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701"/>
        <w:gridCol w:w="6804"/>
        <w:gridCol w:w="5670"/>
      </w:tblGrid>
      <w:tr w:rsidR="001D6EFE" w:rsidRPr="002A7659" w14:paraId="754E6E54" w14:textId="77777777" w:rsidTr="002D22E4">
        <w:tc>
          <w:tcPr>
            <w:tcW w:w="851" w:type="dxa"/>
          </w:tcPr>
          <w:p w14:paraId="0A4F9EE7" w14:textId="544ED592" w:rsidR="00173165" w:rsidRPr="002A7659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1701" w:type="dxa"/>
          </w:tcPr>
          <w:p w14:paraId="2B8FB9DE" w14:textId="070D022C" w:rsidR="00173165" w:rsidRPr="002A7659" w:rsidRDefault="002D22E4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/>
                <w:bCs/>
                <w:sz w:val="24"/>
                <w:szCs w:val="24"/>
                <w:lang w:val="uk-UA"/>
              </w:rPr>
              <w:t>Номер і д</w:t>
            </w:r>
            <w:r w:rsidR="00173165" w:rsidRPr="002A7659">
              <w:rPr>
                <w:rFonts w:cs="Times New Roman"/>
                <w:b/>
                <w:bCs/>
                <w:sz w:val="24"/>
                <w:szCs w:val="24"/>
                <w:lang w:val="uk-UA"/>
              </w:rPr>
              <w:t>ата акту</w:t>
            </w:r>
          </w:p>
        </w:tc>
        <w:tc>
          <w:tcPr>
            <w:tcW w:w="6804" w:type="dxa"/>
          </w:tcPr>
          <w:p w14:paraId="43DA4B18" w14:textId="156B4F1A" w:rsidR="00173165" w:rsidRPr="002A7659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/>
                <w:bCs/>
                <w:sz w:val="24"/>
                <w:szCs w:val="24"/>
                <w:lang w:val="uk-UA"/>
              </w:rPr>
              <w:t>Бібліографічний опис результатів дослідження</w:t>
            </w:r>
          </w:p>
        </w:tc>
        <w:tc>
          <w:tcPr>
            <w:tcW w:w="5670" w:type="dxa"/>
          </w:tcPr>
          <w:p w14:paraId="0762135D" w14:textId="77777777" w:rsidR="00173165" w:rsidRPr="002A7659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/>
                <w:bCs/>
                <w:sz w:val="24"/>
                <w:szCs w:val="24"/>
                <w:lang w:val="uk-UA"/>
              </w:rPr>
              <w:t>Заклад, в освітній процес і (або) наукову діяльність якого впроваджено результати дослідження</w:t>
            </w:r>
          </w:p>
          <w:p w14:paraId="287FC291" w14:textId="35F80845" w:rsidR="00173165" w:rsidRPr="002A7659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1D6EFE" w:rsidRPr="002A7659" w14:paraId="50E1B2D5" w14:textId="77777777" w:rsidTr="002D22E4">
        <w:tc>
          <w:tcPr>
            <w:tcW w:w="851" w:type="dxa"/>
          </w:tcPr>
          <w:p w14:paraId="5CEB896B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A2EC6E7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5-ОП </w:t>
            </w:r>
          </w:p>
          <w:p w14:paraId="5303C648" w14:textId="1BEB77E7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6190B37B" w14:textId="77777777" w:rsidR="00CE00D1" w:rsidRPr="002A7659" w:rsidRDefault="002A7659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Історія держави і права України. Частина І : навчальний посібник (опорні конспекти лекцій) / Укладачі Зозуля Є. В., Дацюк Т. К., Іванов І. В. Київ: Алерта, 2023. 240 с.</w:t>
            </w:r>
          </w:p>
          <w:p w14:paraId="52DA8E06" w14:textId="6E3E27FB" w:rsidR="002A7659" w:rsidRPr="002A7659" w:rsidRDefault="002A7659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5875C2A" w14:textId="756334A4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 Впроваджено в освітній процес.</w:t>
            </w:r>
          </w:p>
        </w:tc>
      </w:tr>
      <w:tr w:rsidR="001D6EFE" w:rsidRPr="002A7659" w14:paraId="15073A93" w14:textId="77777777" w:rsidTr="002D22E4">
        <w:tc>
          <w:tcPr>
            <w:tcW w:w="851" w:type="dxa"/>
          </w:tcPr>
          <w:p w14:paraId="3C39051D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253F79D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5-ОП </w:t>
            </w:r>
          </w:p>
          <w:p w14:paraId="728600AD" w14:textId="33639024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33C89A61" w14:textId="0A8ED0CA" w:rsidR="00CE00D1" w:rsidRPr="002A7659" w:rsidRDefault="00091485" w:rsidP="00091485">
            <w:pPr>
              <w:keepNext/>
              <w:keepLines/>
              <w:widowControl w:val="0"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Зозуля Є.</w:t>
            </w:r>
            <w:r w:rsidR="002A7659"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В., Туренко О.</w:t>
            </w:r>
            <w:r w:rsidR="002A7659"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С., Іванов І.</w:t>
            </w:r>
            <w:r w:rsidR="002A7659"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В. </w:t>
            </w:r>
            <w:r w:rsidR="00CE00D1" w:rsidRPr="002A7659">
              <w:rPr>
                <w:rFonts w:eastAsia="Calibri" w:cs="Times New Roman"/>
                <w:sz w:val="24"/>
                <w:szCs w:val="24"/>
                <w:lang w:val="uk-UA"/>
              </w:rPr>
              <w:t>Юридична компар</w:t>
            </w:r>
            <w:r w:rsidR="00CD1336" w:rsidRPr="002A7659">
              <w:rPr>
                <w:rFonts w:eastAsia="Calibri" w:cs="Times New Roman"/>
                <w:sz w:val="24"/>
                <w:szCs w:val="24"/>
                <w:lang w:val="uk-UA"/>
              </w:rPr>
              <w:t>а</w:t>
            </w:r>
            <w:r w:rsidR="00CE00D1" w:rsidRPr="002A7659">
              <w:rPr>
                <w:rFonts w:eastAsia="Calibri" w:cs="Times New Roman"/>
                <w:sz w:val="24"/>
                <w:szCs w:val="24"/>
                <w:lang w:val="uk-UA"/>
              </w:rPr>
              <w:t>тивістика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>: навчальний посібник. Київ : Алерта, 2023. 304 с.</w:t>
            </w:r>
          </w:p>
          <w:p w14:paraId="19D4D035" w14:textId="504EE4FD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09DBB9F7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14442F56" w14:textId="4D79E923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2E4344FF" w14:textId="77777777" w:rsidTr="002D22E4">
        <w:tc>
          <w:tcPr>
            <w:tcW w:w="851" w:type="dxa"/>
          </w:tcPr>
          <w:p w14:paraId="59501496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5BED3BB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5-ОП </w:t>
            </w:r>
          </w:p>
          <w:p w14:paraId="703299C1" w14:textId="0D9D89E6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7A3FB429" w14:textId="77777777" w:rsidR="00CE00D1" w:rsidRPr="002A7659" w:rsidRDefault="00AE4009" w:rsidP="00091485">
            <w:pPr>
              <w:keepNext/>
              <w:keepLines/>
              <w:widowControl w:val="0"/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Кримінальний процес (загальна частина) : навчальний посібник / А. О. Шульга, Д. В. Євенко. Київ : Алерта, 2023. 146 с.</w:t>
            </w:r>
          </w:p>
          <w:p w14:paraId="60416418" w14:textId="15F53004" w:rsidR="00091485" w:rsidRPr="002A7659" w:rsidRDefault="00091485" w:rsidP="00091485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F358391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47A9C49C" w14:textId="7305375A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9039834" w14:textId="77777777" w:rsidTr="002D22E4">
        <w:tc>
          <w:tcPr>
            <w:tcW w:w="851" w:type="dxa"/>
          </w:tcPr>
          <w:p w14:paraId="1EA0F59E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8CBB42C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5-ОП </w:t>
            </w:r>
          </w:p>
          <w:p w14:paraId="1FFB6C24" w14:textId="6FC007B5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057222ED" w14:textId="77777777" w:rsidR="000D2BAA" w:rsidRPr="000D2BAA" w:rsidRDefault="000D2BAA" w:rsidP="000D2BAA">
            <w:pPr>
              <w:shd w:val="clear" w:color="auto" w:fill="FFFFFF"/>
              <w:rPr>
                <w:rFonts w:eastAsia="Times New Roman" w:cs="Times New Roman"/>
                <w:color w:val="363F35"/>
                <w:sz w:val="24"/>
                <w:szCs w:val="24"/>
                <w:lang w:val="uk-UA" w:eastAsia="ru-RU"/>
              </w:rPr>
            </w:pPr>
            <w:r w:rsidRPr="000D2BAA">
              <w:rPr>
                <w:rFonts w:eastAsia="Times New Roman" w:cs="Times New Roman"/>
                <w:color w:val="363F35"/>
                <w:sz w:val="24"/>
                <w:szCs w:val="24"/>
                <w:lang w:val="uk-UA" w:eastAsia="ru-RU"/>
              </w:rPr>
              <w:t>Господарське право: навчальний посібник / д.ю.н, професор Л. М. Ніколенко та ін.; заг.ред. д.ю.н., проф.. Л.М. Ніколенко. Київ: ВД «Дакор», 2021. 260 с.</w:t>
            </w:r>
          </w:p>
          <w:p w14:paraId="0B706E55" w14:textId="43A0A8A2" w:rsidR="00CE00D1" w:rsidRPr="002A7659" w:rsidRDefault="00CE00D1" w:rsidP="00CE00D1">
            <w:pPr>
              <w:shd w:val="clear" w:color="auto" w:fill="FFFFFF"/>
              <w:outlineLvl w:val="0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474FEFB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734570C4" w14:textId="376697DC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05606337" w14:textId="77777777" w:rsidTr="002D22E4">
        <w:tc>
          <w:tcPr>
            <w:tcW w:w="851" w:type="dxa"/>
          </w:tcPr>
          <w:p w14:paraId="4B3571B5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7BCB8E6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5-ОП </w:t>
            </w:r>
          </w:p>
          <w:p w14:paraId="5C580A1D" w14:textId="34F48BB6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3888E0D0" w14:textId="357774C8" w:rsidR="00CE00D1" w:rsidRPr="002A7659" w:rsidRDefault="00411CB0" w:rsidP="00411CB0">
            <w:pPr>
              <w:keepNext/>
              <w:keepLines/>
              <w:widowControl w:val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Кадала В. В. Митне право : навчальний посібник / В. В. Кадала, О. П. Гузенко. Львів: Видавництво «Магнолія 2006», 2024. 286 с.</w:t>
            </w:r>
          </w:p>
        </w:tc>
        <w:tc>
          <w:tcPr>
            <w:tcW w:w="5670" w:type="dxa"/>
          </w:tcPr>
          <w:p w14:paraId="5EF23838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76256313" w14:textId="0D63A373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74E29CAC" w14:textId="77777777" w:rsidTr="002D22E4">
        <w:tc>
          <w:tcPr>
            <w:tcW w:w="851" w:type="dxa"/>
          </w:tcPr>
          <w:p w14:paraId="0AC25EC7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7A5206F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6-НД </w:t>
            </w:r>
          </w:p>
          <w:p w14:paraId="5DBAA9F8" w14:textId="24A0A0C2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27F9270E" w14:textId="77777777" w:rsidR="00CE00D1" w:rsidRPr="002A7659" w:rsidRDefault="005F368C" w:rsidP="00CE00D1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Участь органів Національної поліції у забезпеченні та здійсненні заходів правового режиму воєнного стану: науковий нарис / А. М. Захарченко, С. М. Алфьоров. Одеса: Видавництво «Юридика», 2023.  68 с.</w:t>
            </w:r>
          </w:p>
          <w:p w14:paraId="5D177957" w14:textId="2CE35323" w:rsidR="005F368C" w:rsidRPr="002A7659" w:rsidRDefault="005F368C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AF4566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6896EE2C" w14:textId="0BE7EA3F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 w:rsidR="000C565A"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4B34CE3D" w14:textId="77777777" w:rsidTr="002D22E4">
        <w:tc>
          <w:tcPr>
            <w:tcW w:w="851" w:type="dxa"/>
          </w:tcPr>
          <w:p w14:paraId="1F28F452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0823093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6-НД </w:t>
            </w:r>
          </w:p>
          <w:p w14:paraId="0131A16B" w14:textId="4143EB92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30811623" w14:textId="77777777" w:rsidR="00CE00D1" w:rsidRPr="002A7659" w:rsidRDefault="00957210" w:rsidP="00CE00D1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Пилипенко Д. О. Принципи кримінально-виконавчого права: теоретико-правове дослідження: монографія / Д. О. Пилипенко. Київ: ВД «Дакор», 2023.  428 с.</w:t>
            </w:r>
          </w:p>
          <w:p w14:paraId="680A3F1D" w14:textId="5219528F" w:rsidR="00957210" w:rsidRPr="002A7659" w:rsidRDefault="00957210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0BBCB8FD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6C24330B" w14:textId="203BDE3C" w:rsidR="00CE00D1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3AB8468E" w14:textId="77777777" w:rsidTr="002D22E4">
        <w:tc>
          <w:tcPr>
            <w:tcW w:w="851" w:type="dxa"/>
          </w:tcPr>
          <w:p w14:paraId="784BC72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D80B2A4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6-НД </w:t>
            </w:r>
          </w:p>
          <w:p w14:paraId="0E2314CF" w14:textId="65B1299C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251D7903" w14:textId="77777777" w:rsidR="00CE00D1" w:rsidRPr="002A7659" w:rsidRDefault="00D403A9" w:rsidP="00CE00D1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Демчишин Д. А. Кримінально-правові та кримінологічні засади запобігання хуліганству в Україні : монографія / Д. А. Демчишин, С. М. Алфьоров. Одеса : Юридика, 2023. 152 с.</w:t>
            </w:r>
          </w:p>
          <w:p w14:paraId="72E1F82D" w14:textId="1415D873" w:rsidR="00D403A9" w:rsidRPr="002A7659" w:rsidRDefault="00D403A9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04A5816F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61FAD247" w14:textId="510E689B" w:rsidR="00CE00D1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579F376C" w14:textId="77777777" w:rsidTr="002D22E4">
        <w:tc>
          <w:tcPr>
            <w:tcW w:w="851" w:type="dxa"/>
          </w:tcPr>
          <w:p w14:paraId="02D1EBF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A54FF06" w14:textId="58964340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6-НД від 21.02.2024</w:t>
            </w:r>
          </w:p>
        </w:tc>
        <w:tc>
          <w:tcPr>
            <w:tcW w:w="6804" w:type="dxa"/>
          </w:tcPr>
          <w:p w14:paraId="76B0CA91" w14:textId="77777777" w:rsidR="00CE00D1" w:rsidRPr="002A7659" w:rsidRDefault="00A3583A" w:rsidP="00CE00D1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Мердова О. М., Сахно А. П., Хозлу І. К. Алгоритм дій працівників поліції та органів державної влади у разі відмови від примусової евакуації сімей, на вихованні яких є діти : науково-практичні рекомендації / О. М. Мердова, А. П. Сахно, І. К. Хозлу. Кропивницький, 2023. 29 с.</w:t>
            </w:r>
          </w:p>
          <w:p w14:paraId="39C862CC" w14:textId="4620E2FC" w:rsidR="00A3583A" w:rsidRPr="002A7659" w:rsidRDefault="00A3583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D76E73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5782FFE1" w14:textId="3231C47C" w:rsidR="00CE00D1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6455A4E5" w14:textId="77777777" w:rsidTr="002D22E4">
        <w:tc>
          <w:tcPr>
            <w:tcW w:w="851" w:type="dxa"/>
          </w:tcPr>
          <w:p w14:paraId="76224076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1276C98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6-НД </w:t>
            </w:r>
          </w:p>
          <w:p w14:paraId="1B0FF092" w14:textId="179ED893" w:rsidR="00CE00D1" w:rsidRPr="002A7659" w:rsidRDefault="00CE00D1" w:rsidP="00826FAD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21.02.2024</w:t>
            </w:r>
          </w:p>
        </w:tc>
        <w:tc>
          <w:tcPr>
            <w:tcW w:w="6804" w:type="dxa"/>
          </w:tcPr>
          <w:p w14:paraId="49E68291" w14:textId="77777777" w:rsidR="00CE00D1" w:rsidRPr="002A7659" w:rsidRDefault="00C92AC5" w:rsidP="00CE00D1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Застосування поліграфування у внутрішньослужбовій діяльності поліцейських та державних службовців : методичні рекомендації / Автори-упорядники: М. С. Цуцкірідзе, С. С. Вітвіцький, О.В. Одерій та ін. Київ. 2023. 110 с.</w:t>
            </w:r>
          </w:p>
          <w:p w14:paraId="4D8CD4B3" w14:textId="1301DF77" w:rsidR="00C92AC5" w:rsidRPr="002A7659" w:rsidRDefault="00C92AC5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0072862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справ.</w:t>
            </w:r>
          </w:p>
          <w:p w14:paraId="2EC8B1B1" w14:textId="01E2D995" w:rsidR="00CE00D1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71DB62F5" w14:textId="77777777" w:rsidTr="002D22E4">
        <w:tc>
          <w:tcPr>
            <w:tcW w:w="851" w:type="dxa"/>
          </w:tcPr>
          <w:p w14:paraId="625AEF9F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5A79FC5" w14:textId="5EC71B4B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18.04.2024</w:t>
            </w:r>
          </w:p>
        </w:tc>
        <w:tc>
          <w:tcPr>
            <w:tcW w:w="6804" w:type="dxa"/>
          </w:tcPr>
          <w:p w14:paraId="1AA92FD2" w14:textId="134C5C8C" w:rsidR="00CE00D1" w:rsidRPr="002A7659" w:rsidRDefault="001D6EFE" w:rsidP="001D6EFE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Етичні вимоги правничої професії : словник-довідник / укладачі: К. В. Ніколенко, І. В. Лопатинська, О. В. Гігін. Кривий Ріг: КННІ ДонДУВС, 2023. 90 с.</w:t>
            </w:r>
          </w:p>
        </w:tc>
        <w:tc>
          <w:tcPr>
            <w:tcW w:w="5670" w:type="dxa"/>
          </w:tcPr>
          <w:p w14:paraId="2950C3EF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Державний заклад професійної (професійно-технічної освіти) зі специфічними умовами навчання «Криворізька академія патрульної поліції».</w:t>
            </w:r>
          </w:p>
          <w:p w14:paraId="679C4A4D" w14:textId="1A796531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6BA04D18" w14:textId="77777777" w:rsidTr="002D22E4">
        <w:tc>
          <w:tcPr>
            <w:tcW w:w="851" w:type="dxa"/>
          </w:tcPr>
          <w:p w14:paraId="16B0516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07B10DB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63-НД</w:t>
            </w:r>
          </w:p>
          <w:p w14:paraId="176EE291" w14:textId="627653D6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від 15.05.2024</w:t>
            </w:r>
          </w:p>
          <w:p w14:paraId="052EAD04" w14:textId="388BAFB8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6AB01D76" w14:textId="5E155EDC" w:rsidR="00CE00D1" w:rsidRPr="002A7659" w:rsidRDefault="00230949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Розслідування колабораційної діяльності : практ. посібник / Є. О. Письменський, С. В. Головкін, А. В. Коваленко, В. В. Коваленко. Київ : ВД Дакор, 2024. 260 с.</w:t>
            </w:r>
          </w:p>
        </w:tc>
        <w:tc>
          <w:tcPr>
            <w:tcW w:w="5670" w:type="dxa"/>
          </w:tcPr>
          <w:p w14:paraId="204079EC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01671BC0" w14:textId="053EE33D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5D1463A4" w14:textId="77777777" w:rsidTr="002D22E4">
        <w:tc>
          <w:tcPr>
            <w:tcW w:w="851" w:type="dxa"/>
          </w:tcPr>
          <w:p w14:paraId="56A760F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BDF7F13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63-НД </w:t>
            </w:r>
          </w:p>
          <w:p w14:paraId="75420148" w14:textId="5EFA857A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6E3EB659" w14:textId="067AFC80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1145751D" w14:textId="77777777" w:rsidR="00CB2EC6" w:rsidRPr="002A7659" w:rsidRDefault="00CB2EC6" w:rsidP="00CB2EC6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Кримінологічні дослідження : збірник наук. праць / гол. ред. В. Поклад, канд. філос. Наук. Київ: Дакор, Донецький державний університет внутрішніх справ, 2024. Вип. 14. Жертви злочинів у час війни: соціально-гуманітарний, кримінологічний та правовий виміри. 332 с.</w:t>
            </w:r>
          </w:p>
          <w:p w14:paraId="76E65908" w14:textId="694EDB71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2F0447E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7DF28CE7" w14:textId="1893D949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1028254D" w14:textId="77777777" w:rsidTr="002D22E4">
        <w:tc>
          <w:tcPr>
            <w:tcW w:w="851" w:type="dxa"/>
          </w:tcPr>
          <w:p w14:paraId="7E690AEB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E5759E5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63-НД </w:t>
            </w:r>
          </w:p>
          <w:p w14:paraId="1ED4DA40" w14:textId="18C474D3" w:rsidR="00CE00D1" w:rsidRPr="002A7659" w:rsidRDefault="00CE00D1" w:rsidP="00895B89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</w:tc>
        <w:tc>
          <w:tcPr>
            <w:tcW w:w="6804" w:type="dxa"/>
          </w:tcPr>
          <w:p w14:paraId="0E12A821" w14:textId="77777777" w:rsidR="00CE00D1" w:rsidRPr="002A7659" w:rsidRDefault="00895B89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Колєснік Т., Клемпарський М. Трудове право: </w:t>
            </w: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навчальний посібник. Харків Факт, 2023. 202 с.</w:t>
            </w:r>
          </w:p>
          <w:p w14:paraId="66C58CE9" w14:textId="33DBB099" w:rsidR="006007D5" w:rsidRPr="002A7659" w:rsidRDefault="006007D5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4E58C35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43BBA14F" w14:textId="52F475E4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1E3DA7D4" w14:textId="77777777" w:rsidTr="002D22E4">
        <w:tc>
          <w:tcPr>
            <w:tcW w:w="851" w:type="dxa"/>
          </w:tcPr>
          <w:p w14:paraId="2423FFD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0F1D50F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63-НД </w:t>
            </w:r>
          </w:p>
          <w:p w14:paraId="777E9165" w14:textId="2059D29F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1419C3D4" w14:textId="679C5A6A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3B7A59C2" w14:textId="519F187C" w:rsidR="00CE00D1" w:rsidRPr="002A7659" w:rsidRDefault="006870CE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Озерна І., Пугаченко О. 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>Основи правових знань для економістів: навчальний посібник. Київ: Алерта, 2024. 314 с.</w:t>
            </w:r>
          </w:p>
        </w:tc>
        <w:tc>
          <w:tcPr>
            <w:tcW w:w="5670" w:type="dxa"/>
          </w:tcPr>
          <w:p w14:paraId="41FCCE4E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5FD234BA" w14:textId="5BBF52D4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02447258" w14:textId="77777777" w:rsidTr="002D22E4">
        <w:tc>
          <w:tcPr>
            <w:tcW w:w="851" w:type="dxa"/>
          </w:tcPr>
          <w:p w14:paraId="11E6FF15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0EB71DD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63-НД </w:t>
            </w:r>
          </w:p>
          <w:p w14:paraId="1246B868" w14:textId="037815DD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65D47702" w14:textId="326FBB59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0FA10A03" w14:textId="77777777" w:rsidR="00281D09" w:rsidRPr="002A7659" w:rsidRDefault="00281D09" w:rsidP="00281D09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Захарченко А.М. Обмеження права на свободу мирних зібрань під час дії воєнного стану : науковий нарис / А. М. Захарченко, С. М. Алфьоров. Одеса : Видавництво «Юридика», 2024. 66 с.</w:t>
            </w:r>
          </w:p>
          <w:p w14:paraId="22E67247" w14:textId="4068CD84" w:rsidR="00CE00D1" w:rsidRPr="002A7659" w:rsidRDefault="00CE00D1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01D40E3C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7DBACC81" w14:textId="125E96CD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47EAEF3D" w14:textId="77777777" w:rsidTr="002D22E4">
        <w:tc>
          <w:tcPr>
            <w:tcW w:w="851" w:type="dxa"/>
          </w:tcPr>
          <w:p w14:paraId="718A8B95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CE65EE1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63-НД </w:t>
            </w:r>
          </w:p>
          <w:p w14:paraId="01D62D05" w14:textId="5B295D1F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6B19D3C7" w14:textId="2592242B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5C3AAD26" w14:textId="77777777" w:rsidR="00CE00D1" w:rsidRDefault="00714CE9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Професійно-психологічна підготовка поліцейського: навч. посіб. / А. М. Гельбак, О. М. Молчанова, Г. В. Мухіна [та ін.]; МВС України, Донецький державний університет внутрішніх справ.  Київ : Алерта, 2024. 258 с.</w:t>
            </w:r>
          </w:p>
          <w:p w14:paraId="58DE74D9" w14:textId="5C08E4B4" w:rsidR="002A7659" w:rsidRPr="002A7659" w:rsidRDefault="002A7659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06A85D5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693596E6" w14:textId="16F1DFEB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795309B0" w14:textId="77777777" w:rsidTr="002D22E4">
        <w:tc>
          <w:tcPr>
            <w:tcW w:w="851" w:type="dxa"/>
          </w:tcPr>
          <w:p w14:paraId="2F7A149E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BF6263B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64-ОП </w:t>
            </w:r>
          </w:p>
          <w:p w14:paraId="0FDF9CE6" w14:textId="0FC74D88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7975C4A4" w14:textId="7598A35E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4CA11E01" w14:textId="77777777" w:rsidR="00CE00D1" w:rsidRDefault="00230949" w:rsidP="006007D5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Розслідування колабораційної діяльності : практ. посібник / Є. О. Письменський, С. В. Головкін, А. В. Коваленко, В. В. Коваленко. Київ : ВД Дакор, 2024. 260 с.</w:t>
            </w:r>
          </w:p>
          <w:p w14:paraId="3605C037" w14:textId="6BE85F69" w:rsidR="002A7659" w:rsidRPr="002A7659" w:rsidRDefault="002A7659" w:rsidP="006007D5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B7F415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5ABC28B" w14:textId="0F9A26F9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166F0B30" w14:textId="77777777" w:rsidTr="002D22E4">
        <w:tc>
          <w:tcPr>
            <w:tcW w:w="851" w:type="dxa"/>
          </w:tcPr>
          <w:p w14:paraId="5B101C3D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981CA1D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65-ОП </w:t>
            </w:r>
          </w:p>
          <w:p w14:paraId="6F4CBD2D" w14:textId="24577074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14182F06" w14:textId="387DC39A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34E85733" w14:textId="3D8ADA56" w:rsidR="00CE00D1" w:rsidRPr="002A7659" w:rsidRDefault="00CB2EC6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Кримінологічні дослідження : збірник наук. праць / гол. ред. В. Поклад, канд. філос. Наук. Київ: Дакор, Донецький державний університет внутрішніх справ, 2024. Вип. 14. Жертви злочинів у час війни: соціально-гуманітарний, кримінологічний та правовий виміри. 332 с.</w:t>
            </w:r>
          </w:p>
          <w:p w14:paraId="7ED0AB01" w14:textId="121B1B05" w:rsidR="00CB2EC6" w:rsidRPr="002A7659" w:rsidRDefault="00CB2EC6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41189698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263D3D8D" w14:textId="67561A09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35B5AC8B" w14:textId="77777777" w:rsidTr="002D22E4">
        <w:tc>
          <w:tcPr>
            <w:tcW w:w="851" w:type="dxa"/>
          </w:tcPr>
          <w:p w14:paraId="6EFD52E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CDDABA5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66-ОП </w:t>
            </w:r>
          </w:p>
          <w:p w14:paraId="69ED04C4" w14:textId="66E7275B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07615A88" w14:textId="44574C39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792E6F9C" w14:textId="77777777" w:rsidR="00CE00D1" w:rsidRPr="002A7659" w:rsidRDefault="00281D09" w:rsidP="00281D09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Захарченко А.М. Обмеження права на свободу мирних зібрань під час дії воєнного стану : науковий нарис / А. М. Захарченко, С. М. Алфьоров. Одеса : Видавництво «Юридика», 2024. 66 с.</w:t>
            </w:r>
          </w:p>
          <w:p w14:paraId="3CDAD053" w14:textId="4D8818DB" w:rsidR="00281D09" w:rsidRPr="002A7659" w:rsidRDefault="00281D09" w:rsidP="00281D09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3839176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3176CD7B" w14:textId="397014F7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53E627E1" w14:textId="77777777" w:rsidTr="002D22E4">
        <w:tc>
          <w:tcPr>
            <w:tcW w:w="851" w:type="dxa"/>
          </w:tcPr>
          <w:p w14:paraId="6FF9584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FC8A40D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67-ОП </w:t>
            </w:r>
          </w:p>
          <w:p w14:paraId="6331B649" w14:textId="59F825A2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4BBBA315" w14:textId="520B1141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786C4500" w14:textId="12A17EFD" w:rsidR="006870CE" w:rsidRPr="002A7659" w:rsidRDefault="006870CE" w:rsidP="006870CE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Озерна І., Пугаченко О. 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>Основи правових знань для економістів: навчальний посібник. Київ: Алерта, 2024. 314 с.</w:t>
            </w:r>
          </w:p>
        </w:tc>
        <w:tc>
          <w:tcPr>
            <w:tcW w:w="5670" w:type="dxa"/>
          </w:tcPr>
          <w:p w14:paraId="3E3DC787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6CA0122D" w14:textId="631C5637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3003F3D3" w14:textId="77777777" w:rsidTr="002D22E4">
        <w:tc>
          <w:tcPr>
            <w:tcW w:w="851" w:type="dxa"/>
          </w:tcPr>
          <w:p w14:paraId="7C218FB3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C2F7EA6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68-ОП </w:t>
            </w:r>
          </w:p>
          <w:p w14:paraId="5A8E1E2E" w14:textId="79577BA6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  <w:p w14:paraId="2E92AD94" w14:textId="3191A70B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0DF4B70A" w14:textId="77777777" w:rsidR="00CE00D1" w:rsidRPr="002A7659" w:rsidRDefault="0022340F" w:rsidP="0022340F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Професійно-психологічна підготовка поліцейського: навч. посіб. / А. М. Гельбак, О. М. Молчанова, Г. В. Мухіна [та ін.]; МВС України, Донецький державний університет внутрішніх справ.  Київ : Алерта, 2024. 258 с.</w:t>
            </w:r>
          </w:p>
          <w:p w14:paraId="4C19E1CE" w14:textId="17AAC92E" w:rsidR="0032720F" w:rsidRPr="002A7659" w:rsidRDefault="0032720F" w:rsidP="0022340F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67540DB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7F869EA" w14:textId="3B45FDAE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945B5A5" w14:textId="77777777" w:rsidTr="00895B89">
        <w:trPr>
          <w:trHeight w:val="641"/>
        </w:trPr>
        <w:tc>
          <w:tcPr>
            <w:tcW w:w="851" w:type="dxa"/>
          </w:tcPr>
          <w:p w14:paraId="65DFFDA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CA7273B" w14:textId="77777777" w:rsidR="00CE00D1" w:rsidRPr="002A7659" w:rsidRDefault="00CE00D1" w:rsidP="00CE00D1">
            <w:pPr>
              <w:keepNext/>
              <w:keepLines/>
              <w:widowControl w:val="0"/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69-ОП </w:t>
            </w:r>
          </w:p>
          <w:p w14:paraId="5D11FE73" w14:textId="6CD4A8CE" w:rsidR="00CE00D1" w:rsidRPr="002A7659" w:rsidRDefault="00CE00D1" w:rsidP="00895B89">
            <w:pPr>
              <w:keepNext/>
              <w:keepLines/>
              <w:widowControl w:val="0"/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15.05.2024</w:t>
            </w:r>
          </w:p>
        </w:tc>
        <w:tc>
          <w:tcPr>
            <w:tcW w:w="6804" w:type="dxa"/>
          </w:tcPr>
          <w:p w14:paraId="33BA931F" w14:textId="77777777" w:rsidR="00895B89" w:rsidRPr="002A7659" w:rsidRDefault="00895B89" w:rsidP="00895B89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Колєснік Т., Клемпарський М. </w:t>
            </w:r>
            <w:r w:rsidR="00CE00D1" w:rsidRPr="002A7659">
              <w:rPr>
                <w:rFonts w:eastAsia="Calibri" w:cs="Times New Roman"/>
                <w:sz w:val="24"/>
                <w:szCs w:val="24"/>
                <w:lang w:val="uk-UA"/>
              </w:rPr>
              <w:t>Трудове право</w:t>
            </w: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: </w:t>
            </w: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 xml:space="preserve">навчальний посібник. Харків Факт, 2023. 202 с. </w:t>
            </w:r>
          </w:p>
          <w:p w14:paraId="165B7060" w14:textId="3B1BC753" w:rsidR="0032720F" w:rsidRPr="002A7659" w:rsidRDefault="0032720F" w:rsidP="00895B89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040F612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4CF2CA3F" w14:textId="272CCD02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705F0803" w14:textId="77777777" w:rsidTr="002D22E4">
        <w:tc>
          <w:tcPr>
            <w:tcW w:w="851" w:type="dxa"/>
          </w:tcPr>
          <w:p w14:paraId="35AA8F1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14842D2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51</w:t>
            </w:r>
          </w:p>
          <w:p w14:paraId="6B3F58CA" w14:textId="6856D453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30.09.2024 </w:t>
            </w:r>
          </w:p>
        </w:tc>
        <w:tc>
          <w:tcPr>
            <w:tcW w:w="6804" w:type="dxa"/>
          </w:tcPr>
          <w:p w14:paraId="090C6217" w14:textId="77777777" w:rsidR="00CE00D1" w:rsidRPr="002A7659" w:rsidRDefault="00415E3A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Особливості здійснення правоохоронної діяльності на деокупованих територіях: навч. посіб. / Є.  С. Назимко, Т.  І. Пономарьова, С.  В. Лосич та ін.  Київ : Алерта, 2024. 242 с.</w:t>
            </w:r>
          </w:p>
          <w:p w14:paraId="783E2083" w14:textId="79749887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E41C815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0272276C" w14:textId="1CA5C61E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237CEE1" w14:textId="77777777" w:rsidTr="002D22E4">
        <w:tc>
          <w:tcPr>
            <w:tcW w:w="851" w:type="dxa"/>
          </w:tcPr>
          <w:p w14:paraId="3495F00F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C2176C3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51 </w:t>
            </w:r>
          </w:p>
          <w:p w14:paraId="77275114" w14:textId="0CEC3106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30.09.2024 </w:t>
            </w:r>
          </w:p>
        </w:tc>
        <w:tc>
          <w:tcPr>
            <w:tcW w:w="6804" w:type="dxa"/>
          </w:tcPr>
          <w:p w14:paraId="69D05C5F" w14:textId="77777777" w:rsidR="00CE00D1" w:rsidRPr="002A7659" w:rsidRDefault="00AF7BA0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Діяльність Національної поліції у сфері дозвільної системи : навчальний посібник / Д. В. Кіблик, Ю. М. Ковальчук, О. М. Мердова [та ін.]. Харків: Факт, ДонДУВС, 2024. 221с.</w:t>
            </w:r>
          </w:p>
          <w:p w14:paraId="3A5E601B" w14:textId="78838D4B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D1363E0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5199BEC1" w14:textId="2BEB6596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0C102DA4" w14:textId="77777777" w:rsidTr="002D22E4">
        <w:tc>
          <w:tcPr>
            <w:tcW w:w="851" w:type="dxa"/>
          </w:tcPr>
          <w:p w14:paraId="53A99F8B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D5A7588" w14:textId="119B582F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51 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30.09.2024 </w:t>
            </w:r>
          </w:p>
        </w:tc>
        <w:tc>
          <w:tcPr>
            <w:tcW w:w="6804" w:type="dxa"/>
          </w:tcPr>
          <w:p w14:paraId="79DEEEFE" w14:textId="77777777" w:rsidR="00CE00D1" w:rsidRPr="002A7659" w:rsidRDefault="0061781F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 С. С. Військові адміністративні правопорушення: науково-практичний коментар / С. С. Вітвіцький, М. Ю. Веселов, О. М. Нестеренко, П. С. Єпринцев. Харків: Право, 2024. 184 с.</w:t>
            </w:r>
          </w:p>
          <w:p w14:paraId="025BBAAD" w14:textId="243E01FC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24037CD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4153147" w14:textId="64A985AB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00FA6DBB" w14:textId="77777777" w:rsidTr="002D22E4">
        <w:tc>
          <w:tcPr>
            <w:tcW w:w="851" w:type="dxa"/>
          </w:tcPr>
          <w:p w14:paraId="5BA72678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E51F604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18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3</w:t>
            </w:r>
          </w:p>
          <w:p w14:paraId="367BB292" w14:textId="6DF58090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від 0.09.2024 </w:t>
            </w:r>
          </w:p>
        </w:tc>
        <w:tc>
          <w:tcPr>
            <w:tcW w:w="6804" w:type="dxa"/>
          </w:tcPr>
          <w:p w14:paraId="1B2CE446" w14:textId="77777777" w:rsidR="00CE00D1" w:rsidRPr="002A7659" w:rsidRDefault="00F74448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Ладіна Л. С., Веселов М. Ю., Веселова Л. Ю. Юридична відповідальність приватного нотаріуса за порушення адміністративного законодавства України: монографія.  К.: ВД «Дакор», 2024. 208 с.</w:t>
            </w:r>
          </w:p>
          <w:p w14:paraId="427E50DF" w14:textId="39D0D29F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C6B897B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02F15FF2" w14:textId="34860D60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7C99FFBB" w14:textId="77777777" w:rsidTr="002D22E4">
        <w:tc>
          <w:tcPr>
            <w:tcW w:w="851" w:type="dxa"/>
          </w:tcPr>
          <w:p w14:paraId="58048F7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D16F591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18 </w:t>
            </w:r>
          </w:p>
          <w:p w14:paraId="41FFB346" w14:textId="06498243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30.09.2024 </w:t>
            </w:r>
          </w:p>
        </w:tc>
        <w:tc>
          <w:tcPr>
            <w:tcW w:w="6804" w:type="dxa"/>
          </w:tcPr>
          <w:p w14:paraId="27B08451" w14:textId="77777777" w:rsidR="00CE00D1" w:rsidRPr="002A7659" w:rsidRDefault="00CD1336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Шостак І. О. Формування культури здоров’я курсантів закладів вищої освіти із специфічними умовами навчання, які здійснюють підготовку поліцейських: монографія / І. О. Шостак, С. П. Мердов. Харків : Факт, 2024. 196 с.</w:t>
            </w:r>
          </w:p>
          <w:p w14:paraId="098D5A60" w14:textId="10E120B5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E358ECF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0ED0D577" w14:textId="67B4945B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35FCBDD4" w14:textId="77777777" w:rsidTr="002D22E4">
        <w:tc>
          <w:tcPr>
            <w:tcW w:w="851" w:type="dxa"/>
          </w:tcPr>
          <w:p w14:paraId="32F1141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1FA0156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31/76 </w:t>
            </w:r>
          </w:p>
          <w:p w14:paraId="659B9854" w14:textId="375C10B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08.10.2024 </w:t>
            </w:r>
          </w:p>
        </w:tc>
        <w:tc>
          <w:tcPr>
            <w:tcW w:w="6804" w:type="dxa"/>
          </w:tcPr>
          <w:p w14:paraId="3EC7C519" w14:textId="77777777" w:rsidR="00CE00D1" w:rsidRPr="002A7659" w:rsidRDefault="00415E3A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Особливості здійснення правоохоронної діяльності на деокупованих територіях: навч. посіб. / Є.  С. Назимко, Т.  І. Пономарьова, С.  В. Лосич та ін.  Київ : Алерта, 2024. 242 с.</w:t>
            </w:r>
          </w:p>
          <w:p w14:paraId="1D2FCBA6" w14:textId="4DB1F318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842B372" w14:textId="77777777" w:rsidR="00B04432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державної служби України імені Богдана Хмельницького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4DA45FD1" w14:textId="51EADA4E" w:rsidR="00CE00D1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  <w:r w:rsidR="00CE00D1" w:rsidRPr="002A7659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D6EFE" w:rsidRPr="002A7659" w14:paraId="734395EF" w14:textId="77777777" w:rsidTr="002D22E4">
        <w:tc>
          <w:tcPr>
            <w:tcW w:w="851" w:type="dxa"/>
          </w:tcPr>
          <w:p w14:paraId="4E2438A7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590125E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31/76 </w:t>
            </w:r>
          </w:p>
          <w:p w14:paraId="5E9E386E" w14:textId="731D7916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08.10.2024 </w:t>
            </w:r>
          </w:p>
        </w:tc>
        <w:tc>
          <w:tcPr>
            <w:tcW w:w="6804" w:type="dxa"/>
          </w:tcPr>
          <w:p w14:paraId="6405CDB8" w14:textId="77777777" w:rsidR="00CE00D1" w:rsidRPr="002A7659" w:rsidRDefault="00AF7BA0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Діяльність Національної поліції у сфері дозвільної системи : навчальний посібник / Д. В. Кіблик, Ю. М. Ковальчук, О. М. Мердова [та ін.]. Харків: Факт, ДонДУВС, 2024. 221с.</w:t>
            </w:r>
          </w:p>
          <w:p w14:paraId="76E7C506" w14:textId="1BBAB02F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588F73D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державної служби України імені Богдана Хмельницького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347E7B0E" w14:textId="6281B434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4999E775" w14:textId="77777777" w:rsidTr="002D22E4">
        <w:tc>
          <w:tcPr>
            <w:tcW w:w="851" w:type="dxa"/>
          </w:tcPr>
          <w:p w14:paraId="441A3116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47F26FB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31/76 </w:t>
            </w:r>
          </w:p>
          <w:p w14:paraId="3BD9FAD9" w14:textId="5D0742D9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08.10.2024 </w:t>
            </w:r>
          </w:p>
        </w:tc>
        <w:tc>
          <w:tcPr>
            <w:tcW w:w="6804" w:type="dxa"/>
          </w:tcPr>
          <w:p w14:paraId="6CE1565A" w14:textId="77777777" w:rsidR="00CE00D1" w:rsidRPr="002A7659" w:rsidRDefault="0061781F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 С. С. Військові адміністративні правопорушення: науково-практичний коментар / С. С. Вітвіцький, М. Ю. Веселов, О. М. Нестеренко, П. С. Єпринцев. Харків: Право, 2024. 184 с.</w:t>
            </w:r>
          </w:p>
          <w:p w14:paraId="34793937" w14:textId="504B1E97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4329CBA0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державної служби України імені Богдана Хмельницького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2994B96A" w14:textId="35758015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44C0BDF3" w14:textId="77777777" w:rsidTr="002D22E4">
        <w:tc>
          <w:tcPr>
            <w:tcW w:w="851" w:type="dxa"/>
          </w:tcPr>
          <w:p w14:paraId="5CE140D3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DFF2DC1" w14:textId="7777777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 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31/76 </w:t>
            </w:r>
          </w:p>
          <w:p w14:paraId="4880B57E" w14:textId="218B2ED7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 xml:space="preserve">від 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08.10.2024 </w:t>
            </w:r>
          </w:p>
        </w:tc>
        <w:tc>
          <w:tcPr>
            <w:tcW w:w="6804" w:type="dxa"/>
          </w:tcPr>
          <w:p w14:paraId="66F140AD" w14:textId="77777777" w:rsidR="00CE00D1" w:rsidRPr="002A7659" w:rsidRDefault="00F74448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Ладіна Л. С., Веселов М. Ю., Веселова Л. Ю. Юридична відповідальність приватного нотаріуса за порушення 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lastRenderedPageBreak/>
              <w:t>адміністративного законодавства України: монографія.  К.: ВД «Дакор», 2024. 208 с.</w:t>
            </w:r>
          </w:p>
          <w:p w14:paraId="0CBF909F" w14:textId="5C91F858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2C01F67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lastRenderedPageBreak/>
              <w:t>Національна академія державної служби України імені Богдана Хмельницького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2C1BE22E" w14:textId="0F818A3D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23DE3CC1" w14:textId="77777777" w:rsidTr="002D22E4">
        <w:tc>
          <w:tcPr>
            <w:tcW w:w="851" w:type="dxa"/>
          </w:tcPr>
          <w:p w14:paraId="39F333C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BC7B28F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164-ОП </w:t>
            </w:r>
          </w:p>
          <w:p w14:paraId="4215472F" w14:textId="0D1AE4C9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від 09.10.2024 </w:t>
            </w:r>
          </w:p>
        </w:tc>
        <w:tc>
          <w:tcPr>
            <w:tcW w:w="6804" w:type="dxa"/>
          </w:tcPr>
          <w:p w14:paraId="5277E4D1" w14:textId="77777777" w:rsidR="00CE00D1" w:rsidRPr="002A7659" w:rsidRDefault="00415E3A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Особливості здійснення правоохоронної діяльності на деокупованих територіях: навч. посіб. / Є.  С. Назимко, Т.  І. Пономарьова, С.  В. Лосич та ін.  Київ : Алерта, 2024. 242 с.</w:t>
            </w:r>
          </w:p>
          <w:p w14:paraId="4558A845" w14:textId="0548BC99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2BFCED6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753C42DE" w14:textId="436ECA93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0B4B156" w14:textId="77777777" w:rsidTr="002D22E4">
        <w:tc>
          <w:tcPr>
            <w:tcW w:w="851" w:type="dxa"/>
          </w:tcPr>
          <w:p w14:paraId="75E1C2D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47A6808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164-ОП </w:t>
            </w:r>
          </w:p>
          <w:p w14:paraId="70FB8A1D" w14:textId="36F5B93F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765DBDD6" w14:textId="77777777" w:rsidR="00CE00D1" w:rsidRPr="002A7659" w:rsidRDefault="00AF7BA0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Діяльність Національної поліції у сфері дозвільної системи : навчальний посібник / Д. В. Кіблик, Ю. М. Ковальчук, О. М. Мердова [та ін.]. Харків: Факт, ДонДУВС, 2024. 221с.</w:t>
            </w:r>
          </w:p>
          <w:p w14:paraId="7CEE71BE" w14:textId="788A8D5A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2A21391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628E85ED" w14:textId="0ED56770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3D148F3B" w14:textId="77777777" w:rsidTr="002D22E4">
        <w:tc>
          <w:tcPr>
            <w:tcW w:w="851" w:type="dxa"/>
          </w:tcPr>
          <w:p w14:paraId="5748F016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3F73C7D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164-ОП </w:t>
            </w:r>
          </w:p>
          <w:p w14:paraId="242F72D5" w14:textId="4ED871A8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18831A09" w14:textId="77777777" w:rsidR="00CE00D1" w:rsidRPr="002A7659" w:rsidRDefault="0061781F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 С. С. Військові адміністративні правопорушення: науково-практичний коментар / С. С. Вітвіцький, М. Ю. Веселов, О. М. Нестеренко, П. С. Єпринцев. Харків: Право, 2024. 184 с.</w:t>
            </w:r>
          </w:p>
          <w:p w14:paraId="4B550C00" w14:textId="3774D7AF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26E6DBC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8BA45CD" w14:textId="517490D3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0F1823BD" w14:textId="77777777" w:rsidTr="002D22E4">
        <w:tc>
          <w:tcPr>
            <w:tcW w:w="851" w:type="dxa"/>
          </w:tcPr>
          <w:p w14:paraId="16B7DB25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281BE2E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164-ОП </w:t>
            </w:r>
          </w:p>
          <w:p w14:paraId="265ED1D1" w14:textId="6669BE41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6E791DB0" w14:textId="77777777" w:rsidR="00CE00D1" w:rsidRPr="002A7659" w:rsidRDefault="00F74448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Ладіна Л. С., Веселов М. Ю., Веселова Л. Ю. Юридична відповідальність приватного нотаріуса за порушення адміністративного законодавства України: монографія.  К.: ВД «Дакор», 2024. 208 с.</w:t>
            </w:r>
          </w:p>
          <w:p w14:paraId="1EA3FB52" w14:textId="15796DE1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EACB2B4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3ED3BB4" w14:textId="025073DE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9A09DFF" w14:textId="77777777" w:rsidTr="002D22E4">
        <w:tc>
          <w:tcPr>
            <w:tcW w:w="851" w:type="dxa"/>
          </w:tcPr>
          <w:p w14:paraId="0BFA3AB5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C1439C5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 164-ОП </w:t>
            </w:r>
          </w:p>
          <w:p w14:paraId="19AAF125" w14:textId="7EF8E952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760413D3" w14:textId="77777777" w:rsidR="00CE00D1" w:rsidRPr="002A7659" w:rsidRDefault="00CD1336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Шостак І. О. Формування культури здоров’я курсантів закладів вищої освіти із специфічними умовами навчання, які здійснюють підготовку поліцейських: монографія / І. О. Шостак, С. П. Мердов. Харків : Факт, 2024. 196 с.</w:t>
            </w:r>
          </w:p>
          <w:p w14:paraId="4DF1E58B" w14:textId="7E755328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1B0D8B4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53FFDBD0" w14:textId="58765F89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4372FD3" w14:textId="77777777" w:rsidTr="002D22E4">
        <w:tc>
          <w:tcPr>
            <w:tcW w:w="851" w:type="dxa"/>
          </w:tcPr>
          <w:p w14:paraId="3C247063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5F65F83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165-НД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5CF84A13" w14:textId="79E01E46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від 09.10.2024 </w:t>
            </w:r>
          </w:p>
        </w:tc>
        <w:tc>
          <w:tcPr>
            <w:tcW w:w="6804" w:type="dxa"/>
          </w:tcPr>
          <w:p w14:paraId="2F7D8C1F" w14:textId="77777777" w:rsidR="00CE00D1" w:rsidRPr="002A7659" w:rsidRDefault="00415E3A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Особливості здійснення правоохоронної діяльності на деокупованих територіях: навч. посіб. / Є.  С. Назимко, Т.  І. Пономарьова, С.  В. Лосич та ін.  Київ : Алерта, 2024. 242 с.</w:t>
            </w:r>
          </w:p>
          <w:p w14:paraId="3C3E9903" w14:textId="4C8899B5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21F1A7B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4880E753" w14:textId="504E1638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4102382D" w14:textId="77777777" w:rsidTr="002D22E4">
        <w:tc>
          <w:tcPr>
            <w:tcW w:w="851" w:type="dxa"/>
          </w:tcPr>
          <w:p w14:paraId="1E76839C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C519DE9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165-НД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43A3CA78" w14:textId="0223BAFB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3CA2CC69" w14:textId="77777777" w:rsidR="00CE00D1" w:rsidRPr="002A7659" w:rsidRDefault="00AF7BA0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Діяльність Національної поліції у сфері дозвільної системи : навчальний посібник / Д. В. Кіблик, Ю. М. Ковальчук, О. М. Мердова [та ін.]. Харків: Факт, ДонДУВС, 2024. 221с.</w:t>
            </w:r>
          </w:p>
          <w:p w14:paraId="7D9B2C6A" w14:textId="73D7E616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127E45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4503E202" w14:textId="39D9C2BA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1500559A" w14:textId="77777777" w:rsidTr="002D22E4">
        <w:tc>
          <w:tcPr>
            <w:tcW w:w="851" w:type="dxa"/>
          </w:tcPr>
          <w:p w14:paraId="3AACF1CC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839443E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165-НД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17C4F4FB" w14:textId="57FBD3F1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7ADC633C" w14:textId="77777777" w:rsidR="00CE00D1" w:rsidRPr="002A7659" w:rsidRDefault="0061781F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 С. С. Військові адміністративні правопорушення: науково-практичний коментар / С. С. Вітвіцький, М. Ю. Веселов, О. М. Нестеренко, П. С. Єпринцев. Харків: Право, 2024. 184 с.</w:t>
            </w:r>
          </w:p>
          <w:p w14:paraId="79F6FACD" w14:textId="5322D89A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666152B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3007E77" w14:textId="6F273C21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3FD52390" w14:textId="77777777" w:rsidTr="002D22E4">
        <w:tc>
          <w:tcPr>
            <w:tcW w:w="851" w:type="dxa"/>
          </w:tcPr>
          <w:p w14:paraId="0137C9F8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D76AF59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165-НД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544BD648" w14:textId="3D31A19B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19A7BDA3" w14:textId="77777777" w:rsidR="00CE00D1" w:rsidRPr="002A7659" w:rsidRDefault="00F74448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Ладіна Л. С., Веселов М. Ю., Веселова Л. Ю. Юридична відповідальність приватного нотаріуса за порушення адміністративного законодавства України: монографія.  К.: ВД «Дакор», 2024. 208 с. </w:t>
            </w:r>
          </w:p>
          <w:p w14:paraId="7C6861EB" w14:textId="35C31FCD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4CE7962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4B8170E7" w14:textId="1999C6D4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44A6D3E1" w14:textId="77777777" w:rsidTr="002D22E4">
        <w:tc>
          <w:tcPr>
            <w:tcW w:w="851" w:type="dxa"/>
          </w:tcPr>
          <w:p w14:paraId="5EA802BC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D98F768" w14:textId="77777777" w:rsidR="00CE00D1" w:rsidRPr="002A7659" w:rsidRDefault="00CE00D1" w:rsidP="00CE00D1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№</w:t>
            </w:r>
            <w:r w:rsidRPr="002A7659">
              <w:rPr>
                <w:rFonts w:cs="Times New Roman"/>
                <w:bCs/>
                <w:sz w:val="24"/>
                <w:szCs w:val="24"/>
                <w:lang w:val="uk-UA"/>
              </w:rPr>
              <w:t>165-НД</w:t>
            </w: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6E7DD1BE" w14:textId="105810A0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09.10.2024</w:t>
            </w:r>
          </w:p>
        </w:tc>
        <w:tc>
          <w:tcPr>
            <w:tcW w:w="6804" w:type="dxa"/>
          </w:tcPr>
          <w:p w14:paraId="3B228132" w14:textId="77777777" w:rsidR="00CE00D1" w:rsidRPr="002A7659" w:rsidRDefault="00CD1336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Шостак І. О. Формування культури здоров’я курсантів закладів вищої освіти із специфічними умовами навчання, які здійснюють підготовку поліцейських: монографія / І. О. Шостак, С. П. Мердов. Харків : Факт, 2024. 196 с.</w:t>
            </w:r>
          </w:p>
          <w:p w14:paraId="6BE451FE" w14:textId="17ABF6A9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4415486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Національна академія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312A73BC" w14:textId="71EA3FF2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4E64298D" w14:textId="77777777" w:rsidTr="002D22E4">
        <w:tc>
          <w:tcPr>
            <w:tcW w:w="851" w:type="dxa"/>
          </w:tcPr>
          <w:p w14:paraId="2F2B17FD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3440E91" w14:textId="5999B715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14.10.2024</w:t>
            </w:r>
          </w:p>
        </w:tc>
        <w:tc>
          <w:tcPr>
            <w:tcW w:w="6804" w:type="dxa"/>
          </w:tcPr>
          <w:p w14:paraId="787766B4" w14:textId="77777777" w:rsidR="00CE00D1" w:rsidRPr="002A7659" w:rsidRDefault="0061781F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 С. С. Військові адміністративні правопорушення: науково-практичний коментар / С. С. Вітвіцький, М. Ю. Веселов, О. М. Нестеренко, П. С. Єпринцев. Харків: Право, 2024. 184 с.</w:t>
            </w:r>
          </w:p>
          <w:p w14:paraId="04EF995C" w14:textId="765D684E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2F3B36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Національний університет цивільного захисту України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76DB193D" w14:textId="7A369809" w:rsidR="00B04432" w:rsidRPr="002A7659" w:rsidRDefault="00B04432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1D6EFE" w:rsidRPr="002A7659" w14:paraId="10DC873D" w14:textId="77777777" w:rsidTr="002D22E4">
        <w:tc>
          <w:tcPr>
            <w:tcW w:w="851" w:type="dxa"/>
          </w:tcPr>
          <w:p w14:paraId="54BF0AA0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0077225" w14:textId="7911991C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21.10.2024</w:t>
            </w:r>
          </w:p>
        </w:tc>
        <w:tc>
          <w:tcPr>
            <w:tcW w:w="6804" w:type="dxa"/>
          </w:tcPr>
          <w:p w14:paraId="566B886C" w14:textId="77777777" w:rsidR="00CE00D1" w:rsidRPr="002A7659" w:rsidRDefault="00CD1336" w:rsidP="00CE00D1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Шостак І. О. Формування культури здоров’я курсантів закладів вищої освіти із специфічними умовами навчання, які здійснюють підготовку поліцейських: монографія / І. О. Шостак, С. П. Мердов. Харків : Факт, 2024. 196 с.</w:t>
            </w:r>
          </w:p>
          <w:p w14:paraId="78B2BCFF" w14:textId="34F92E21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3485087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Харківський національний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7C096E61" w14:textId="2F71D094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7546614E" w14:textId="77777777" w:rsidTr="002D22E4">
        <w:tc>
          <w:tcPr>
            <w:tcW w:w="851" w:type="dxa"/>
          </w:tcPr>
          <w:p w14:paraId="039EA5EA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84FA78B" w14:textId="332BCA5F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21.10.2024</w:t>
            </w:r>
          </w:p>
        </w:tc>
        <w:tc>
          <w:tcPr>
            <w:tcW w:w="6804" w:type="dxa"/>
          </w:tcPr>
          <w:p w14:paraId="7640F4B8" w14:textId="77777777" w:rsidR="00CE00D1" w:rsidRPr="002A7659" w:rsidRDefault="00F74448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Ладіна Л. С., Веселов М. Ю., Веселова Л. Ю. Юридична відповідальність приватного нотаріуса за порушення адміністративного законодавства України: монографія.  К.: ВД «Дакор», 2024. 208 с. </w:t>
            </w:r>
          </w:p>
          <w:p w14:paraId="22DB7FC7" w14:textId="397C727D" w:rsidR="0032720F" w:rsidRPr="002A7659" w:rsidRDefault="0032720F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4D9CCF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Харківський національний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59C1A792" w14:textId="2002106C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60169F76" w14:textId="77777777" w:rsidTr="002D22E4">
        <w:tc>
          <w:tcPr>
            <w:tcW w:w="851" w:type="dxa"/>
          </w:tcPr>
          <w:p w14:paraId="4535E137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F0DD92A" w14:textId="31FF7A73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21.10.2024</w:t>
            </w:r>
          </w:p>
        </w:tc>
        <w:tc>
          <w:tcPr>
            <w:tcW w:w="6804" w:type="dxa"/>
          </w:tcPr>
          <w:p w14:paraId="0A2B482C" w14:textId="77777777" w:rsidR="00CE00D1" w:rsidRPr="002A7659" w:rsidRDefault="00415E3A" w:rsidP="00415E3A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Особливості здійснення правоохоронної діяльності на деокупованих територіях: навч. посіб. / Є.  С. Назимко, Т.  І. Пономарьова, С.  В. Лосич та ін.  Київ : Алерта, 2024. 242 с.</w:t>
            </w:r>
          </w:p>
          <w:p w14:paraId="11510677" w14:textId="00EC7403" w:rsidR="0032720F" w:rsidRPr="002A7659" w:rsidRDefault="0032720F" w:rsidP="00415E3A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A71647C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Харківський національний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6C71AD6A" w14:textId="5A666AD3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5A07B8E8" w14:textId="77777777" w:rsidTr="002D22E4">
        <w:tc>
          <w:tcPr>
            <w:tcW w:w="851" w:type="dxa"/>
          </w:tcPr>
          <w:p w14:paraId="3E9E8B82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35AC89A" w14:textId="310962BF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21.10.2024</w:t>
            </w:r>
          </w:p>
        </w:tc>
        <w:tc>
          <w:tcPr>
            <w:tcW w:w="6804" w:type="dxa"/>
          </w:tcPr>
          <w:p w14:paraId="0B7E2209" w14:textId="77777777" w:rsidR="00CE00D1" w:rsidRPr="002A7659" w:rsidRDefault="00B8073B" w:rsidP="00B8073B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Діяльність Національної поліції у сфері дозвільної системи : навчальний посібник / Д. В. Кіблик, Ю. М. Ковальчук, О. М. Мердова [та ін.]. Харків: Факт, ДонДУВС, 2024. 221с.</w:t>
            </w:r>
          </w:p>
          <w:p w14:paraId="2CCE95A3" w14:textId="06A88EE2" w:rsidR="0032720F" w:rsidRPr="002A7659" w:rsidRDefault="0032720F" w:rsidP="00B8073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2A64F79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Харківський національний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0C4F51F4" w14:textId="42AE0F55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657FC232" w14:textId="77777777" w:rsidTr="002D22E4">
        <w:tc>
          <w:tcPr>
            <w:tcW w:w="851" w:type="dxa"/>
          </w:tcPr>
          <w:p w14:paraId="34C28DF1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6CC1485" w14:textId="501E127A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21.10.2024</w:t>
            </w:r>
          </w:p>
        </w:tc>
        <w:tc>
          <w:tcPr>
            <w:tcW w:w="6804" w:type="dxa"/>
          </w:tcPr>
          <w:p w14:paraId="6EA9E44F" w14:textId="77777777" w:rsidR="00CE00D1" w:rsidRPr="002A7659" w:rsidRDefault="00B8073B" w:rsidP="00B8073B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shd w:val="clear" w:color="auto" w:fill="FFFFFF"/>
                <w:lang w:val="uk-UA"/>
              </w:rPr>
              <w:t>Вітвіцький С. С. Військові адміністративні правопорушення: науково-практичний коментар / С. С. Вітвіцький, М. Ю. Веселов, О. М. Нестеренко, П. С. Єпринцев. Харків: Право, 2024. 184 с.</w:t>
            </w:r>
          </w:p>
          <w:p w14:paraId="7E3BEE1B" w14:textId="7D1A227C" w:rsidR="0032720F" w:rsidRPr="002A7659" w:rsidRDefault="0032720F" w:rsidP="00B8073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C79E2BA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Харківський національний університет внутрішніх справ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5C2A8010" w14:textId="4A4422BC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1D6EFE" w:rsidRPr="002A7659" w14:paraId="7DFCF989" w14:textId="77777777" w:rsidTr="002D22E4">
        <w:tc>
          <w:tcPr>
            <w:tcW w:w="851" w:type="dxa"/>
          </w:tcPr>
          <w:p w14:paraId="5BBC5352" w14:textId="77777777" w:rsidR="00CE00D1" w:rsidRPr="002A7659" w:rsidRDefault="00CE00D1" w:rsidP="00CE00D1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2D54502" w14:textId="2CB7AB09" w:rsidR="00CE00D1" w:rsidRPr="002A7659" w:rsidRDefault="00CE00D1" w:rsidP="00CE00D1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bCs/>
                <w:sz w:val="24"/>
                <w:szCs w:val="24"/>
                <w:lang w:val="uk-UA"/>
              </w:rPr>
              <w:t>19.11.2024</w:t>
            </w:r>
          </w:p>
        </w:tc>
        <w:tc>
          <w:tcPr>
            <w:tcW w:w="6804" w:type="dxa"/>
          </w:tcPr>
          <w:p w14:paraId="2AC53DDC" w14:textId="54CEB41C" w:rsidR="00CE00D1" w:rsidRPr="002A7659" w:rsidRDefault="00B8073B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C81582">
              <w:rPr>
                <w:rFonts w:cs="Times New Roman"/>
                <w:sz w:val="24"/>
                <w:szCs w:val="24"/>
                <w:lang w:val="uk-UA"/>
              </w:rPr>
              <w:t>Васильєв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С. В. Юридична конвергенція процесуального права України: монографія. Київ: Алерта, 2024. 392 с.</w:t>
            </w:r>
          </w:p>
        </w:tc>
        <w:tc>
          <w:tcPr>
            <w:tcW w:w="5670" w:type="dxa"/>
          </w:tcPr>
          <w:p w14:paraId="3808F67F" w14:textId="77777777" w:rsidR="00CE00D1" w:rsidRPr="002A7659" w:rsidRDefault="00CE00D1" w:rsidP="00CE00D1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A7659">
              <w:rPr>
                <w:rFonts w:eastAsia="Calibri" w:cs="Times New Roman"/>
                <w:sz w:val="24"/>
                <w:szCs w:val="24"/>
                <w:lang w:val="uk-UA"/>
              </w:rPr>
              <w:t>Харківський національний педагогічний університет імені Г.С. Сковороди</w:t>
            </w:r>
            <w:r w:rsidR="00B04432" w:rsidRPr="002A7659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6BE2FC7B" w14:textId="0A1714A8" w:rsidR="00B04432" w:rsidRPr="002A7659" w:rsidRDefault="000C565A" w:rsidP="00CE00D1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</w:tbl>
    <w:p w14:paraId="7B261407" w14:textId="77777777" w:rsidR="00F12C76" w:rsidRPr="0032720F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F12C76" w:rsidRPr="0032720F" w:rsidSect="008F5041">
      <w:pgSz w:w="16838" w:h="11906" w:orient="landscape" w:code="9"/>
      <w:pgMar w:top="127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D3BB2"/>
    <w:multiLevelType w:val="multilevel"/>
    <w:tmpl w:val="9F3C5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10781D"/>
    <w:multiLevelType w:val="hybridMultilevel"/>
    <w:tmpl w:val="7C8218EA"/>
    <w:lvl w:ilvl="0" w:tplc="637272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F7"/>
    <w:rsid w:val="00091485"/>
    <w:rsid w:val="000C565A"/>
    <w:rsid w:val="000D2BAA"/>
    <w:rsid w:val="00173165"/>
    <w:rsid w:val="001D6EFE"/>
    <w:rsid w:val="0022340F"/>
    <w:rsid w:val="00230949"/>
    <w:rsid w:val="00281D09"/>
    <w:rsid w:val="002A7659"/>
    <w:rsid w:val="002D22E4"/>
    <w:rsid w:val="003051E1"/>
    <w:rsid w:val="0032720F"/>
    <w:rsid w:val="003B374E"/>
    <w:rsid w:val="003E4FDA"/>
    <w:rsid w:val="00411CB0"/>
    <w:rsid w:val="00415E3A"/>
    <w:rsid w:val="00447F22"/>
    <w:rsid w:val="004F4438"/>
    <w:rsid w:val="005F368C"/>
    <w:rsid w:val="006007D5"/>
    <w:rsid w:val="0061781F"/>
    <w:rsid w:val="006870CE"/>
    <w:rsid w:val="006C0B77"/>
    <w:rsid w:val="006F7E0A"/>
    <w:rsid w:val="00714CE9"/>
    <w:rsid w:val="007870E0"/>
    <w:rsid w:val="008242FF"/>
    <w:rsid w:val="00826FAD"/>
    <w:rsid w:val="00870751"/>
    <w:rsid w:val="00895B89"/>
    <w:rsid w:val="008F5041"/>
    <w:rsid w:val="00922C48"/>
    <w:rsid w:val="00937E0E"/>
    <w:rsid w:val="00957210"/>
    <w:rsid w:val="00A239DD"/>
    <w:rsid w:val="00A3056D"/>
    <w:rsid w:val="00A3583A"/>
    <w:rsid w:val="00AE4009"/>
    <w:rsid w:val="00AF7BA0"/>
    <w:rsid w:val="00B04432"/>
    <w:rsid w:val="00B26782"/>
    <w:rsid w:val="00B8073B"/>
    <w:rsid w:val="00B915B7"/>
    <w:rsid w:val="00C01D32"/>
    <w:rsid w:val="00C81582"/>
    <w:rsid w:val="00C92AC5"/>
    <w:rsid w:val="00CB2EC6"/>
    <w:rsid w:val="00CD1336"/>
    <w:rsid w:val="00CE00D1"/>
    <w:rsid w:val="00D403A9"/>
    <w:rsid w:val="00DA3EF7"/>
    <w:rsid w:val="00EA59DF"/>
    <w:rsid w:val="00EE4070"/>
    <w:rsid w:val="00F12C76"/>
    <w:rsid w:val="00F74448"/>
    <w:rsid w:val="00FE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6EF3"/>
  <w15:chartTrackingRefBased/>
  <w15:docId w15:val="{549FBBA3-57A7-4B58-9B48-99B275AC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E4FD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50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4F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2026-09-06T13:56:00Z</dcterms:created>
  <dcterms:modified xsi:type="dcterms:W3CDTF">2026-09-06T19:16:00Z</dcterms:modified>
</cp:coreProperties>
</file>