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701"/>
        <w:gridCol w:w="6804"/>
        <w:gridCol w:w="5670"/>
      </w:tblGrid>
      <w:tr w:rsidR="00173165" w:rsidRPr="00173165" w14:paraId="754E6E54" w14:textId="77777777" w:rsidTr="00173165">
        <w:tc>
          <w:tcPr>
            <w:tcW w:w="704" w:type="dxa"/>
          </w:tcPr>
          <w:p w14:paraId="0A4F9EE7" w14:textId="544ED592" w:rsidR="00173165" w:rsidRPr="00173165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73165">
              <w:rPr>
                <w:rFonts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1701" w:type="dxa"/>
          </w:tcPr>
          <w:p w14:paraId="2B8FB9DE" w14:textId="123D22C8" w:rsidR="00173165" w:rsidRPr="00173165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73165">
              <w:rPr>
                <w:rFonts w:cs="Times New Roman"/>
                <w:b/>
                <w:bCs/>
                <w:sz w:val="24"/>
                <w:szCs w:val="24"/>
                <w:lang w:val="uk-UA"/>
              </w:rPr>
              <w:t>Дата акту</w:t>
            </w:r>
          </w:p>
        </w:tc>
        <w:tc>
          <w:tcPr>
            <w:tcW w:w="6804" w:type="dxa"/>
          </w:tcPr>
          <w:p w14:paraId="43DA4B18" w14:textId="156B4F1A" w:rsidR="00173165" w:rsidRPr="00173165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73165">
              <w:rPr>
                <w:rFonts w:cs="Times New Roman"/>
                <w:b/>
                <w:bCs/>
                <w:sz w:val="24"/>
                <w:szCs w:val="24"/>
                <w:lang w:val="uk-UA"/>
              </w:rPr>
              <w:t>Бібліографічний опис результатів дослідження</w:t>
            </w:r>
          </w:p>
        </w:tc>
        <w:tc>
          <w:tcPr>
            <w:tcW w:w="5670" w:type="dxa"/>
          </w:tcPr>
          <w:p w14:paraId="0762135D" w14:textId="77777777" w:rsidR="00173165" w:rsidRPr="00173165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73165">
              <w:rPr>
                <w:rFonts w:cs="Times New Roman"/>
                <w:b/>
                <w:bCs/>
                <w:sz w:val="24"/>
                <w:szCs w:val="24"/>
                <w:lang w:val="uk-UA"/>
              </w:rPr>
              <w:t>Заклад, в освітній процес і (або) наукову діяльність якого впроваджено результати дослідження</w:t>
            </w:r>
          </w:p>
          <w:p w14:paraId="287FC291" w14:textId="35F80845" w:rsidR="00173165" w:rsidRPr="00173165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173165" w:rsidRPr="00173165" w14:paraId="50E1B2D5" w14:textId="77777777" w:rsidTr="00173165">
        <w:tc>
          <w:tcPr>
            <w:tcW w:w="704" w:type="dxa"/>
          </w:tcPr>
          <w:p w14:paraId="5CEB896B" w14:textId="77777777" w:rsidR="00173165" w:rsidRPr="00173165" w:rsidRDefault="00173165" w:rsidP="00C01D32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DE02D3C" w14:textId="77777777" w:rsidR="00173165" w:rsidRPr="00173165" w:rsidRDefault="00173165" w:rsidP="00C01D32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bCs/>
                <w:sz w:val="24"/>
                <w:szCs w:val="24"/>
                <w:lang w:val="uk-UA"/>
              </w:rPr>
              <w:t>13.01.2023</w:t>
            </w:r>
          </w:p>
          <w:p w14:paraId="5303C648" w14:textId="77777777" w:rsidR="00173165" w:rsidRPr="00173165" w:rsidRDefault="00173165" w:rsidP="00C01D32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52DA8E06" w14:textId="719E778F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cs="Times New Roman"/>
                <w:sz w:val="24"/>
                <w:szCs w:val="24"/>
                <w:lang w:val="uk-UA"/>
              </w:rPr>
              <w:t>Ковальова О. В. Інформаційна парадигма досудового розслідування в Україні: теоретико-прикладний аспект: монографія. Одеса: Видавничий дім «</w:t>
            </w:r>
            <w:proofErr w:type="spellStart"/>
            <w:r w:rsidRPr="00173165">
              <w:rPr>
                <w:rFonts w:cs="Times New Roman"/>
                <w:sz w:val="24"/>
                <w:szCs w:val="24"/>
                <w:lang w:val="uk-UA"/>
              </w:rPr>
              <w:t>Гельветика</w:t>
            </w:r>
            <w:proofErr w:type="spellEnd"/>
            <w:r w:rsidRPr="00173165">
              <w:rPr>
                <w:rFonts w:cs="Times New Roman"/>
                <w:sz w:val="24"/>
                <w:szCs w:val="24"/>
                <w:lang w:val="uk-UA"/>
              </w:rPr>
              <w:t>», 2022. 320 с.</w:t>
            </w:r>
          </w:p>
        </w:tc>
        <w:tc>
          <w:tcPr>
            <w:tcW w:w="5670" w:type="dxa"/>
          </w:tcPr>
          <w:p w14:paraId="7E561130" w14:textId="77777777" w:rsidR="00173165" w:rsidRPr="00173165" w:rsidRDefault="00173165" w:rsidP="00C01D32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 xml:space="preserve">Національний технічний університет України «Київський політехнічний інститут імені Ігоря Сікорського» (кафедра інформаційного, господарського та адміністративного права факультету соціології і права). </w:t>
            </w:r>
          </w:p>
          <w:p w14:paraId="25875C2A" w14:textId="20372368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 і науково-дослідну діяльність.</w:t>
            </w:r>
          </w:p>
        </w:tc>
      </w:tr>
      <w:tr w:rsidR="00173165" w:rsidRPr="00173165" w14:paraId="15073A93" w14:textId="77777777" w:rsidTr="00173165">
        <w:tc>
          <w:tcPr>
            <w:tcW w:w="704" w:type="dxa"/>
          </w:tcPr>
          <w:p w14:paraId="3C39051D" w14:textId="77777777" w:rsidR="00173165" w:rsidRPr="00173165" w:rsidRDefault="00173165" w:rsidP="00C01D32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28600AD" w14:textId="7C344B88" w:rsidR="00173165" w:rsidRPr="00173165" w:rsidRDefault="00173165" w:rsidP="00C01D32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bCs/>
                <w:sz w:val="24"/>
                <w:szCs w:val="24"/>
                <w:lang w:val="uk-UA"/>
              </w:rPr>
              <w:t>19.06.2023</w:t>
            </w:r>
          </w:p>
        </w:tc>
        <w:tc>
          <w:tcPr>
            <w:tcW w:w="6804" w:type="dxa"/>
          </w:tcPr>
          <w:p w14:paraId="3834D55C" w14:textId="77777777" w:rsidR="00173165" w:rsidRDefault="00173165" w:rsidP="00C01D32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 xml:space="preserve">Короткова Ю. М. Основи педагогічної майстерності й творчості викладача закладу вищої освіти: навчальний посібник / Ю. М. Короткова, О. О. Новікова, Г. В. Мухіна. Київ: </w:t>
            </w:r>
            <w:proofErr w:type="spellStart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Гельветика</w:t>
            </w:r>
            <w:proofErr w:type="spellEnd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, 2023. 124 с.</w:t>
            </w:r>
          </w:p>
          <w:p w14:paraId="19D4D035" w14:textId="4F20CBBC" w:rsidR="00E16E8D" w:rsidRPr="00173165" w:rsidRDefault="00E16E8D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5AF2F5FC" w14:textId="77777777" w:rsidR="00173165" w:rsidRPr="00173165" w:rsidRDefault="00173165" w:rsidP="00C01D32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 xml:space="preserve">Національна академія державної прикордонної служби України імені Богдана Хмельницького. </w:t>
            </w:r>
          </w:p>
          <w:p w14:paraId="14442F56" w14:textId="46DE586C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 xml:space="preserve">Впроваджено в освітній процес. </w:t>
            </w:r>
          </w:p>
        </w:tc>
      </w:tr>
      <w:tr w:rsidR="00173165" w:rsidRPr="00173165" w14:paraId="2E4344FF" w14:textId="77777777" w:rsidTr="00173165">
        <w:tc>
          <w:tcPr>
            <w:tcW w:w="704" w:type="dxa"/>
          </w:tcPr>
          <w:p w14:paraId="59501496" w14:textId="77777777" w:rsidR="00173165" w:rsidRPr="00173165" w:rsidRDefault="00173165" w:rsidP="00C01D32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03299C1" w14:textId="7D42A075" w:rsidR="00173165" w:rsidRPr="00173165" w:rsidRDefault="00173165" w:rsidP="00C01D32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bCs/>
                <w:sz w:val="24"/>
                <w:szCs w:val="24"/>
                <w:lang w:val="uk-UA"/>
              </w:rPr>
              <w:t>20.06.2023</w:t>
            </w:r>
          </w:p>
        </w:tc>
        <w:tc>
          <w:tcPr>
            <w:tcW w:w="6804" w:type="dxa"/>
          </w:tcPr>
          <w:p w14:paraId="737649BF" w14:textId="77777777" w:rsidR="00173165" w:rsidRDefault="00173165" w:rsidP="00C01D32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</w:t>
            </w:r>
            <w:proofErr w:type="spellEnd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 xml:space="preserve"> С. С., Захарченко А. М., Алфьоров С. М. Адміністративна відповідальність за порушення заборон і обмежень, пов’язаних із введенням воєнного стану : науково-практичні рекомендації / С. С. </w:t>
            </w:r>
            <w:proofErr w:type="spellStart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</w:t>
            </w:r>
            <w:proofErr w:type="spellEnd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, А. М. Захарченко, С. М. Алфьоров. Одеса: Юридика, 2023. 76 с.</w:t>
            </w:r>
          </w:p>
          <w:p w14:paraId="60416418" w14:textId="5DE9F559" w:rsidR="00E16E8D" w:rsidRPr="00173165" w:rsidRDefault="00E16E8D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11E333FA" w14:textId="77777777" w:rsidR="00173165" w:rsidRPr="00173165" w:rsidRDefault="00173165" w:rsidP="00C01D32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 xml:space="preserve">Національна академія державної прикордонної служби України імені Богдана Хмельницького. </w:t>
            </w:r>
          </w:p>
          <w:p w14:paraId="47A9C49C" w14:textId="35D39AB7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 xml:space="preserve">Впроваджено в освітній процес. </w:t>
            </w:r>
          </w:p>
        </w:tc>
      </w:tr>
      <w:tr w:rsidR="00173165" w:rsidRPr="00173165" w14:paraId="19039834" w14:textId="77777777" w:rsidTr="00173165">
        <w:tc>
          <w:tcPr>
            <w:tcW w:w="704" w:type="dxa"/>
          </w:tcPr>
          <w:p w14:paraId="1EA0F59E" w14:textId="77777777" w:rsidR="00173165" w:rsidRPr="00173165" w:rsidRDefault="00173165" w:rsidP="00C01D32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FFB6C24" w14:textId="001292AE" w:rsidR="00173165" w:rsidRPr="00173165" w:rsidRDefault="00173165" w:rsidP="00C01D32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bCs/>
                <w:sz w:val="24"/>
                <w:szCs w:val="24"/>
                <w:lang w:val="uk-UA"/>
              </w:rPr>
              <w:t>20.06.2023</w:t>
            </w:r>
          </w:p>
        </w:tc>
        <w:tc>
          <w:tcPr>
            <w:tcW w:w="6804" w:type="dxa"/>
          </w:tcPr>
          <w:p w14:paraId="15FA50B6" w14:textId="77777777" w:rsidR="00173165" w:rsidRDefault="00173165" w:rsidP="00A239DD">
            <w:pPr>
              <w:shd w:val="clear" w:color="auto" w:fill="FFFFFF"/>
              <w:outlineLvl w:val="0"/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</w:pPr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 xml:space="preserve">Кримінологічні дослідження: збірник наук. праць. </w:t>
            </w:r>
            <w:proofErr w:type="spellStart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Вип</w:t>
            </w:r>
            <w:proofErr w:type="spellEnd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 xml:space="preserve">. 13: Міжнародні злочини російської </w:t>
            </w:r>
            <w:proofErr w:type="spellStart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федераціі</w:t>
            </w:r>
            <w:proofErr w:type="spellEnd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 xml:space="preserve">̈ на </w:t>
            </w:r>
            <w:proofErr w:type="spellStart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територіі</w:t>
            </w:r>
            <w:proofErr w:type="spellEnd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 xml:space="preserve">̈ </w:t>
            </w:r>
            <w:proofErr w:type="spellStart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України</w:t>
            </w:r>
            <w:proofErr w:type="spellEnd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. 2023. 384 с.</w:t>
            </w:r>
          </w:p>
          <w:p w14:paraId="0B706E55" w14:textId="1BF80C3D" w:rsidR="00E16E8D" w:rsidRPr="00173165" w:rsidRDefault="00E16E8D" w:rsidP="00A239DD">
            <w:pPr>
              <w:shd w:val="clear" w:color="auto" w:fill="FFFFFF"/>
              <w:outlineLvl w:val="0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450A5199" w14:textId="77777777" w:rsidR="00173165" w:rsidRPr="00173165" w:rsidRDefault="00173165" w:rsidP="00C01D32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 xml:space="preserve">Національна академія державної прикордонної служби України імені Богдана Хмельницького. </w:t>
            </w:r>
          </w:p>
          <w:p w14:paraId="734570C4" w14:textId="544DBAF6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73165" w:rsidRPr="00173165" w14:paraId="05606337" w14:textId="77777777" w:rsidTr="00173165">
        <w:tc>
          <w:tcPr>
            <w:tcW w:w="704" w:type="dxa"/>
          </w:tcPr>
          <w:p w14:paraId="4B3571B5" w14:textId="77777777" w:rsidR="00173165" w:rsidRPr="00173165" w:rsidRDefault="00173165" w:rsidP="00C01D32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C580A1D" w14:textId="6391DF85" w:rsidR="00173165" w:rsidRPr="00173165" w:rsidRDefault="00173165" w:rsidP="00C01D32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bCs/>
                <w:sz w:val="24"/>
                <w:szCs w:val="24"/>
                <w:lang w:val="uk-UA"/>
              </w:rPr>
              <w:t>20.06.2023</w:t>
            </w:r>
          </w:p>
        </w:tc>
        <w:tc>
          <w:tcPr>
            <w:tcW w:w="6804" w:type="dxa"/>
          </w:tcPr>
          <w:p w14:paraId="27BBEC6F" w14:textId="77777777" w:rsidR="00173165" w:rsidRDefault="00173165" w:rsidP="00C01D32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 xml:space="preserve">Короткова Ю. М. Основи педагогічної майстерності й творчості викладача закладу вищої освіти: навчальний посібник / Ю. М. Короткова, О. О. Новікова, Г. В. Мухіна. Київ: </w:t>
            </w:r>
            <w:proofErr w:type="spellStart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Гельветика</w:t>
            </w:r>
            <w:proofErr w:type="spellEnd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, 2023. 124 с.</w:t>
            </w:r>
          </w:p>
          <w:p w14:paraId="3888E0D0" w14:textId="3EF713B5" w:rsidR="00E16E8D" w:rsidRPr="00173165" w:rsidRDefault="00E16E8D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76256313" w14:textId="5851D0F5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 Впроваджено в освітній процес і науково-дослідну діяльність.</w:t>
            </w:r>
          </w:p>
        </w:tc>
      </w:tr>
      <w:tr w:rsidR="00173165" w:rsidRPr="00173165" w14:paraId="74E29CAC" w14:textId="77777777" w:rsidTr="00173165">
        <w:tc>
          <w:tcPr>
            <w:tcW w:w="704" w:type="dxa"/>
          </w:tcPr>
          <w:p w14:paraId="0AC25EC7" w14:textId="77777777" w:rsidR="00173165" w:rsidRPr="00173165" w:rsidRDefault="00173165" w:rsidP="00C01D32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DBAA9F8" w14:textId="6E38E800" w:rsidR="00173165" w:rsidRPr="00173165" w:rsidRDefault="00173165" w:rsidP="00C01D32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bCs/>
                <w:sz w:val="24"/>
                <w:szCs w:val="24"/>
                <w:lang w:val="uk-UA"/>
              </w:rPr>
              <w:t>20.06.2023</w:t>
            </w:r>
          </w:p>
        </w:tc>
        <w:tc>
          <w:tcPr>
            <w:tcW w:w="6804" w:type="dxa"/>
          </w:tcPr>
          <w:p w14:paraId="560576F1" w14:textId="77777777" w:rsidR="00173165" w:rsidRDefault="00173165" w:rsidP="00C01D32">
            <w:pPr>
              <w:jc w:val="both"/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</w:pPr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 xml:space="preserve">Кримінологічні дослідження: збірник наук. праць. </w:t>
            </w:r>
            <w:proofErr w:type="spellStart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Вип</w:t>
            </w:r>
            <w:proofErr w:type="spellEnd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 xml:space="preserve">. 13: Міжнародні злочини російської </w:t>
            </w:r>
            <w:proofErr w:type="spellStart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федераціі</w:t>
            </w:r>
            <w:proofErr w:type="spellEnd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 xml:space="preserve">̈ на </w:t>
            </w:r>
            <w:proofErr w:type="spellStart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територіі</w:t>
            </w:r>
            <w:proofErr w:type="spellEnd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 xml:space="preserve">̈ </w:t>
            </w:r>
            <w:proofErr w:type="spellStart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України</w:t>
            </w:r>
            <w:proofErr w:type="spellEnd"/>
            <w:r w:rsidRPr="003E4FDA">
              <w:rPr>
                <w:rFonts w:eastAsia="Times New Roman" w:cs="Times New Roman"/>
                <w:kern w:val="36"/>
                <w:sz w:val="24"/>
                <w:szCs w:val="24"/>
                <w:lang w:val="uk-UA" w:eastAsia="ru-RU"/>
              </w:rPr>
              <w:t>. 2023. 384 с.</w:t>
            </w:r>
          </w:p>
          <w:p w14:paraId="5D177957" w14:textId="6F6A2474" w:rsidR="00E16E8D" w:rsidRPr="00173165" w:rsidRDefault="00E16E8D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6896EE2C" w14:textId="0F2A3605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 Впроваджено в освітній процес і науково-дослідну діяльність.</w:t>
            </w:r>
          </w:p>
        </w:tc>
      </w:tr>
      <w:tr w:rsidR="00173165" w:rsidRPr="00173165" w14:paraId="4B34CE3D" w14:textId="77777777" w:rsidTr="00173165">
        <w:tc>
          <w:tcPr>
            <w:tcW w:w="704" w:type="dxa"/>
          </w:tcPr>
          <w:p w14:paraId="1F28F452" w14:textId="77777777" w:rsidR="00173165" w:rsidRPr="00173165" w:rsidRDefault="00173165" w:rsidP="00C01D32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131A16B" w14:textId="18294B0D" w:rsidR="00173165" w:rsidRPr="00173165" w:rsidRDefault="00173165" w:rsidP="00C01D32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bCs/>
                <w:sz w:val="24"/>
                <w:szCs w:val="24"/>
                <w:lang w:val="uk-UA"/>
              </w:rPr>
              <w:t>20.06.2023</w:t>
            </w:r>
          </w:p>
        </w:tc>
        <w:tc>
          <w:tcPr>
            <w:tcW w:w="6804" w:type="dxa"/>
          </w:tcPr>
          <w:p w14:paraId="5E5B9EF6" w14:textId="77777777" w:rsidR="00173165" w:rsidRDefault="00173165" w:rsidP="00C01D32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</w:t>
            </w:r>
            <w:proofErr w:type="spellEnd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 xml:space="preserve"> С. С., Захарченко А. М., Алфьоров С. М. Адміністративна відповідальність за порушення заборон і обмежень, пов’язаних із введенням воєнного стану : науково-практичні рекомендації / С. С. </w:t>
            </w:r>
            <w:proofErr w:type="spellStart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</w:t>
            </w:r>
            <w:proofErr w:type="spellEnd"/>
            <w:r w:rsidRPr="00173165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, А. М. Захарченко, С. М. Алфьоров. Одеса: Юридика, 2023. 76 с.</w:t>
            </w:r>
          </w:p>
          <w:p w14:paraId="680A3F1D" w14:textId="2AB0DEAF" w:rsidR="00E16E8D" w:rsidRPr="00173165" w:rsidRDefault="00E16E8D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6C24330B" w14:textId="13FC6875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 Впроваджено в освітній процес і науково-дослідну діяльність.</w:t>
            </w:r>
          </w:p>
        </w:tc>
      </w:tr>
      <w:tr w:rsidR="00173165" w:rsidRPr="00173165" w14:paraId="3AB8468E" w14:textId="77777777" w:rsidTr="00173165">
        <w:tc>
          <w:tcPr>
            <w:tcW w:w="704" w:type="dxa"/>
          </w:tcPr>
          <w:p w14:paraId="784BC720" w14:textId="77777777" w:rsidR="00173165" w:rsidRPr="00173165" w:rsidRDefault="00173165" w:rsidP="00C01D32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E2314CF" w14:textId="0330FFBA" w:rsidR="00173165" w:rsidRPr="00173165" w:rsidRDefault="00173165" w:rsidP="00C01D32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bCs/>
                <w:sz w:val="24"/>
                <w:szCs w:val="24"/>
                <w:lang w:val="uk-UA"/>
              </w:rPr>
              <w:t>20.06.2023</w:t>
            </w:r>
          </w:p>
        </w:tc>
        <w:tc>
          <w:tcPr>
            <w:tcW w:w="6804" w:type="dxa"/>
          </w:tcPr>
          <w:p w14:paraId="72E1F82D" w14:textId="03BC5857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 xml:space="preserve">Українська </w:t>
            </w:r>
            <w:proofErr w:type="spellStart"/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>поліцеїстика</w:t>
            </w:r>
            <w:proofErr w:type="spellEnd"/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>: теорія, законодавство, практика. Збірник наук. праць. Випуск №2 (4)</w:t>
            </w:r>
          </w:p>
        </w:tc>
        <w:tc>
          <w:tcPr>
            <w:tcW w:w="5670" w:type="dxa"/>
          </w:tcPr>
          <w:p w14:paraId="61FAD247" w14:textId="1E60A258" w:rsidR="00173165" w:rsidRPr="00173165" w:rsidRDefault="00173165" w:rsidP="00C01D32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73165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 Впроваджено в освітній процес і науково-дослідну діяльність.</w:t>
            </w:r>
          </w:p>
        </w:tc>
      </w:tr>
    </w:tbl>
    <w:p w14:paraId="7B261407" w14:textId="77777777" w:rsidR="00F12C76" w:rsidRDefault="00F12C76" w:rsidP="006C0B77">
      <w:pPr>
        <w:spacing w:after="0"/>
        <w:ind w:firstLine="709"/>
        <w:jc w:val="both"/>
      </w:pPr>
    </w:p>
    <w:sectPr w:rsidR="00F12C76" w:rsidSect="008F5041">
      <w:pgSz w:w="16838" w:h="11906" w:orient="landscape" w:code="9"/>
      <w:pgMar w:top="1276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10781D"/>
    <w:multiLevelType w:val="hybridMultilevel"/>
    <w:tmpl w:val="7C8218EA"/>
    <w:lvl w:ilvl="0" w:tplc="637272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F7"/>
    <w:rsid w:val="00173165"/>
    <w:rsid w:val="003051E1"/>
    <w:rsid w:val="003E4FDA"/>
    <w:rsid w:val="00447F22"/>
    <w:rsid w:val="004F4438"/>
    <w:rsid w:val="006C0B77"/>
    <w:rsid w:val="006F7E0A"/>
    <w:rsid w:val="008242FF"/>
    <w:rsid w:val="00870751"/>
    <w:rsid w:val="008F5041"/>
    <w:rsid w:val="00922C48"/>
    <w:rsid w:val="00A239DD"/>
    <w:rsid w:val="00B26782"/>
    <w:rsid w:val="00B915B7"/>
    <w:rsid w:val="00C01D32"/>
    <w:rsid w:val="00DA3EF7"/>
    <w:rsid w:val="00E16E8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E6EF3"/>
  <w15:chartTrackingRefBased/>
  <w15:docId w15:val="{549FBBA3-57A7-4B58-9B48-99B275AC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E4FD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504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E4F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2026-09-06T13:56:00Z</dcterms:created>
  <dcterms:modified xsi:type="dcterms:W3CDTF">2026-09-06T18:02:00Z</dcterms:modified>
</cp:coreProperties>
</file>