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49CA8481" w:rsidR="00D63E78" w:rsidRDefault="00D97C0B" w:rsidP="00193BA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15</w:t>
      </w:r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r w:rsidR="00B175E0">
        <w:rPr>
          <w:rStyle w:val="a4"/>
          <w:color w:val="000000"/>
          <w:sz w:val="28"/>
          <w:szCs w:val="28"/>
          <w:lang w:val="uk-UA"/>
        </w:rPr>
        <w:t>серпня</w:t>
      </w:r>
      <w:r w:rsidR="00D63E78" w:rsidRPr="005D1586">
        <w:rPr>
          <w:rStyle w:val="a4"/>
          <w:color w:val="000000"/>
          <w:sz w:val="28"/>
          <w:szCs w:val="28"/>
        </w:rPr>
        <w:t xml:space="preserve"> 202</w:t>
      </w:r>
      <w:r w:rsidR="002A00A0">
        <w:rPr>
          <w:rStyle w:val="a4"/>
          <w:color w:val="000000"/>
          <w:sz w:val="28"/>
          <w:szCs w:val="28"/>
          <w:lang w:val="uk-UA"/>
        </w:rPr>
        <w:t>5</w:t>
      </w:r>
      <w:r w:rsidR="00D63E78" w:rsidRPr="005D1586">
        <w:rPr>
          <w:rStyle w:val="a4"/>
          <w:color w:val="000000"/>
          <w:sz w:val="28"/>
          <w:szCs w:val="28"/>
        </w:rPr>
        <w:t xml:space="preserve"> року</w:t>
      </w:r>
      <w:r w:rsidR="00D63E78" w:rsidRPr="005D1586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відбулося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r w:rsidR="00B175E0">
        <w:rPr>
          <w:rStyle w:val="a4"/>
          <w:color w:val="000000"/>
          <w:sz w:val="28"/>
          <w:szCs w:val="28"/>
          <w:lang w:val="uk-UA"/>
        </w:rPr>
        <w:t>поза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чергове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засідання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Вченої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ради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Донецького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r w:rsidR="00D63E78" w:rsidRPr="005D1586">
        <w:rPr>
          <w:rStyle w:val="a4"/>
          <w:color w:val="000000"/>
          <w:sz w:val="28"/>
          <w:szCs w:val="28"/>
          <w:lang w:val="uk-UA"/>
        </w:rPr>
        <w:t>д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ержавного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університету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внутрішніх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справ </w:t>
      </w:r>
      <w:r w:rsidR="009A1B3C">
        <w:rPr>
          <w:rStyle w:val="a4"/>
          <w:color w:val="000000"/>
          <w:sz w:val="28"/>
          <w:szCs w:val="28"/>
          <w:lang w:val="uk-UA"/>
        </w:rPr>
        <w:t>(Протокол №</w:t>
      </w:r>
      <w:r w:rsidR="00845178">
        <w:rPr>
          <w:rStyle w:val="a4"/>
          <w:color w:val="000000"/>
          <w:sz w:val="28"/>
          <w:szCs w:val="28"/>
          <w:lang w:val="uk-UA"/>
        </w:rPr>
        <w:t>1</w:t>
      </w:r>
      <w:r>
        <w:rPr>
          <w:rStyle w:val="a4"/>
          <w:color w:val="000000"/>
          <w:sz w:val="28"/>
          <w:szCs w:val="28"/>
          <w:lang w:val="uk-UA"/>
        </w:rPr>
        <w:t>8</w:t>
      </w:r>
      <w:r w:rsidR="00D63E78" w:rsidRPr="005D1586">
        <w:rPr>
          <w:rStyle w:val="a4"/>
          <w:color w:val="000000"/>
          <w:sz w:val="28"/>
          <w:szCs w:val="28"/>
          <w:lang w:val="uk-UA"/>
        </w:rPr>
        <w:t>).</w:t>
      </w:r>
    </w:p>
    <w:p w14:paraId="525E8976" w14:textId="0FCC562D" w:rsidR="00D63E78" w:rsidRPr="00D63E78" w:rsidRDefault="00D63E78" w:rsidP="00193BA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b w:val="0"/>
          <w:bCs w:val="0"/>
          <w:color w:val="000000"/>
          <w:sz w:val="28"/>
          <w:szCs w:val="28"/>
          <w:lang w:val="uk-UA"/>
        </w:rPr>
      </w:pPr>
    </w:p>
    <w:p w14:paraId="33072AA0" w14:textId="733D8C26" w:rsidR="00D97C0B" w:rsidRDefault="00D63E78" w:rsidP="00D97C0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</w:pPr>
      <w:bookmarkStart w:id="0" w:name="_Hlk196487674"/>
      <w:r w:rsidRPr="00AB30D0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порядку денного засідання Вченої ради </w:t>
      </w:r>
      <w:r w:rsidR="008254F8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першочерговим</w:t>
      </w:r>
      <w:r w:rsidRPr="00AB30D0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</w:t>
      </w:r>
      <w:r w:rsidR="00A50538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заслухано </w:t>
      </w:r>
      <w:bookmarkEnd w:id="0"/>
      <w:proofErr w:type="spellStart"/>
      <w:r w:rsidR="00D97C0B" w:rsidRPr="00D97C0B">
        <w:rPr>
          <w:sz w:val="28"/>
          <w:szCs w:val="28"/>
        </w:rPr>
        <w:t>інформацію</w:t>
      </w:r>
      <w:proofErr w:type="spellEnd"/>
      <w:r w:rsidR="00D97C0B" w:rsidRPr="00D97C0B">
        <w:rPr>
          <w:sz w:val="28"/>
          <w:szCs w:val="28"/>
        </w:rPr>
        <w:t xml:space="preserve"> </w:t>
      </w:r>
      <w:proofErr w:type="spellStart"/>
      <w:r w:rsidR="00D97C0B" w:rsidRPr="00D97C0B">
        <w:rPr>
          <w:sz w:val="28"/>
          <w:szCs w:val="28"/>
        </w:rPr>
        <w:t>першого</w:t>
      </w:r>
      <w:proofErr w:type="spellEnd"/>
      <w:r w:rsidR="00D97C0B" w:rsidRPr="00D97C0B">
        <w:rPr>
          <w:sz w:val="28"/>
          <w:szCs w:val="28"/>
        </w:rPr>
        <w:t xml:space="preserve"> проректора </w:t>
      </w:r>
      <w:proofErr w:type="spellStart"/>
      <w:r w:rsidR="00D97C0B" w:rsidRPr="00D97C0B">
        <w:rPr>
          <w:sz w:val="28"/>
          <w:szCs w:val="28"/>
        </w:rPr>
        <w:t>ДонДУВС</w:t>
      </w:r>
      <w:proofErr w:type="spellEnd"/>
      <w:r w:rsidR="00D97C0B" w:rsidRPr="00D97C0B">
        <w:rPr>
          <w:sz w:val="28"/>
          <w:szCs w:val="28"/>
        </w:rPr>
        <w:t xml:space="preserve">, </w:t>
      </w:r>
      <w:proofErr w:type="spellStart"/>
      <w:r w:rsidR="00D97C0B" w:rsidRPr="00D97C0B">
        <w:rPr>
          <w:sz w:val="28"/>
          <w:szCs w:val="28"/>
        </w:rPr>
        <w:t>к.ю.н</w:t>
      </w:r>
      <w:proofErr w:type="spellEnd"/>
      <w:r w:rsidR="00D97C0B" w:rsidRPr="00D97C0B">
        <w:rPr>
          <w:sz w:val="28"/>
          <w:szCs w:val="28"/>
        </w:rPr>
        <w:t xml:space="preserve">., </w:t>
      </w:r>
      <w:proofErr w:type="spellStart"/>
      <w:r w:rsidR="00D97C0B" w:rsidRPr="00D97C0B">
        <w:rPr>
          <w:sz w:val="28"/>
          <w:szCs w:val="28"/>
        </w:rPr>
        <w:t>професора</w:t>
      </w:r>
      <w:proofErr w:type="spellEnd"/>
      <w:r w:rsidR="00D97C0B" w:rsidRPr="00D97C0B">
        <w:rPr>
          <w:sz w:val="28"/>
          <w:szCs w:val="28"/>
        </w:rPr>
        <w:t xml:space="preserve"> полковника </w:t>
      </w:r>
      <w:proofErr w:type="spellStart"/>
      <w:r w:rsidR="00D97C0B" w:rsidRPr="00D97C0B">
        <w:rPr>
          <w:sz w:val="28"/>
          <w:szCs w:val="28"/>
        </w:rPr>
        <w:t>поліції</w:t>
      </w:r>
      <w:proofErr w:type="spellEnd"/>
      <w:r w:rsidR="00D97C0B" w:rsidRPr="00EB2E69">
        <w:rPr>
          <w:b/>
          <w:sz w:val="28"/>
          <w:szCs w:val="28"/>
        </w:rPr>
        <w:t xml:space="preserve"> Олени </w:t>
      </w:r>
      <w:r w:rsidR="00D97C0B" w:rsidRPr="00EB2E69">
        <w:rPr>
          <w:b/>
          <w:caps/>
          <w:sz w:val="28"/>
          <w:szCs w:val="28"/>
        </w:rPr>
        <w:t>ВОЛОБУЄВОЇ</w:t>
      </w:r>
      <w:r w:rsidR="00D97C0B">
        <w:rPr>
          <w:b/>
          <w:caps/>
          <w:sz w:val="28"/>
          <w:szCs w:val="28"/>
          <w:lang w:val="uk-UA"/>
        </w:rPr>
        <w:t xml:space="preserve"> </w:t>
      </w:r>
      <w:r w:rsidR="00D97C0B">
        <w:rPr>
          <w:caps/>
          <w:sz w:val="28"/>
          <w:szCs w:val="28"/>
          <w:lang w:val="uk-UA"/>
        </w:rPr>
        <w:t>«</w:t>
      </w:r>
      <w:r w:rsidR="00D97C0B" w:rsidRPr="00BF62CE">
        <w:rPr>
          <w:b/>
          <w:bCs/>
          <w:sz w:val="28"/>
          <w:szCs w:val="28"/>
        </w:rPr>
        <w:t xml:space="preserve">Про </w:t>
      </w:r>
      <w:proofErr w:type="spellStart"/>
      <w:r w:rsidR="00D97C0B" w:rsidRPr="00BF62CE">
        <w:rPr>
          <w:b/>
          <w:bCs/>
          <w:sz w:val="28"/>
          <w:szCs w:val="28"/>
        </w:rPr>
        <w:t>розгляд</w:t>
      </w:r>
      <w:proofErr w:type="spellEnd"/>
      <w:r w:rsidR="00D97C0B" w:rsidRPr="00BF62CE">
        <w:rPr>
          <w:b/>
          <w:bCs/>
          <w:sz w:val="28"/>
          <w:szCs w:val="28"/>
        </w:rPr>
        <w:t xml:space="preserve"> та </w:t>
      </w:r>
      <w:proofErr w:type="spellStart"/>
      <w:r w:rsidR="00D97C0B" w:rsidRPr="00BF62CE">
        <w:rPr>
          <w:b/>
          <w:bCs/>
          <w:sz w:val="28"/>
          <w:szCs w:val="28"/>
        </w:rPr>
        <w:t>схвалення</w:t>
      </w:r>
      <w:proofErr w:type="spellEnd"/>
      <w:r w:rsidR="00D97C0B" w:rsidRPr="00BF62CE">
        <w:rPr>
          <w:b/>
          <w:bCs/>
          <w:sz w:val="28"/>
          <w:szCs w:val="28"/>
        </w:rPr>
        <w:t xml:space="preserve"> </w:t>
      </w:r>
      <w:proofErr w:type="spellStart"/>
      <w:r w:rsidR="00D97C0B">
        <w:rPr>
          <w:b/>
          <w:sz w:val="28"/>
          <w:szCs w:val="28"/>
        </w:rPr>
        <w:t>Положень</w:t>
      </w:r>
      <w:proofErr w:type="spellEnd"/>
      <w:r w:rsidR="00D97C0B">
        <w:rPr>
          <w:b/>
          <w:sz w:val="28"/>
          <w:szCs w:val="28"/>
        </w:rPr>
        <w:t xml:space="preserve"> </w:t>
      </w:r>
      <w:proofErr w:type="spellStart"/>
      <w:r w:rsidR="00D97C0B">
        <w:rPr>
          <w:b/>
          <w:sz w:val="28"/>
          <w:szCs w:val="28"/>
        </w:rPr>
        <w:t>Донецького</w:t>
      </w:r>
      <w:proofErr w:type="spellEnd"/>
      <w:r w:rsidR="00D97C0B">
        <w:rPr>
          <w:b/>
          <w:sz w:val="28"/>
          <w:szCs w:val="28"/>
        </w:rPr>
        <w:t xml:space="preserve"> державного </w:t>
      </w:r>
      <w:proofErr w:type="spellStart"/>
      <w:r w:rsidR="00D97C0B">
        <w:rPr>
          <w:b/>
          <w:sz w:val="28"/>
          <w:szCs w:val="28"/>
        </w:rPr>
        <w:t>університету</w:t>
      </w:r>
      <w:proofErr w:type="spellEnd"/>
      <w:r w:rsidR="00D97C0B">
        <w:rPr>
          <w:b/>
          <w:sz w:val="28"/>
          <w:szCs w:val="28"/>
        </w:rPr>
        <w:t xml:space="preserve"> </w:t>
      </w:r>
      <w:proofErr w:type="spellStart"/>
      <w:r w:rsidR="00D97C0B">
        <w:rPr>
          <w:b/>
          <w:sz w:val="28"/>
          <w:szCs w:val="28"/>
        </w:rPr>
        <w:t>внутрішніх</w:t>
      </w:r>
      <w:proofErr w:type="spellEnd"/>
      <w:r w:rsidR="00D97C0B">
        <w:rPr>
          <w:b/>
          <w:sz w:val="28"/>
          <w:szCs w:val="28"/>
        </w:rPr>
        <w:t xml:space="preserve"> справ</w:t>
      </w:r>
      <w:r w:rsidR="00D97C0B">
        <w:rPr>
          <w:caps/>
          <w:sz w:val="28"/>
          <w:szCs w:val="28"/>
          <w:lang w:val="uk-UA"/>
        </w:rPr>
        <w:t>».</w:t>
      </w:r>
    </w:p>
    <w:p w14:paraId="7D88706C" w14:textId="4CAF505E" w:rsidR="00D63E78" w:rsidRDefault="00D63E78" w:rsidP="00193BA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6226FA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Членами Вченої ради було схвалено рішення:</w:t>
      </w:r>
    </w:p>
    <w:p w14:paraId="5C8167E4" w14:textId="77777777" w:rsidR="00D97C0B" w:rsidRDefault="00D97C0B" w:rsidP="00D97C0B">
      <w:pPr>
        <w:tabs>
          <w:tab w:val="left" w:pos="1134"/>
        </w:tabs>
        <w:spacing w:after="0" w:line="24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E1DA283" w14:textId="3A0EDBDA" w:rsidR="00D97C0B" w:rsidRPr="00D97C0B" w:rsidRDefault="00D97C0B" w:rsidP="00D97C0B">
      <w:pPr>
        <w:pStyle w:val="a8"/>
        <w:numPr>
          <w:ilvl w:val="0"/>
          <w:numId w:val="31"/>
        </w:numPr>
        <w:tabs>
          <w:tab w:val="left" w:pos="1134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академічну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мобільність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Донецькому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державном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F07A98" w14:textId="6714FA68" w:rsidR="00D97C0B" w:rsidRDefault="00D97C0B" w:rsidP="00D97C0B">
      <w:pPr>
        <w:pStyle w:val="a8"/>
        <w:numPr>
          <w:ilvl w:val="0"/>
          <w:numId w:val="31"/>
        </w:numPr>
        <w:tabs>
          <w:tab w:val="left" w:pos="1134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вибір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навчальних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дисциплін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освітніх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компонентів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здобувачами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вищої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Донецькому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державному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університеті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внутрішніх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справ</w:t>
      </w:r>
      <w:r w:rsidRPr="00D97C0B">
        <w:rPr>
          <w:rFonts w:ascii="Times New Roman" w:hAnsi="Times New Roman" w:cs="Times New Roman"/>
          <w:sz w:val="28"/>
          <w:szCs w:val="28"/>
        </w:rPr>
        <w:t>.</w:t>
      </w:r>
    </w:p>
    <w:p w14:paraId="119BEE91" w14:textId="7214B485" w:rsidR="00D97C0B" w:rsidRDefault="00D97C0B" w:rsidP="00D97C0B">
      <w:pPr>
        <w:pStyle w:val="a8"/>
        <w:numPr>
          <w:ilvl w:val="0"/>
          <w:numId w:val="31"/>
        </w:numPr>
        <w:tabs>
          <w:tab w:val="left" w:pos="1134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неформальній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>.</w:t>
      </w:r>
    </w:p>
    <w:p w14:paraId="261BDFE2" w14:textId="4F2F9AC3" w:rsidR="00D97C0B" w:rsidRPr="00D97C0B" w:rsidRDefault="00D97C0B" w:rsidP="00D97C0B">
      <w:pPr>
        <w:pStyle w:val="a8"/>
        <w:numPr>
          <w:ilvl w:val="0"/>
          <w:numId w:val="31"/>
        </w:numPr>
        <w:tabs>
          <w:tab w:val="left" w:pos="1134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навчально-методичний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комплекс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навчальної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дисципліни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68A537" w14:textId="1D0CCF01" w:rsidR="00D97C0B" w:rsidRPr="00D97C0B" w:rsidRDefault="00D97C0B" w:rsidP="00D97C0B">
      <w:pPr>
        <w:pStyle w:val="a8"/>
        <w:numPr>
          <w:ilvl w:val="0"/>
          <w:numId w:val="31"/>
        </w:numPr>
        <w:tabs>
          <w:tab w:val="left" w:pos="1134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організацію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освітнього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процесу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Донецькому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державному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університеті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внутрішніх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справ.</w:t>
      </w:r>
    </w:p>
    <w:p w14:paraId="4796E6BA" w14:textId="37A72BC9" w:rsidR="00D97C0B" w:rsidRPr="00D97C0B" w:rsidRDefault="00D97C0B" w:rsidP="00D97C0B">
      <w:pPr>
        <w:pStyle w:val="a8"/>
        <w:numPr>
          <w:ilvl w:val="0"/>
          <w:numId w:val="31"/>
        </w:numPr>
        <w:tabs>
          <w:tab w:val="left" w:pos="1134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організацію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взаємних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відкритих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контрольних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відвідувань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навчальних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занять 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Донецькому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державному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університеті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внутрішніх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справ.</w:t>
      </w:r>
    </w:p>
    <w:p w14:paraId="031E4CCF" w14:textId="011AC6C5" w:rsidR="00D97C0B" w:rsidRPr="00D97C0B" w:rsidRDefault="00D97C0B" w:rsidP="00D97C0B">
      <w:pPr>
        <w:pStyle w:val="a8"/>
        <w:numPr>
          <w:ilvl w:val="0"/>
          <w:numId w:val="31"/>
        </w:numPr>
        <w:tabs>
          <w:tab w:val="left" w:pos="1134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про порядок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підготовки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курсових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робіт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Донецькому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державному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університеті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внутрішніх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справ.</w:t>
      </w:r>
    </w:p>
    <w:p w14:paraId="3C754F81" w14:textId="721A7E7D" w:rsidR="00D97C0B" w:rsidRPr="00D97C0B" w:rsidRDefault="00D97C0B" w:rsidP="00D97C0B">
      <w:pPr>
        <w:pStyle w:val="a8"/>
        <w:numPr>
          <w:ilvl w:val="0"/>
          <w:numId w:val="31"/>
        </w:numPr>
        <w:tabs>
          <w:tab w:val="left" w:pos="1134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про порядок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практичних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занять у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формі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поліцейського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bCs/>
          <w:sz w:val="28"/>
          <w:szCs w:val="28"/>
        </w:rPr>
        <w:t>квесту</w:t>
      </w:r>
      <w:proofErr w:type="spellEnd"/>
      <w:r w:rsidRPr="00D97C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F5C06A" w14:textId="18203382" w:rsidR="00D97C0B" w:rsidRPr="00D97C0B" w:rsidRDefault="00D97C0B" w:rsidP="00D97C0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9BC77" w14:textId="67E3E0A6" w:rsidR="00D97C0B" w:rsidRPr="00D97C0B" w:rsidRDefault="00801C8A" w:rsidP="00D97C0B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другого питання </w:t>
      </w:r>
      <w:r w:rsidR="00845178" w:rsidRPr="00D97C0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97C0B" w:rsidRPr="00D97C0B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D97C0B" w:rsidRPr="00D97C0B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="00D97C0B" w:rsidRPr="00D97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97C0B" w:rsidRPr="00D97C0B">
        <w:rPr>
          <w:rFonts w:ascii="Times New Roman" w:hAnsi="Times New Roman" w:cs="Times New Roman"/>
          <w:b/>
          <w:sz w:val="28"/>
          <w:szCs w:val="28"/>
        </w:rPr>
        <w:t>обсягів</w:t>
      </w:r>
      <w:proofErr w:type="spellEnd"/>
      <w:r w:rsidR="00D97C0B" w:rsidRPr="00D97C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7C0B" w:rsidRPr="00D97C0B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="00D97C0B" w:rsidRPr="00D97C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7C0B" w:rsidRPr="00D97C0B">
        <w:rPr>
          <w:rFonts w:ascii="Times New Roman" w:hAnsi="Times New Roman" w:cs="Times New Roman"/>
          <w:b/>
          <w:sz w:val="28"/>
          <w:szCs w:val="28"/>
        </w:rPr>
        <w:t>навантаження</w:t>
      </w:r>
      <w:proofErr w:type="spellEnd"/>
      <w:r w:rsidR="00D97C0B" w:rsidRPr="00D97C0B">
        <w:rPr>
          <w:rFonts w:ascii="Times New Roman" w:hAnsi="Times New Roman" w:cs="Times New Roman"/>
          <w:b/>
          <w:sz w:val="28"/>
          <w:szCs w:val="28"/>
        </w:rPr>
        <w:t xml:space="preserve"> на 2025/2026 </w:t>
      </w:r>
      <w:proofErr w:type="spellStart"/>
      <w:r w:rsidR="00D97C0B" w:rsidRPr="00D97C0B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="00D97C0B" w:rsidRPr="00D97C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7C0B" w:rsidRPr="00D97C0B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Pr="00D97C0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7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7C0B" w:rsidRPr="00D97C0B">
        <w:rPr>
          <w:rFonts w:ascii="Times New Roman" w:hAnsi="Times New Roman" w:cs="Times New Roman"/>
          <w:sz w:val="28"/>
          <w:szCs w:val="28"/>
          <w:lang w:val="uk-UA"/>
        </w:rPr>
        <w:t xml:space="preserve">доповіла </w:t>
      </w:r>
      <w:r w:rsidR="00D97C0B" w:rsidRPr="00D97C0B">
        <w:rPr>
          <w:rFonts w:ascii="Times New Roman" w:hAnsi="Times New Roman" w:cs="Times New Roman"/>
          <w:sz w:val="28"/>
          <w:szCs w:val="28"/>
        </w:rPr>
        <w:t>начальник</w:t>
      </w:r>
      <w:r w:rsidR="00D97C0B"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C0B" w:rsidRPr="00D97C0B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="00D97C0B" w:rsidRPr="00D97C0B">
        <w:rPr>
          <w:rFonts w:ascii="Times New Roman" w:hAnsi="Times New Roman" w:cs="Times New Roman"/>
          <w:sz w:val="28"/>
          <w:szCs w:val="28"/>
        </w:rPr>
        <w:t xml:space="preserve">-методичного </w:t>
      </w:r>
      <w:proofErr w:type="spellStart"/>
      <w:r w:rsidR="00D97C0B" w:rsidRPr="00D97C0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D97C0B"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C0B" w:rsidRPr="00D97C0B">
        <w:rPr>
          <w:rFonts w:ascii="Times New Roman" w:hAnsi="Times New Roman" w:cs="Times New Roman"/>
          <w:sz w:val="28"/>
          <w:szCs w:val="28"/>
        </w:rPr>
        <w:t>ДонДУВС</w:t>
      </w:r>
      <w:proofErr w:type="spellEnd"/>
      <w:r w:rsidR="00D97C0B" w:rsidRPr="00D97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C0B" w:rsidRPr="00D97C0B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D97C0B" w:rsidRPr="00D97C0B">
        <w:rPr>
          <w:rFonts w:ascii="Times New Roman" w:hAnsi="Times New Roman" w:cs="Times New Roman"/>
          <w:sz w:val="28"/>
          <w:szCs w:val="28"/>
        </w:rPr>
        <w:t>., доцент</w:t>
      </w:r>
      <w:r w:rsidR="00D97C0B">
        <w:rPr>
          <w:rFonts w:ascii="Times New Roman" w:hAnsi="Times New Roman" w:cs="Times New Roman"/>
          <w:sz w:val="28"/>
          <w:szCs w:val="28"/>
        </w:rPr>
        <w:t xml:space="preserve"> </w:t>
      </w:r>
      <w:r w:rsidR="00D97C0B" w:rsidRPr="00D97C0B">
        <w:rPr>
          <w:rFonts w:ascii="Times New Roman" w:hAnsi="Times New Roman" w:cs="Times New Roman"/>
          <w:b/>
          <w:sz w:val="28"/>
          <w:szCs w:val="28"/>
        </w:rPr>
        <w:t>Ольга</w:t>
      </w:r>
      <w:r w:rsidR="00D97C0B" w:rsidRPr="00D97C0B">
        <w:rPr>
          <w:rFonts w:ascii="Times New Roman" w:hAnsi="Times New Roman" w:cs="Times New Roman"/>
          <w:b/>
          <w:sz w:val="28"/>
          <w:szCs w:val="28"/>
        </w:rPr>
        <w:t xml:space="preserve"> ГАПОНЮК</w:t>
      </w:r>
      <w:r w:rsidR="00D97C0B" w:rsidRPr="00D97C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31581C" w14:textId="7328CEAE" w:rsidR="00D97C0B" w:rsidRPr="00D3258F" w:rsidRDefault="00D97C0B" w:rsidP="00193BA1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58F"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було схвалено рішення:</w:t>
      </w:r>
    </w:p>
    <w:p w14:paraId="0F028191" w14:textId="77777777" w:rsidR="00D97C0B" w:rsidRPr="00D97C0B" w:rsidRDefault="00D97C0B" w:rsidP="00D97C0B">
      <w:pPr>
        <w:widowControl w:val="0"/>
        <w:tabs>
          <w:tab w:val="left" w:pos="1134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на 2025/2026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0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97C0B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09A3674B" w14:textId="77777777" w:rsidR="00AF32B6" w:rsidRPr="00D97C0B" w:rsidRDefault="00AF32B6" w:rsidP="00D97C0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</w:pPr>
    </w:p>
    <w:p w14:paraId="5BEEEBBA" w14:textId="77777777" w:rsidR="00B175E0" w:rsidRDefault="00B175E0" w:rsidP="00845178">
      <w:pPr>
        <w:pStyle w:val="21"/>
        <w:tabs>
          <w:tab w:val="left" w:pos="709"/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D74E99" w14:textId="6F896212" w:rsidR="0045537F" w:rsidRPr="009A4B72" w:rsidRDefault="0045537F" w:rsidP="009A4B72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537F" w:rsidRPr="009A4B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DDD"/>
    <w:multiLevelType w:val="multilevel"/>
    <w:tmpl w:val="76B0BF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BA6A7F"/>
    <w:multiLevelType w:val="multilevel"/>
    <w:tmpl w:val="17C06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3614C2A"/>
    <w:multiLevelType w:val="hybridMultilevel"/>
    <w:tmpl w:val="3348B83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92A8E"/>
    <w:multiLevelType w:val="hybridMultilevel"/>
    <w:tmpl w:val="66C87FC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93733F"/>
    <w:multiLevelType w:val="multilevel"/>
    <w:tmpl w:val="25E66C90"/>
    <w:lvl w:ilvl="0">
      <w:start w:val="1"/>
      <w:numFmt w:val="decimal"/>
      <w:lvlText w:val="%1."/>
      <w:lvlJc w:val="left"/>
      <w:pPr>
        <w:ind w:left="1201" w:hanging="492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09275C9"/>
    <w:multiLevelType w:val="multilevel"/>
    <w:tmpl w:val="467A4E28"/>
    <w:lvl w:ilvl="0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3794A14"/>
    <w:multiLevelType w:val="hybridMultilevel"/>
    <w:tmpl w:val="1B4ED77E"/>
    <w:lvl w:ilvl="0" w:tplc="83AA7B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B620D6"/>
    <w:multiLevelType w:val="multilevel"/>
    <w:tmpl w:val="436252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19B31975"/>
    <w:multiLevelType w:val="hybridMultilevel"/>
    <w:tmpl w:val="9B48AF62"/>
    <w:lvl w:ilvl="0" w:tplc="F874FDE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CE5C59"/>
    <w:multiLevelType w:val="hybridMultilevel"/>
    <w:tmpl w:val="192AC2E6"/>
    <w:lvl w:ilvl="0" w:tplc="5E28A4B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136C3"/>
    <w:multiLevelType w:val="hybridMultilevel"/>
    <w:tmpl w:val="56BCF978"/>
    <w:lvl w:ilvl="0" w:tplc="F342B9E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A07B6C"/>
    <w:multiLevelType w:val="hybridMultilevel"/>
    <w:tmpl w:val="4B2C5708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7D23DE"/>
    <w:multiLevelType w:val="hybridMultilevel"/>
    <w:tmpl w:val="768428A6"/>
    <w:lvl w:ilvl="0" w:tplc="D5A4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7ED9"/>
    <w:multiLevelType w:val="multilevel"/>
    <w:tmpl w:val="17C06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2A00BA9"/>
    <w:multiLevelType w:val="hybridMultilevel"/>
    <w:tmpl w:val="0834102A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10320"/>
    <w:multiLevelType w:val="hybridMultilevel"/>
    <w:tmpl w:val="56BCF97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F15C25"/>
    <w:multiLevelType w:val="hybridMultilevel"/>
    <w:tmpl w:val="C7464DA2"/>
    <w:lvl w:ilvl="0" w:tplc="B986BA7A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5C524F"/>
    <w:multiLevelType w:val="multilevel"/>
    <w:tmpl w:val="F2A2B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EA3584E"/>
    <w:multiLevelType w:val="hybridMultilevel"/>
    <w:tmpl w:val="ECB0CBA8"/>
    <w:lvl w:ilvl="0" w:tplc="1D20C312">
      <w:start w:val="2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B4702"/>
    <w:multiLevelType w:val="multilevel"/>
    <w:tmpl w:val="7EE8187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sz w:val="28"/>
      </w:rPr>
    </w:lvl>
  </w:abstractNum>
  <w:abstractNum w:abstractNumId="20" w15:restartNumberingAfterBreak="0">
    <w:nsid w:val="3FC23A39"/>
    <w:multiLevelType w:val="hybridMultilevel"/>
    <w:tmpl w:val="3D6CC7C2"/>
    <w:lvl w:ilvl="0" w:tplc="893C6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D703AE"/>
    <w:multiLevelType w:val="hybridMultilevel"/>
    <w:tmpl w:val="AB86E0E6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BC1089"/>
    <w:multiLevelType w:val="multilevel"/>
    <w:tmpl w:val="2AAE9F58"/>
    <w:lvl w:ilvl="0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CE117D7"/>
    <w:multiLevelType w:val="multilevel"/>
    <w:tmpl w:val="17C06CD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4" w15:restartNumberingAfterBreak="0">
    <w:nsid w:val="4E584668"/>
    <w:multiLevelType w:val="multilevel"/>
    <w:tmpl w:val="C3AE8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8D23405"/>
    <w:multiLevelType w:val="hybridMultilevel"/>
    <w:tmpl w:val="C710393C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5A3C24"/>
    <w:multiLevelType w:val="multilevel"/>
    <w:tmpl w:val="DA9878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6E80681"/>
    <w:multiLevelType w:val="hybridMultilevel"/>
    <w:tmpl w:val="6DB2D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FB7467"/>
    <w:multiLevelType w:val="hybridMultilevel"/>
    <w:tmpl w:val="1FA4259E"/>
    <w:lvl w:ilvl="0" w:tplc="1D20C31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252A1"/>
    <w:multiLevelType w:val="hybridMultilevel"/>
    <w:tmpl w:val="B770DF12"/>
    <w:lvl w:ilvl="0" w:tplc="D5A48BD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37971"/>
    <w:multiLevelType w:val="hybridMultilevel"/>
    <w:tmpl w:val="56BCF97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</w:num>
  <w:num w:numId="4">
    <w:abstractNumId w:val="28"/>
  </w:num>
  <w:num w:numId="5">
    <w:abstractNumId w:val="18"/>
  </w:num>
  <w:num w:numId="6">
    <w:abstractNumId w:val="14"/>
  </w:num>
  <w:num w:numId="7">
    <w:abstractNumId w:val="23"/>
  </w:num>
  <w:num w:numId="8">
    <w:abstractNumId w:val="22"/>
  </w:num>
  <w:num w:numId="9">
    <w:abstractNumId w:val="26"/>
  </w:num>
  <w:num w:numId="10">
    <w:abstractNumId w:val="11"/>
  </w:num>
  <w:num w:numId="11">
    <w:abstractNumId w:val="1"/>
  </w:num>
  <w:num w:numId="12">
    <w:abstractNumId w:val="20"/>
  </w:num>
  <w:num w:numId="13">
    <w:abstractNumId w:val="27"/>
  </w:num>
  <w:num w:numId="14">
    <w:abstractNumId w:val="7"/>
  </w:num>
  <w:num w:numId="15">
    <w:abstractNumId w:val="13"/>
  </w:num>
  <w:num w:numId="16">
    <w:abstractNumId w:val="5"/>
  </w:num>
  <w:num w:numId="17">
    <w:abstractNumId w:val="24"/>
  </w:num>
  <w:num w:numId="18">
    <w:abstractNumId w:val="4"/>
  </w:num>
  <w:num w:numId="19">
    <w:abstractNumId w:val="17"/>
  </w:num>
  <w:num w:numId="20">
    <w:abstractNumId w:val="0"/>
  </w:num>
  <w:num w:numId="21">
    <w:abstractNumId w:val="21"/>
  </w:num>
  <w:num w:numId="22">
    <w:abstractNumId w:val="25"/>
  </w:num>
  <w:num w:numId="23">
    <w:abstractNumId w:val="9"/>
  </w:num>
  <w:num w:numId="24">
    <w:abstractNumId w:val="10"/>
  </w:num>
  <w:num w:numId="25">
    <w:abstractNumId w:val="6"/>
  </w:num>
  <w:num w:numId="26">
    <w:abstractNumId w:val="16"/>
  </w:num>
  <w:num w:numId="27">
    <w:abstractNumId w:val="3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5"/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308DF"/>
    <w:rsid w:val="000357B5"/>
    <w:rsid w:val="00060D25"/>
    <w:rsid w:val="000728A8"/>
    <w:rsid w:val="000904B7"/>
    <w:rsid w:val="000C0CD2"/>
    <w:rsid w:val="000F2329"/>
    <w:rsid w:val="00193BA1"/>
    <w:rsid w:val="001A4CE7"/>
    <w:rsid w:val="001C1D33"/>
    <w:rsid w:val="00256CA7"/>
    <w:rsid w:val="002A00A0"/>
    <w:rsid w:val="002A5985"/>
    <w:rsid w:val="002C77B3"/>
    <w:rsid w:val="002E4153"/>
    <w:rsid w:val="00320929"/>
    <w:rsid w:val="003A1CC7"/>
    <w:rsid w:val="003B4C78"/>
    <w:rsid w:val="00421237"/>
    <w:rsid w:val="00452E59"/>
    <w:rsid w:val="0045537F"/>
    <w:rsid w:val="00480765"/>
    <w:rsid w:val="004C0704"/>
    <w:rsid w:val="004F5D74"/>
    <w:rsid w:val="0054525E"/>
    <w:rsid w:val="00571BF7"/>
    <w:rsid w:val="005A614C"/>
    <w:rsid w:val="0064416E"/>
    <w:rsid w:val="00663AA4"/>
    <w:rsid w:val="00665C7E"/>
    <w:rsid w:val="00666EC6"/>
    <w:rsid w:val="00672162"/>
    <w:rsid w:val="006B5C21"/>
    <w:rsid w:val="00725242"/>
    <w:rsid w:val="007930EA"/>
    <w:rsid w:val="007F59D6"/>
    <w:rsid w:val="00801C8A"/>
    <w:rsid w:val="008254F8"/>
    <w:rsid w:val="00845178"/>
    <w:rsid w:val="008616A4"/>
    <w:rsid w:val="00870A2E"/>
    <w:rsid w:val="008C55F8"/>
    <w:rsid w:val="008D16FB"/>
    <w:rsid w:val="008F7A4B"/>
    <w:rsid w:val="009A0F54"/>
    <w:rsid w:val="009A1B3C"/>
    <w:rsid w:val="009A4B72"/>
    <w:rsid w:val="009C3833"/>
    <w:rsid w:val="00A30BB6"/>
    <w:rsid w:val="00A32090"/>
    <w:rsid w:val="00A50538"/>
    <w:rsid w:val="00A60466"/>
    <w:rsid w:val="00A738A9"/>
    <w:rsid w:val="00A90BBA"/>
    <w:rsid w:val="00A95370"/>
    <w:rsid w:val="00AF32B6"/>
    <w:rsid w:val="00B07DFA"/>
    <w:rsid w:val="00B175E0"/>
    <w:rsid w:val="00BC7A32"/>
    <w:rsid w:val="00C6244B"/>
    <w:rsid w:val="00D3258F"/>
    <w:rsid w:val="00D63E78"/>
    <w:rsid w:val="00D9716D"/>
    <w:rsid w:val="00D97C0B"/>
    <w:rsid w:val="00DC68A4"/>
    <w:rsid w:val="00DE4677"/>
    <w:rsid w:val="00E56027"/>
    <w:rsid w:val="00E62141"/>
    <w:rsid w:val="00E81DCD"/>
    <w:rsid w:val="00E84AB8"/>
    <w:rsid w:val="00EA0051"/>
    <w:rsid w:val="00EF1FF7"/>
    <w:rsid w:val="00F30D97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175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2A59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  <w:style w:type="character" w:customStyle="1" w:styleId="20">
    <w:name w:val="Заголовок 2 Знак"/>
    <w:basedOn w:val="a0"/>
    <w:link w:val="2"/>
    <w:rsid w:val="00B175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10</cp:revision>
  <dcterms:created xsi:type="dcterms:W3CDTF">2025-06-20T13:40:00Z</dcterms:created>
  <dcterms:modified xsi:type="dcterms:W3CDTF">2026-01-19T14:07:00Z</dcterms:modified>
</cp:coreProperties>
</file>