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262" w:rsidRPr="003A0262" w:rsidRDefault="003A0262" w:rsidP="003A0262">
      <w:pPr>
        <w:shd w:val="clear" w:color="auto" w:fill="FFFFFF" w:themeFill="background1"/>
        <w:spacing w:after="0" w:line="360" w:lineRule="auto"/>
        <w:jc w:val="right"/>
        <w:rPr>
          <w:rFonts w:ascii="Times New Roman" w:hAnsi="Times New Roman"/>
          <w:b/>
          <w:sz w:val="30"/>
          <w:szCs w:val="30"/>
          <w:lang w:val="uk-UA"/>
        </w:rPr>
      </w:pPr>
      <w:r>
        <w:rPr>
          <w:rFonts w:ascii="Times New Roman" w:hAnsi="Times New Roman"/>
          <w:b/>
          <w:sz w:val="30"/>
          <w:szCs w:val="30"/>
          <w:lang w:val="uk-UA"/>
        </w:rPr>
        <w:t>ПРОЄКТ</w:t>
      </w:r>
    </w:p>
    <w:p w:rsidR="003A0262" w:rsidRDefault="003A0262" w:rsidP="00436ADE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/>
          <w:b/>
          <w:sz w:val="30"/>
          <w:szCs w:val="30"/>
          <w:lang w:val="uk-UA"/>
        </w:rPr>
      </w:pPr>
    </w:p>
    <w:p w:rsidR="00901EAA" w:rsidRPr="00325C87" w:rsidRDefault="00B81B0A" w:rsidP="00436ADE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/>
          <w:b/>
          <w:sz w:val="30"/>
          <w:szCs w:val="30"/>
          <w:lang w:val="uk-UA"/>
        </w:rPr>
      </w:pPr>
      <w:r w:rsidRPr="00325C87">
        <w:rPr>
          <w:rFonts w:ascii="Times New Roman" w:hAnsi="Times New Roman"/>
          <w:b/>
          <w:sz w:val="30"/>
          <w:szCs w:val="30"/>
          <w:lang w:val="uk-UA"/>
        </w:rPr>
        <w:t>МІНІСТЕРСТВО ВНУТРІШНІХ СПРАВ УКРАЇНИ</w:t>
      </w:r>
    </w:p>
    <w:p w:rsidR="00B81B0A" w:rsidRPr="00325C87" w:rsidRDefault="00B81B0A" w:rsidP="005313C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uk-UA"/>
        </w:rPr>
      </w:pPr>
      <w:r w:rsidRPr="00325C87">
        <w:rPr>
          <w:rFonts w:ascii="Times New Roman" w:hAnsi="Times New Roman"/>
          <w:b/>
          <w:sz w:val="30"/>
          <w:szCs w:val="30"/>
          <w:lang w:val="uk-UA"/>
        </w:rPr>
        <w:t xml:space="preserve">ДОНЕЦЬКИЙ </w:t>
      </w:r>
      <w:r w:rsidR="00C53861" w:rsidRPr="00325C87">
        <w:rPr>
          <w:rFonts w:ascii="Times New Roman" w:hAnsi="Times New Roman"/>
          <w:b/>
          <w:sz w:val="30"/>
          <w:szCs w:val="30"/>
          <w:lang w:val="uk-UA"/>
        </w:rPr>
        <w:t>ДЕРЖАВНИЙ УНІВЕРСИТЕТ ВНУТРІШНІХ СПРАВ</w:t>
      </w:r>
    </w:p>
    <w:p w:rsidR="00377415" w:rsidRPr="00325C87" w:rsidRDefault="00377415" w:rsidP="005313C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uk-UA"/>
        </w:rPr>
      </w:pPr>
    </w:p>
    <w:p w:rsidR="00325C87" w:rsidRPr="00325C87" w:rsidRDefault="00325C87" w:rsidP="005313C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uk-UA"/>
        </w:rPr>
      </w:pPr>
    </w:p>
    <w:p w:rsidR="00325C87" w:rsidRDefault="00325C87" w:rsidP="005313C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25C87" w:rsidRDefault="00325C87" w:rsidP="005313C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25C87" w:rsidRDefault="00325C87" w:rsidP="005313C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25C87" w:rsidRDefault="00325C87" w:rsidP="005313C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25C87" w:rsidRDefault="00325C87" w:rsidP="005313C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25C87" w:rsidRDefault="00325C87" w:rsidP="005313C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25C87" w:rsidRDefault="00325C87" w:rsidP="005313C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25C87" w:rsidRDefault="00325C87" w:rsidP="005313C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25C87" w:rsidRDefault="00325C87" w:rsidP="005313C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25C87" w:rsidRDefault="00325C87" w:rsidP="005313C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25C87" w:rsidRDefault="00325C87" w:rsidP="005313C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25C87" w:rsidRPr="00325C87" w:rsidRDefault="00325C87" w:rsidP="00325C8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325C87">
        <w:rPr>
          <w:rFonts w:ascii="Times New Roman" w:hAnsi="Times New Roman"/>
          <w:b/>
          <w:sz w:val="32"/>
          <w:szCs w:val="32"/>
          <w:lang w:val="uk-UA"/>
        </w:rPr>
        <w:t>ОСВІТНЬО-ПРОФЕСІЙНА ПРОГРАМА</w:t>
      </w:r>
    </w:p>
    <w:p w:rsidR="00325C87" w:rsidRPr="00325C87" w:rsidRDefault="00325C87" w:rsidP="00325C8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325C87">
        <w:rPr>
          <w:rFonts w:ascii="Times New Roman" w:hAnsi="Times New Roman"/>
          <w:b/>
          <w:sz w:val="32"/>
          <w:szCs w:val="32"/>
          <w:lang w:val="uk-UA"/>
        </w:rPr>
        <w:t>«ПРАВО (ПОЛІЦЕЙСЬКІ)»</w:t>
      </w:r>
    </w:p>
    <w:p w:rsidR="00325C87" w:rsidRPr="00325C87" w:rsidRDefault="00325C87" w:rsidP="00325C8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325C87">
        <w:rPr>
          <w:rFonts w:ascii="Times New Roman" w:hAnsi="Times New Roman"/>
          <w:b/>
          <w:sz w:val="32"/>
          <w:szCs w:val="32"/>
          <w:lang w:val="uk-UA"/>
        </w:rPr>
        <w:t>Law (Police Officers)</w:t>
      </w:r>
    </w:p>
    <w:p w:rsidR="00325C87" w:rsidRDefault="00325C87" w:rsidP="005313C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25C87" w:rsidRDefault="00325C87" w:rsidP="005313C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25C87" w:rsidRPr="00436ADE" w:rsidRDefault="00325C87" w:rsidP="005313C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F5689" w:rsidRPr="00436ADE" w:rsidRDefault="009F5689" w:rsidP="005313C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36ADE">
        <w:rPr>
          <w:rFonts w:ascii="Times New Roman" w:hAnsi="Times New Roman"/>
          <w:b/>
          <w:sz w:val="28"/>
          <w:szCs w:val="28"/>
          <w:lang w:val="uk-UA"/>
        </w:rPr>
        <w:t>першого (бакалаврського) рівня вищої освіти</w:t>
      </w:r>
    </w:p>
    <w:p w:rsidR="009F5689" w:rsidRPr="00436ADE" w:rsidRDefault="009F5689" w:rsidP="005313C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36ADE">
        <w:rPr>
          <w:rFonts w:ascii="Times New Roman" w:hAnsi="Times New Roman"/>
          <w:b/>
          <w:sz w:val="28"/>
          <w:szCs w:val="28"/>
          <w:lang w:val="uk-UA"/>
        </w:rPr>
        <w:t>за спеціальністю</w:t>
      </w:r>
      <w:r w:rsidR="00325C8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16A40">
        <w:rPr>
          <w:rFonts w:asciiTheme="majorBidi" w:hAnsiTheme="majorBidi" w:cstheme="majorBidi"/>
          <w:b/>
          <w:bCs/>
          <w:spacing w:val="-5"/>
          <w:sz w:val="28"/>
          <w:szCs w:val="28"/>
          <w:lang w:val="en-US"/>
        </w:rPr>
        <w:t>D</w:t>
      </w:r>
      <w:r w:rsidR="00916A40">
        <w:rPr>
          <w:rFonts w:asciiTheme="majorBidi" w:hAnsiTheme="majorBidi" w:cstheme="majorBidi"/>
          <w:b/>
          <w:bCs/>
          <w:spacing w:val="-5"/>
          <w:sz w:val="28"/>
          <w:szCs w:val="28"/>
        </w:rPr>
        <w:t>8</w:t>
      </w:r>
      <w:r w:rsidR="00325C8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36ADE">
        <w:rPr>
          <w:rFonts w:ascii="Times New Roman" w:hAnsi="Times New Roman"/>
          <w:b/>
          <w:sz w:val="28"/>
          <w:szCs w:val="28"/>
          <w:lang w:val="uk-UA"/>
        </w:rPr>
        <w:t xml:space="preserve">Право </w:t>
      </w:r>
    </w:p>
    <w:p w:rsidR="009F5689" w:rsidRPr="00436ADE" w:rsidRDefault="009F5689" w:rsidP="005313C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36ADE">
        <w:rPr>
          <w:rFonts w:ascii="Times New Roman" w:hAnsi="Times New Roman"/>
          <w:b/>
          <w:sz w:val="28"/>
          <w:szCs w:val="28"/>
          <w:lang w:val="uk-UA"/>
        </w:rPr>
        <w:t xml:space="preserve">галузь знань </w:t>
      </w:r>
      <w:r w:rsidR="00916A40" w:rsidRPr="00916A40">
        <w:rPr>
          <w:rFonts w:asciiTheme="majorBidi" w:hAnsiTheme="majorBidi" w:cstheme="majorBidi"/>
          <w:b/>
          <w:bCs/>
          <w:spacing w:val="-5"/>
          <w:sz w:val="28"/>
          <w:szCs w:val="28"/>
          <w:lang w:val="en-US"/>
        </w:rPr>
        <w:t>D</w:t>
      </w:r>
      <w:r w:rsidR="00325C87" w:rsidRPr="00916A40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 </w:t>
      </w:r>
      <w:r w:rsidR="00325C87">
        <w:rPr>
          <w:rFonts w:ascii="Times New Roman" w:hAnsi="Times New Roman"/>
          <w:b/>
          <w:sz w:val="28"/>
          <w:szCs w:val="28"/>
          <w:lang w:val="uk-UA"/>
        </w:rPr>
        <w:t>Бізнес, адміністрування та п</w:t>
      </w:r>
      <w:r w:rsidRPr="00436ADE">
        <w:rPr>
          <w:rFonts w:ascii="Times New Roman" w:hAnsi="Times New Roman"/>
          <w:b/>
          <w:sz w:val="28"/>
          <w:szCs w:val="28"/>
          <w:lang w:val="uk-UA"/>
        </w:rPr>
        <w:t xml:space="preserve">раво </w:t>
      </w:r>
    </w:p>
    <w:p w:rsidR="009F5689" w:rsidRPr="00436ADE" w:rsidRDefault="009F5689" w:rsidP="005313C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36ADE">
        <w:rPr>
          <w:rFonts w:ascii="Times New Roman" w:hAnsi="Times New Roman"/>
          <w:b/>
          <w:sz w:val="28"/>
          <w:szCs w:val="28"/>
          <w:lang w:val="uk-UA"/>
        </w:rPr>
        <w:t xml:space="preserve">кваліфікація: </w:t>
      </w:r>
      <w:r w:rsidRPr="003A0262">
        <w:rPr>
          <w:rFonts w:ascii="Times New Roman" w:hAnsi="Times New Roman"/>
          <w:b/>
          <w:sz w:val="28"/>
          <w:szCs w:val="28"/>
          <w:lang w:val="uk-UA"/>
        </w:rPr>
        <w:t>бакалавр права</w:t>
      </w:r>
    </w:p>
    <w:p w:rsidR="004479DD" w:rsidRPr="00436ADE" w:rsidRDefault="004479DD" w:rsidP="005313C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12"/>
          <w:szCs w:val="28"/>
          <w:lang w:val="uk-UA"/>
        </w:rPr>
      </w:pPr>
    </w:p>
    <w:p w:rsidR="007751C5" w:rsidRDefault="007751C5" w:rsidP="007751C5">
      <w:pPr>
        <w:spacing w:after="0" w:line="240" w:lineRule="auto"/>
        <w:ind w:firstLine="3261"/>
        <w:rPr>
          <w:rFonts w:ascii="Times New Roman" w:hAnsi="Times New Roman"/>
          <w:sz w:val="28"/>
          <w:szCs w:val="28"/>
          <w:lang w:val="uk-UA"/>
        </w:rPr>
      </w:pPr>
    </w:p>
    <w:p w:rsidR="007751C5" w:rsidRDefault="007751C5" w:rsidP="007751C5">
      <w:pPr>
        <w:spacing w:after="0" w:line="240" w:lineRule="auto"/>
        <w:ind w:firstLine="3261"/>
        <w:rPr>
          <w:rFonts w:ascii="Times New Roman" w:hAnsi="Times New Roman"/>
          <w:sz w:val="28"/>
          <w:szCs w:val="28"/>
          <w:lang w:val="uk-UA"/>
        </w:rPr>
      </w:pPr>
    </w:p>
    <w:p w:rsidR="007751C5" w:rsidRDefault="007751C5" w:rsidP="007751C5">
      <w:pPr>
        <w:spacing w:after="0" w:line="240" w:lineRule="auto"/>
        <w:ind w:firstLine="3261"/>
        <w:rPr>
          <w:rFonts w:ascii="Times New Roman" w:hAnsi="Times New Roman"/>
          <w:sz w:val="28"/>
          <w:szCs w:val="28"/>
          <w:lang w:val="uk-UA"/>
        </w:rPr>
      </w:pPr>
    </w:p>
    <w:p w:rsidR="00325C87" w:rsidRDefault="007751C5" w:rsidP="007751C5">
      <w:pPr>
        <w:spacing w:after="0" w:line="240" w:lineRule="auto"/>
        <w:ind w:firstLine="3261"/>
        <w:rPr>
          <w:rFonts w:ascii="Times New Roman" w:hAnsi="Times New Roman"/>
          <w:sz w:val="28"/>
          <w:szCs w:val="28"/>
          <w:lang w:val="uk-UA"/>
        </w:rPr>
      </w:pPr>
      <w:r w:rsidRPr="00325C87">
        <w:rPr>
          <w:rFonts w:ascii="Times New Roman" w:hAnsi="Times New Roman"/>
          <w:b/>
          <w:bCs/>
          <w:sz w:val="32"/>
          <w:szCs w:val="32"/>
          <w:lang w:val="uk-UA"/>
        </w:rPr>
        <w:t>ЗАТВЕРДЖЕНО</w:t>
      </w:r>
      <w:r w:rsidRPr="0077593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751C5" w:rsidRPr="0077593C" w:rsidRDefault="00325C87" w:rsidP="007751C5">
      <w:pPr>
        <w:spacing w:after="0" w:line="240" w:lineRule="auto"/>
        <w:ind w:firstLine="326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Pr="0077593C">
        <w:rPr>
          <w:rFonts w:ascii="Times New Roman" w:hAnsi="Times New Roman"/>
          <w:sz w:val="28"/>
          <w:szCs w:val="28"/>
          <w:lang w:val="uk-UA"/>
        </w:rPr>
        <w:t>ченою радою</w:t>
      </w:r>
      <w:r>
        <w:rPr>
          <w:rFonts w:ascii="Times New Roman" w:hAnsi="Times New Roman"/>
          <w:sz w:val="28"/>
          <w:szCs w:val="28"/>
          <w:lang w:val="uk-UA"/>
        </w:rPr>
        <w:t xml:space="preserve"> зі </w:t>
      </w:r>
      <w:r w:rsidR="003A0262">
        <w:rPr>
          <w:rFonts w:ascii="Times New Roman" w:hAnsi="Times New Roman"/>
          <w:sz w:val="28"/>
          <w:szCs w:val="28"/>
          <w:lang w:val="uk-UA"/>
        </w:rPr>
        <w:t>змінами</w:t>
      </w:r>
    </w:p>
    <w:p w:rsidR="007751C5" w:rsidRDefault="007751C5" w:rsidP="007751C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</w:t>
      </w:r>
      <w:r w:rsidRPr="0077593C">
        <w:rPr>
          <w:rFonts w:ascii="Times New Roman" w:hAnsi="Times New Roman"/>
          <w:sz w:val="28"/>
          <w:szCs w:val="28"/>
          <w:lang w:val="uk-UA"/>
        </w:rPr>
        <w:t>(протокол № _</w:t>
      </w:r>
      <w:r>
        <w:rPr>
          <w:rFonts w:ascii="Times New Roman" w:hAnsi="Times New Roman"/>
          <w:sz w:val="28"/>
          <w:szCs w:val="28"/>
          <w:lang w:val="uk-UA"/>
        </w:rPr>
        <w:t>_</w:t>
      </w:r>
      <w:r w:rsidRPr="0077593C">
        <w:rPr>
          <w:rFonts w:ascii="Times New Roman" w:hAnsi="Times New Roman"/>
          <w:sz w:val="28"/>
          <w:szCs w:val="28"/>
          <w:lang w:val="uk-UA"/>
        </w:rPr>
        <w:t xml:space="preserve">від «__» </w:t>
      </w:r>
      <w:r>
        <w:rPr>
          <w:rFonts w:ascii="Times New Roman" w:hAnsi="Times New Roman"/>
          <w:sz w:val="28"/>
          <w:szCs w:val="28"/>
          <w:lang w:val="uk-UA"/>
        </w:rPr>
        <w:t>_____________20</w:t>
      </w:r>
      <w:r w:rsidR="003A0262">
        <w:rPr>
          <w:rFonts w:ascii="Times New Roman" w:hAnsi="Times New Roman"/>
          <w:sz w:val="28"/>
          <w:szCs w:val="28"/>
          <w:lang w:val="uk-UA"/>
        </w:rPr>
        <w:t>25</w:t>
      </w:r>
      <w:r w:rsidRPr="0077593C">
        <w:rPr>
          <w:rFonts w:ascii="Times New Roman" w:hAnsi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7751C5" w:rsidRDefault="007751C5" w:rsidP="007751C5">
      <w:pPr>
        <w:spacing w:after="0" w:line="240" w:lineRule="auto"/>
        <w:ind w:left="4536" w:firstLine="3261"/>
        <w:rPr>
          <w:rFonts w:ascii="Times New Roman" w:hAnsi="Times New Roman"/>
          <w:sz w:val="28"/>
          <w:szCs w:val="28"/>
          <w:lang w:val="uk-UA"/>
        </w:rPr>
      </w:pPr>
    </w:p>
    <w:p w:rsidR="007751C5" w:rsidRDefault="007751C5" w:rsidP="007751C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Освітня програма вводиться в дію з ________20</w:t>
      </w:r>
      <w:r w:rsidR="003A0262">
        <w:rPr>
          <w:rFonts w:ascii="Times New Roman" w:hAnsi="Times New Roman"/>
          <w:sz w:val="28"/>
          <w:szCs w:val="28"/>
          <w:lang w:val="uk-UA"/>
        </w:rPr>
        <w:t xml:space="preserve">25 </w:t>
      </w:r>
      <w:r>
        <w:rPr>
          <w:rFonts w:ascii="Times New Roman" w:hAnsi="Times New Roman"/>
          <w:sz w:val="28"/>
          <w:szCs w:val="28"/>
          <w:lang w:val="uk-UA"/>
        </w:rPr>
        <w:t>р.</w:t>
      </w:r>
    </w:p>
    <w:p w:rsidR="007751C5" w:rsidRDefault="007751C5" w:rsidP="007751C5">
      <w:pPr>
        <w:spacing w:after="0" w:line="240" w:lineRule="auto"/>
        <w:ind w:firstLine="326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(наказ №_____ від </w:t>
      </w:r>
      <w:r w:rsidRPr="0077593C">
        <w:rPr>
          <w:rFonts w:ascii="Times New Roman" w:hAnsi="Times New Roman"/>
          <w:sz w:val="28"/>
          <w:szCs w:val="28"/>
          <w:lang w:val="uk-UA"/>
        </w:rPr>
        <w:t xml:space="preserve">«__» </w:t>
      </w:r>
      <w:r>
        <w:rPr>
          <w:rFonts w:ascii="Times New Roman" w:hAnsi="Times New Roman"/>
          <w:sz w:val="28"/>
          <w:szCs w:val="28"/>
          <w:lang w:val="uk-UA"/>
        </w:rPr>
        <w:t>_____________20</w:t>
      </w:r>
      <w:r w:rsidR="003A0262">
        <w:rPr>
          <w:rFonts w:ascii="Times New Roman" w:hAnsi="Times New Roman"/>
          <w:sz w:val="28"/>
          <w:szCs w:val="28"/>
          <w:lang w:val="uk-UA"/>
        </w:rPr>
        <w:t xml:space="preserve">25 </w:t>
      </w:r>
      <w:r w:rsidRPr="0077593C">
        <w:rPr>
          <w:rFonts w:ascii="Times New Roman" w:hAnsi="Times New Roman"/>
          <w:sz w:val="28"/>
          <w:szCs w:val="28"/>
          <w:lang w:val="uk-UA"/>
        </w:rPr>
        <w:t>р.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7751C5" w:rsidRDefault="007751C5" w:rsidP="005313CB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751C5" w:rsidRDefault="007751C5" w:rsidP="005313CB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751C5" w:rsidRDefault="007751C5" w:rsidP="005313CB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751C5" w:rsidRDefault="007751C5" w:rsidP="005313CB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11219" w:rsidRPr="00436ADE" w:rsidRDefault="00325C87" w:rsidP="005313CB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</w:t>
      </w:r>
      <w:r w:rsidR="009B5C08" w:rsidRPr="00436ADE">
        <w:rPr>
          <w:rFonts w:ascii="Times New Roman" w:hAnsi="Times New Roman"/>
          <w:b/>
          <w:sz w:val="28"/>
          <w:szCs w:val="28"/>
          <w:lang w:val="uk-UA"/>
        </w:rPr>
        <w:t>ропивницький</w:t>
      </w:r>
      <w:r w:rsidR="00FA301F" w:rsidRPr="00436AD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77415" w:rsidRPr="00436ADE">
        <w:rPr>
          <w:rFonts w:ascii="Times New Roman" w:hAnsi="Times New Roman"/>
          <w:b/>
          <w:sz w:val="28"/>
          <w:szCs w:val="28"/>
          <w:lang w:val="uk-UA"/>
        </w:rPr>
        <w:t>–</w:t>
      </w:r>
      <w:r w:rsidR="00826539" w:rsidRPr="00436ADE">
        <w:rPr>
          <w:rFonts w:ascii="Times New Roman" w:hAnsi="Times New Roman"/>
          <w:b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</w:p>
    <w:p w:rsidR="00411219" w:rsidRPr="00436ADE" w:rsidRDefault="0098220A" w:rsidP="005313CB">
      <w:pPr>
        <w:shd w:val="clear" w:color="auto" w:fill="FFFFFF" w:themeFill="background1"/>
        <w:spacing w:after="200"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36ADE">
        <w:rPr>
          <w:rFonts w:ascii="Times New Roman" w:hAnsi="Times New Roman"/>
          <w:b/>
          <w:sz w:val="28"/>
          <w:szCs w:val="28"/>
          <w:lang w:val="uk-UA"/>
        </w:rPr>
        <w:lastRenderedPageBreak/>
        <w:t>П</w:t>
      </w:r>
      <w:r w:rsidR="00327E05" w:rsidRPr="00436ADE">
        <w:rPr>
          <w:rFonts w:ascii="Times New Roman" w:hAnsi="Times New Roman"/>
          <w:b/>
          <w:sz w:val="28"/>
          <w:szCs w:val="28"/>
          <w:lang w:val="uk-UA"/>
        </w:rPr>
        <w:t>РЕАМБУЛА</w:t>
      </w:r>
    </w:p>
    <w:p w:rsidR="00B517D5" w:rsidRPr="00436ADE" w:rsidRDefault="00B517D5" w:rsidP="005313CB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436ADE">
        <w:rPr>
          <w:rFonts w:ascii="Times New Roman" w:hAnsi="Times New Roman"/>
          <w:sz w:val="28"/>
          <w:szCs w:val="28"/>
          <w:lang w:val="uk-UA"/>
        </w:rPr>
        <w:t xml:space="preserve">Освітньо-професійну програму за </w:t>
      </w:r>
      <w:r w:rsidR="00013F2A" w:rsidRPr="00436ADE">
        <w:rPr>
          <w:rFonts w:ascii="Times New Roman" w:hAnsi="Times New Roman"/>
          <w:sz w:val="28"/>
          <w:szCs w:val="28"/>
          <w:lang w:val="uk-UA"/>
        </w:rPr>
        <w:t>першим</w:t>
      </w:r>
      <w:r w:rsidRPr="00436ADE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013F2A" w:rsidRPr="00436ADE">
        <w:rPr>
          <w:rFonts w:ascii="Times New Roman" w:hAnsi="Times New Roman"/>
          <w:sz w:val="28"/>
          <w:szCs w:val="28"/>
          <w:lang w:val="uk-UA"/>
        </w:rPr>
        <w:t>бакалаврським</w:t>
      </w:r>
      <w:r w:rsidRPr="00436ADE">
        <w:rPr>
          <w:rFonts w:ascii="Times New Roman" w:hAnsi="Times New Roman"/>
          <w:sz w:val="28"/>
          <w:szCs w:val="28"/>
          <w:lang w:val="uk-UA"/>
        </w:rPr>
        <w:t>) рів</w:t>
      </w:r>
      <w:r w:rsidR="001B1596" w:rsidRPr="00436ADE">
        <w:rPr>
          <w:rFonts w:ascii="Times New Roman" w:hAnsi="Times New Roman"/>
          <w:sz w:val="28"/>
          <w:szCs w:val="28"/>
          <w:lang w:val="uk-UA"/>
        </w:rPr>
        <w:t xml:space="preserve">нем вищої </w:t>
      </w:r>
      <w:r w:rsidR="00377415" w:rsidRPr="00436ADE">
        <w:rPr>
          <w:rFonts w:ascii="Times New Roman" w:hAnsi="Times New Roman"/>
          <w:sz w:val="28"/>
          <w:szCs w:val="28"/>
          <w:lang w:val="uk-UA"/>
        </w:rPr>
        <w:t xml:space="preserve">освіти підготовки </w:t>
      </w:r>
      <w:r w:rsidR="00053F9C" w:rsidRPr="00436ADE">
        <w:rPr>
          <w:rFonts w:ascii="Times New Roman" w:hAnsi="Times New Roman"/>
          <w:sz w:val="28"/>
          <w:szCs w:val="28"/>
          <w:lang w:val="uk-UA"/>
        </w:rPr>
        <w:t>фахівців</w:t>
      </w:r>
      <w:r w:rsidR="00B55412" w:rsidRPr="00436A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081F" w:rsidRPr="00436ADE">
        <w:rPr>
          <w:rFonts w:ascii="Times New Roman" w:hAnsi="Times New Roman"/>
          <w:sz w:val="28"/>
          <w:szCs w:val="28"/>
          <w:lang w:val="uk-UA"/>
        </w:rPr>
        <w:t xml:space="preserve">освітнього ступеня бакалавра </w:t>
      </w:r>
      <w:r w:rsidR="001032DA">
        <w:rPr>
          <w:rFonts w:ascii="Times New Roman" w:hAnsi="Times New Roman"/>
          <w:sz w:val="28"/>
          <w:szCs w:val="28"/>
          <w:lang w:val="uk-UA"/>
        </w:rPr>
        <w:t>галузь</w:t>
      </w:r>
      <w:r w:rsidR="001B1596" w:rsidRPr="00436A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1596" w:rsidRPr="00916A40">
        <w:rPr>
          <w:rFonts w:ascii="Times New Roman" w:hAnsi="Times New Roman"/>
          <w:sz w:val="28"/>
          <w:szCs w:val="28"/>
          <w:lang w:val="uk-UA"/>
        </w:rPr>
        <w:t xml:space="preserve">знань </w:t>
      </w:r>
      <w:r w:rsidR="00916A40" w:rsidRPr="00916A40">
        <w:rPr>
          <w:rFonts w:asciiTheme="majorBidi" w:hAnsiTheme="majorBidi" w:cstheme="majorBidi"/>
          <w:spacing w:val="-5"/>
          <w:sz w:val="28"/>
          <w:szCs w:val="28"/>
          <w:lang w:val="en-US"/>
        </w:rPr>
        <w:t>D</w:t>
      </w:r>
      <w:r w:rsidR="001032DA">
        <w:rPr>
          <w:rFonts w:ascii="Times New Roman" w:hAnsi="Times New Roman"/>
          <w:sz w:val="28"/>
          <w:szCs w:val="28"/>
          <w:lang w:val="uk-UA"/>
        </w:rPr>
        <w:t xml:space="preserve"> «Бізнес, адміністрування та </w:t>
      </w:r>
      <w:r w:rsidR="001032DA" w:rsidRPr="00916A40">
        <w:rPr>
          <w:rFonts w:ascii="Times New Roman" w:hAnsi="Times New Roman"/>
          <w:sz w:val="28"/>
          <w:szCs w:val="28"/>
          <w:lang w:val="uk-UA"/>
        </w:rPr>
        <w:t>право»</w:t>
      </w:r>
      <w:r w:rsidRPr="00916A40">
        <w:rPr>
          <w:rFonts w:ascii="Times New Roman" w:hAnsi="Times New Roman"/>
          <w:sz w:val="28"/>
          <w:szCs w:val="28"/>
          <w:lang w:val="uk-UA"/>
        </w:rPr>
        <w:t xml:space="preserve"> за сп</w:t>
      </w:r>
      <w:r w:rsidR="001B1596" w:rsidRPr="00916A40">
        <w:rPr>
          <w:rFonts w:ascii="Times New Roman" w:hAnsi="Times New Roman"/>
          <w:sz w:val="28"/>
          <w:szCs w:val="28"/>
          <w:lang w:val="uk-UA"/>
        </w:rPr>
        <w:t xml:space="preserve">еціальністю </w:t>
      </w:r>
      <w:r w:rsidR="00916A40" w:rsidRPr="00916A40">
        <w:rPr>
          <w:rFonts w:asciiTheme="majorBidi" w:hAnsiTheme="majorBidi" w:cstheme="majorBidi"/>
          <w:spacing w:val="-5"/>
          <w:sz w:val="28"/>
          <w:szCs w:val="28"/>
          <w:lang w:val="en-US"/>
        </w:rPr>
        <w:t>D</w:t>
      </w:r>
      <w:r w:rsidR="00916A40" w:rsidRPr="00916A40">
        <w:rPr>
          <w:rFonts w:asciiTheme="majorBidi" w:hAnsiTheme="majorBidi" w:cstheme="majorBidi"/>
          <w:spacing w:val="-5"/>
          <w:sz w:val="28"/>
          <w:szCs w:val="28"/>
          <w:lang w:val="uk-UA"/>
        </w:rPr>
        <w:t>8</w:t>
      </w:r>
      <w:r w:rsidR="002F7504" w:rsidRPr="00916A40">
        <w:rPr>
          <w:rFonts w:ascii="Times New Roman" w:hAnsi="Times New Roman"/>
          <w:sz w:val="28"/>
          <w:szCs w:val="28"/>
          <w:lang w:val="uk-UA"/>
        </w:rPr>
        <w:t xml:space="preserve"> «Право» </w:t>
      </w:r>
      <w:r w:rsidRPr="00916A40">
        <w:rPr>
          <w:rFonts w:ascii="Times New Roman" w:hAnsi="Times New Roman"/>
          <w:sz w:val="28"/>
          <w:szCs w:val="28"/>
          <w:lang w:val="uk-UA"/>
        </w:rPr>
        <w:t xml:space="preserve">кваліфікація: </w:t>
      </w:r>
      <w:r w:rsidR="001B1596" w:rsidRPr="00916A40">
        <w:rPr>
          <w:rFonts w:ascii="Times New Roman" w:hAnsi="Times New Roman"/>
          <w:sz w:val="28"/>
          <w:szCs w:val="28"/>
          <w:lang w:val="uk-UA"/>
        </w:rPr>
        <w:t>бакалавр права</w:t>
      </w:r>
      <w:r w:rsidRPr="00916A40">
        <w:rPr>
          <w:rFonts w:ascii="Times New Roman" w:hAnsi="Times New Roman"/>
          <w:sz w:val="28"/>
          <w:szCs w:val="28"/>
          <w:lang w:val="uk-UA"/>
        </w:rPr>
        <w:t>,</w:t>
      </w:r>
      <w:r w:rsidR="00013F2A" w:rsidRPr="00916A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1596" w:rsidRPr="00916A40">
        <w:rPr>
          <w:rFonts w:ascii="Times New Roman" w:hAnsi="Times New Roman"/>
          <w:sz w:val="28"/>
          <w:szCs w:val="28"/>
          <w:lang w:val="uk-UA"/>
        </w:rPr>
        <w:t>р</w:t>
      </w:r>
      <w:r w:rsidR="007F37AA" w:rsidRPr="00916A40">
        <w:rPr>
          <w:rFonts w:ascii="Times New Roman" w:hAnsi="Times New Roman"/>
          <w:sz w:val="28"/>
          <w:szCs w:val="28"/>
          <w:lang w:val="uk-UA"/>
        </w:rPr>
        <w:t xml:space="preserve">озроблено </w:t>
      </w:r>
      <w:r w:rsidR="001032DA" w:rsidRPr="00916A40">
        <w:rPr>
          <w:rFonts w:ascii="Times New Roman" w:hAnsi="Times New Roman"/>
          <w:sz w:val="28"/>
          <w:szCs w:val="28"/>
          <w:lang w:val="uk-UA"/>
        </w:rPr>
        <w:t>робочою</w:t>
      </w:r>
      <w:r w:rsidRPr="00916A40">
        <w:rPr>
          <w:rFonts w:ascii="Times New Roman" w:hAnsi="Times New Roman"/>
          <w:sz w:val="28"/>
          <w:szCs w:val="28"/>
          <w:lang w:val="uk-UA"/>
        </w:rPr>
        <w:t xml:space="preserve"> групою</w:t>
      </w:r>
      <w:r w:rsidR="007F37AA" w:rsidRPr="00916A40">
        <w:rPr>
          <w:rFonts w:ascii="Times New Roman" w:hAnsi="Times New Roman"/>
          <w:sz w:val="28"/>
          <w:szCs w:val="28"/>
          <w:lang w:val="uk-UA"/>
        </w:rPr>
        <w:t>,</w:t>
      </w:r>
      <w:r w:rsidRPr="00916A40">
        <w:rPr>
          <w:rFonts w:ascii="Times New Roman" w:hAnsi="Times New Roman"/>
          <w:sz w:val="28"/>
          <w:szCs w:val="28"/>
          <w:lang w:val="uk-UA"/>
        </w:rPr>
        <w:t xml:space="preserve"> відповідно до Закону України «Пр</w:t>
      </w:r>
      <w:r w:rsidR="005B14C8" w:rsidRPr="00916A40">
        <w:rPr>
          <w:rFonts w:ascii="Times New Roman" w:hAnsi="Times New Roman"/>
          <w:sz w:val="28"/>
          <w:szCs w:val="28"/>
          <w:lang w:val="uk-UA"/>
        </w:rPr>
        <w:t>о вищу освіту» від 01 липня 2014</w:t>
      </w:r>
      <w:r w:rsidRPr="00916A40">
        <w:rPr>
          <w:rFonts w:ascii="Times New Roman" w:hAnsi="Times New Roman"/>
          <w:sz w:val="28"/>
          <w:szCs w:val="28"/>
          <w:lang w:val="uk-UA"/>
        </w:rPr>
        <w:t xml:space="preserve"> року № 1556, Постанови Кабінету Міністрів України «Про затвердження Націонал</w:t>
      </w:r>
      <w:r w:rsidRPr="00436ADE">
        <w:rPr>
          <w:rFonts w:ascii="Times New Roman" w:hAnsi="Times New Roman"/>
          <w:sz w:val="28"/>
          <w:szCs w:val="28"/>
          <w:lang w:val="uk-UA"/>
        </w:rPr>
        <w:t xml:space="preserve">ьної рамки кваліфікацій» від </w:t>
      </w:r>
      <w:r w:rsidR="00377415" w:rsidRPr="00436ADE">
        <w:rPr>
          <w:rFonts w:ascii="Times New Roman" w:hAnsi="Times New Roman"/>
          <w:sz w:val="28"/>
          <w:szCs w:val="28"/>
          <w:lang w:val="uk-UA"/>
        </w:rPr>
        <w:t>23 листопада 2011 року №</w:t>
      </w:r>
      <w:r w:rsidR="00826539" w:rsidRPr="00436ADE">
        <w:rPr>
          <w:rFonts w:ascii="Times New Roman" w:hAnsi="Times New Roman"/>
          <w:sz w:val="28"/>
          <w:szCs w:val="28"/>
          <w:lang w:val="uk-UA"/>
        </w:rPr>
        <w:t> </w:t>
      </w:r>
      <w:r w:rsidR="00377415" w:rsidRPr="00436ADE">
        <w:rPr>
          <w:rFonts w:ascii="Times New Roman" w:hAnsi="Times New Roman"/>
          <w:sz w:val="28"/>
          <w:szCs w:val="28"/>
          <w:lang w:val="uk-UA"/>
        </w:rPr>
        <w:t xml:space="preserve">1341, </w:t>
      </w:r>
      <w:r w:rsidRPr="00436ADE">
        <w:rPr>
          <w:rFonts w:ascii="Times New Roman" w:hAnsi="Times New Roman"/>
          <w:sz w:val="28"/>
          <w:szCs w:val="28"/>
          <w:lang w:val="uk-UA"/>
        </w:rPr>
        <w:t>Постанови Кабінету Міністрів України «Про затвердження Ліцензійних умов провадження освітньої діяльності»</w:t>
      </w:r>
      <w:r w:rsidR="007F37AA" w:rsidRPr="00436ADE">
        <w:rPr>
          <w:rFonts w:ascii="Times New Roman" w:hAnsi="Times New Roman"/>
          <w:sz w:val="28"/>
          <w:szCs w:val="28"/>
          <w:lang w:val="uk-UA"/>
        </w:rPr>
        <w:t xml:space="preserve"> від 30 грудня 2015 року № 1187</w:t>
      </w:r>
      <w:r w:rsidR="0046306B" w:rsidRPr="00436ADE">
        <w:rPr>
          <w:rFonts w:ascii="Times New Roman" w:hAnsi="Times New Roman"/>
          <w:sz w:val="28"/>
          <w:szCs w:val="28"/>
          <w:lang w:val="uk-UA"/>
        </w:rPr>
        <w:t xml:space="preserve"> та Стандарту вищої освіти першого (бакалаврського) рівня галузі знань 08 Право, спеціальності 081 Право, затвердженого Наказом </w:t>
      </w:r>
      <w:r w:rsidR="00942461" w:rsidRPr="00436ADE">
        <w:rPr>
          <w:rFonts w:ascii="Times New Roman" w:hAnsi="Times New Roman"/>
          <w:sz w:val="28"/>
          <w:szCs w:val="28"/>
          <w:lang w:val="uk-UA"/>
        </w:rPr>
        <w:t>Міністерства освіти і науки України від 20.07.2022 № 644</w:t>
      </w:r>
      <w:r w:rsidR="007F37AA" w:rsidRPr="00436AD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436ADE">
        <w:rPr>
          <w:rFonts w:ascii="Times New Roman" w:hAnsi="Times New Roman"/>
          <w:sz w:val="28"/>
          <w:szCs w:val="28"/>
          <w:lang w:val="uk-UA"/>
        </w:rPr>
        <w:t>у складі:</w:t>
      </w:r>
    </w:p>
    <w:p w:rsidR="00B517D5" w:rsidRPr="00436ADE" w:rsidRDefault="00B517D5" w:rsidP="005313CB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517D5" w:rsidRPr="00436ADE" w:rsidRDefault="004A6604" w:rsidP="005313CB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36ADE">
        <w:rPr>
          <w:rFonts w:ascii="Times New Roman" w:hAnsi="Times New Roman"/>
          <w:b/>
          <w:sz w:val="28"/>
          <w:szCs w:val="28"/>
          <w:lang w:val="uk-UA"/>
        </w:rPr>
        <w:t>Гарант ОПП</w:t>
      </w:r>
      <w:r w:rsidR="00B517D5" w:rsidRPr="00436ADE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B517D5" w:rsidRPr="00436ADE" w:rsidRDefault="00826539" w:rsidP="005313CB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436ADE">
        <w:rPr>
          <w:rFonts w:ascii="Times New Roman" w:hAnsi="Times New Roman"/>
          <w:sz w:val="28"/>
          <w:szCs w:val="28"/>
          <w:lang w:val="uk-UA"/>
        </w:rPr>
        <w:t>Ковальова Ольга Вікторівна</w:t>
      </w:r>
      <w:r w:rsidR="001B1596" w:rsidRPr="00436A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37AA" w:rsidRPr="00436ADE">
        <w:rPr>
          <w:rFonts w:ascii="Times New Roman" w:hAnsi="Times New Roman"/>
          <w:sz w:val="28"/>
          <w:szCs w:val="28"/>
          <w:lang w:val="uk-UA"/>
        </w:rPr>
        <w:t>–</w:t>
      </w:r>
      <w:r w:rsidR="00EF3190" w:rsidRPr="00436AD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6ADE">
        <w:rPr>
          <w:rFonts w:ascii="Times New Roman" w:hAnsi="Times New Roman"/>
          <w:sz w:val="28"/>
          <w:szCs w:val="28"/>
          <w:lang w:val="uk-UA"/>
        </w:rPr>
        <w:t>декан факультету № 1</w:t>
      </w:r>
      <w:r w:rsidR="009F2499" w:rsidRPr="00436ADE">
        <w:rPr>
          <w:rFonts w:ascii="Times New Roman" w:hAnsi="Times New Roman"/>
          <w:sz w:val="28"/>
          <w:szCs w:val="28"/>
          <w:lang w:val="uk-UA"/>
        </w:rPr>
        <w:t xml:space="preserve"> Донецького державного університету внутрішніх справ, </w:t>
      </w:r>
      <w:r w:rsidRPr="00436ADE">
        <w:rPr>
          <w:rFonts w:ascii="Times New Roman" w:hAnsi="Times New Roman"/>
          <w:sz w:val="28"/>
          <w:szCs w:val="28"/>
          <w:lang w:val="uk-UA"/>
        </w:rPr>
        <w:t>доктор юридичних наук</w:t>
      </w:r>
    </w:p>
    <w:p w:rsidR="00B517D5" w:rsidRPr="00436ADE" w:rsidRDefault="00B517D5" w:rsidP="005313CB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17D5" w:rsidRPr="00916A40" w:rsidRDefault="00862B70" w:rsidP="005313CB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36ADE">
        <w:rPr>
          <w:rFonts w:ascii="Times New Roman" w:hAnsi="Times New Roman"/>
          <w:b/>
          <w:sz w:val="28"/>
          <w:szCs w:val="28"/>
          <w:lang w:val="uk-UA"/>
        </w:rPr>
        <w:t>Ч</w:t>
      </w:r>
      <w:r w:rsidR="00B517D5" w:rsidRPr="00436ADE">
        <w:rPr>
          <w:rFonts w:ascii="Times New Roman" w:hAnsi="Times New Roman"/>
          <w:b/>
          <w:sz w:val="28"/>
          <w:szCs w:val="28"/>
          <w:lang w:val="uk-UA"/>
        </w:rPr>
        <w:t xml:space="preserve">лени </w:t>
      </w:r>
      <w:r w:rsidR="001032DA" w:rsidRPr="00916A40">
        <w:rPr>
          <w:rFonts w:ascii="Times New Roman" w:hAnsi="Times New Roman"/>
          <w:b/>
          <w:sz w:val="28"/>
          <w:szCs w:val="28"/>
          <w:lang w:val="uk-UA"/>
        </w:rPr>
        <w:t>робочої</w:t>
      </w:r>
      <w:r w:rsidR="00B517D5" w:rsidRPr="00916A40">
        <w:rPr>
          <w:rFonts w:ascii="Times New Roman" w:hAnsi="Times New Roman"/>
          <w:b/>
          <w:sz w:val="28"/>
          <w:szCs w:val="28"/>
          <w:lang w:val="uk-UA"/>
        </w:rPr>
        <w:t xml:space="preserve"> групи: </w:t>
      </w:r>
    </w:p>
    <w:p w:rsidR="00030137" w:rsidRPr="00436ADE" w:rsidRDefault="002040F5" w:rsidP="005313CB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16A40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826539" w:rsidRPr="00916A40">
        <w:rPr>
          <w:rFonts w:ascii="Times New Roman" w:hAnsi="Times New Roman"/>
          <w:sz w:val="28"/>
          <w:szCs w:val="28"/>
          <w:lang w:val="uk-UA"/>
        </w:rPr>
        <w:t>Волобуєва Олена Олексіївна</w:t>
      </w:r>
      <w:r w:rsidR="002F7504" w:rsidRPr="00916A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0137" w:rsidRPr="00916A40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826539" w:rsidRPr="00916A40">
        <w:rPr>
          <w:rFonts w:ascii="Times New Roman" w:hAnsi="Times New Roman"/>
          <w:sz w:val="28"/>
          <w:szCs w:val="28"/>
          <w:lang w:val="uk-UA"/>
        </w:rPr>
        <w:t>проректор</w:t>
      </w:r>
      <w:r w:rsidR="000B0DDA" w:rsidRPr="00916A40">
        <w:rPr>
          <w:rFonts w:ascii="Times New Roman" w:hAnsi="Times New Roman"/>
          <w:sz w:val="28"/>
          <w:szCs w:val="28"/>
          <w:lang w:val="uk-UA"/>
        </w:rPr>
        <w:t xml:space="preserve"> Донецького державного університету внутрішніх справ</w:t>
      </w:r>
      <w:r w:rsidR="00862B70" w:rsidRPr="00916A4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26539" w:rsidRPr="00916A40">
        <w:rPr>
          <w:rFonts w:ascii="Times New Roman" w:hAnsi="Times New Roman"/>
          <w:sz w:val="28"/>
          <w:szCs w:val="28"/>
          <w:lang w:val="uk-UA"/>
        </w:rPr>
        <w:t>кандидат юридичних наук</w:t>
      </w:r>
      <w:r w:rsidR="00030137" w:rsidRPr="00916A4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42461" w:rsidRPr="00916A40">
        <w:rPr>
          <w:rFonts w:ascii="Times New Roman" w:hAnsi="Times New Roman"/>
          <w:sz w:val="28"/>
          <w:szCs w:val="28"/>
          <w:lang w:val="uk-UA"/>
        </w:rPr>
        <w:t>професор</w:t>
      </w:r>
      <w:r w:rsidR="00826539" w:rsidRPr="00916A40">
        <w:rPr>
          <w:rFonts w:ascii="Times New Roman" w:hAnsi="Times New Roman"/>
          <w:sz w:val="28"/>
          <w:szCs w:val="28"/>
          <w:lang w:val="uk-UA"/>
        </w:rPr>
        <w:t>, полковник поліції</w:t>
      </w:r>
      <w:r w:rsidR="00916A40">
        <w:rPr>
          <w:rFonts w:ascii="Times New Roman" w:hAnsi="Times New Roman"/>
          <w:sz w:val="28"/>
          <w:szCs w:val="28"/>
          <w:lang w:val="uk-UA"/>
        </w:rPr>
        <w:t>;</w:t>
      </w:r>
    </w:p>
    <w:p w:rsidR="00B55412" w:rsidRPr="00436ADE" w:rsidRDefault="002040F5" w:rsidP="005313CB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436ADE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02592D">
        <w:rPr>
          <w:rFonts w:ascii="Times New Roman" w:hAnsi="Times New Roman"/>
          <w:sz w:val="28"/>
          <w:szCs w:val="28"/>
          <w:lang w:val="uk-UA"/>
        </w:rPr>
        <w:t>Головкін Сергій</w:t>
      </w:r>
      <w:r w:rsidR="00FA301F" w:rsidRPr="00436A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592D">
        <w:rPr>
          <w:rFonts w:ascii="Times New Roman" w:hAnsi="Times New Roman"/>
          <w:sz w:val="28"/>
          <w:szCs w:val="28"/>
          <w:lang w:val="uk-UA"/>
        </w:rPr>
        <w:t xml:space="preserve">Вікторович </w:t>
      </w:r>
      <w:r w:rsidR="001B1596" w:rsidRPr="00436ADE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862B70" w:rsidRPr="00436ADE">
        <w:rPr>
          <w:rFonts w:ascii="Times New Roman" w:hAnsi="Times New Roman"/>
          <w:sz w:val="28"/>
          <w:szCs w:val="28"/>
          <w:lang w:val="uk-UA"/>
        </w:rPr>
        <w:t xml:space="preserve">доцент кафедри </w:t>
      </w:r>
      <w:r w:rsidR="0002592D">
        <w:rPr>
          <w:rFonts w:ascii="Times New Roman" w:hAnsi="Times New Roman"/>
          <w:sz w:val="28"/>
          <w:szCs w:val="28"/>
          <w:lang w:val="uk-UA"/>
        </w:rPr>
        <w:t>кримінального процесу та криміналістики факультету № 1</w:t>
      </w:r>
      <w:r w:rsidR="000B0DDA" w:rsidRPr="00436ADE">
        <w:rPr>
          <w:rFonts w:ascii="Times New Roman" w:hAnsi="Times New Roman"/>
          <w:sz w:val="28"/>
          <w:szCs w:val="28"/>
          <w:lang w:val="uk-UA"/>
        </w:rPr>
        <w:t xml:space="preserve"> Донецького державного університету внутрішніх справ</w:t>
      </w:r>
      <w:r w:rsidR="00862B70" w:rsidRPr="00436AD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D4A5A" w:rsidRPr="00436ADE">
        <w:rPr>
          <w:rFonts w:ascii="Times New Roman" w:hAnsi="Times New Roman"/>
          <w:sz w:val="28"/>
          <w:szCs w:val="28"/>
          <w:lang w:val="uk-UA"/>
        </w:rPr>
        <w:t>кандидат юридичних наук</w:t>
      </w:r>
      <w:r w:rsidR="0002592D">
        <w:rPr>
          <w:rFonts w:ascii="Times New Roman" w:hAnsi="Times New Roman"/>
          <w:sz w:val="28"/>
          <w:szCs w:val="28"/>
          <w:lang w:val="uk-UA"/>
        </w:rPr>
        <w:t>, доцент, старший науковий співробітник.</w:t>
      </w:r>
    </w:p>
    <w:p w:rsidR="007F37AA" w:rsidRPr="00436ADE" w:rsidRDefault="002040F5" w:rsidP="005313CB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436ADE"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942461" w:rsidRPr="00436ADE">
        <w:rPr>
          <w:rFonts w:ascii="Times New Roman" w:hAnsi="Times New Roman"/>
          <w:sz w:val="28"/>
          <w:szCs w:val="28"/>
          <w:lang w:val="uk-UA"/>
        </w:rPr>
        <w:t>Удод Андрій Миколайович</w:t>
      </w:r>
      <w:r w:rsidR="007F37AA" w:rsidRPr="00436A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5412" w:rsidRPr="00436ADE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942461" w:rsidRPr="00436ADE">
        <w:rPr>
          <w:rFonts w:ascii="Times New Roman" w:hAnsi="Times New Roman"/>
          <w:sz w:val="28"/>
          <w:szCs w:val="28"/>
          <w:lang w:val="uk-UA"/>
        </w:rPr>
        <w:t xml:space="preserve">завідувач </w:t>
      </w:r>
      <w:r w:rsidR="00862B70" w:rsidRPr="00436ADE">
        <w:rPr>
          <w:rFonts w:ascii="Times New Roman" w:hAnsi="Times New Roman"/>
          <w:sz w:val="28"/>
          <w:szCs w:val="28"/>
          <w:lang w:val="uk-UA"/>
        </w:rPr>
        <w:t xml:space="preserve">кафедри </w:t>
      </w:r>
      <w:r w:rsidR="00942461" w:rsidRPr="00436ADE">
        <w:rPr>
          <w:rFonts w:ascii="Times New Roman" w:hAnsi="Times New Roman"/>
          <w:sz w:val="28"/>
          <w:szCs w:val="28"/>
          <w:lang w:val="uk-UA"/>
        </w:rPr>
        <w:t>кримінального права та кримінології</w:t>
      </w:r>
      <w:r w:rsidR="00862B70" w:rsidRPr="00436ADE">
        <w:rPr>
          <w:rFonts w:ascii="Times New Roman" w:hAnsi="Times New Roman"/>
          <w:sz w:val="28"/>
          <w:szCs w:val="28"/>
          <w:lang w:val="uk-UA"/>
        </w:rPr>
        <w:t xml:space="preserve"> факультету № 1</w:t>
      </w:r>
      <w:r w:rsidR="000B0DDA" w:rsidRPr="00436ADE">
        <w:rPr>
          <w:rFonts w:ascii="Times New Roman" w:hAnsi="Times New Roman"/>
          <w:sz w:val="28"/>
          <w:szCs w:val="28"/>
          <w:lang w:val="uk-UA"/>
        </w:rPr>
        <w:t xml:space="preserve"> Донецького державного університету внутрішніх справ</w:t>
      </w:r>
      <w:r w:rsidR="00862B70" w:rsidRPr="00436AD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55412" w:rsidRPr="00436ADE">
        <w:rPr>
          <w:rFonts w:ascii="Times New Roman" w:hAnsi="Times New Roman"/>
          <w:sz w:val="28"/>
          <w:szCs w:val="28"/>
          <w:lang w:val="uk-UA"/>
        </w:rPr>
        <w:t xml:space="preserve">кандидат </w:t>
      </w:r>
      <w:r w:rsidR="00942461" w:rsidRPr="00436ADE">
        <w:rPr>
          <w:rFonts w:ascii="Times New Roman" w:hAnsi="Times New Roman"/>
          <w:sz w:val="28"/>
          <w:szCs w:val="28"/>
          <w:lang w:val="uk-UA"/>
        </w:rPr>
        <w:t>юридичних наук</w:t>
      </w:r>
      <w:r w:rsidR="00826539" w:rsidRPr="00436ADE">
        <w:rPr>
          <w:rFonts w:ascii="Times New Roman" w:hAnsi="Times New Roman"/>
          <w:sz w:val="28"/>
          <w:szCs w:val="28"/>
          <w:lang w:val="uk-UA"/>
        </w:rPr>
        <w:t>, доцент</w:t>
      </w:r>
      <w:r w:rsidR="00916A40">
        <w:rPr>
          <w:rFonts w:ascii="Times New Roman" w:hAnsi="Times New Roman"/>
          <w:sz w:val="28"/>
          <w:szCs w:val="28"/>
          <w:lang w:val="uk-UA"/>
        </w:rPr>
        <w:t>.</w:t>
      </w:r>
    </w:p>
    <w:p w:rsidR="0098220A" w:rsidRPr="00436ADE" w:rsidRDefault="0098220A" w:rsidP="005313CB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62B70" w:rsidRPr="00916A40" w:rsidRDefault="00862B70" w:rsidP="005313CB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36ADE">
        <w:rPr>
          <w:rFonts w:ascii="Times New Roman" w:hAnsi="Times New Roman"/>
          <w:b/>
          <w:sz w:val="28"/>
          <w:szCs w:val="28"/>
          <w:lang w:val="uk-UA"/>
        </w:rPr>
        <w:t>О</w:t>
      </w:r>
      <w:r w:rsidR="005078E0" w:rsidRPr="00436ADE">
        <w:rPr>
          <w:rFonts w:ascii="Times New Roman" w:hAnsi="Times New Roman"/>
          <w:b/>
          <w:sz w:val="28"/>
          <w:szCs w:val="28"/>
          <w:lang w:val="uk-UA"/>
        </w:rPr>
        <w:t xml:space="preserve">соби, що залучені до роботи </w:t>
      </w:r>
      <w:r w:rsidR="001032DA" w:rsidRPr="00916A40">
        <w:rPr>
          <w:rFonts w:ascii="Times New Roman" w:hAnsi="Times New Roman"/>
          <w:b/>
          <w:sz w:val="28"/>
          <w:szCs w:val="28"/>
          <w:lang w:val="uk-UA"/>
        </w:rPr>
        <w:t>робочої</w:t>
      </w:r>
      <w:r w:rsidRPr="00916A40">
        <w:rPr>
          <w:rFonts w:ascii="Times New Roman" w:hAnsi="Times New Roman"/>
          <w:b/>
          <w:sz w:val="28"/>
          <w:szCs w:val="28"/>
          <w:lang w:val="uk-UA"/>
        </w:rPr>
        <w:t xml:space="preserve"> групи (за згодою):</w:t>
      </w:r>
    </w:p>
    <w:p w:rsidR="000B0DDA" w:rsidRPr="00436ADE" w:rsidRDefault="00030137" w:rsidP="005313CB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16A40">
        <w:rPr>
          <w:rFonts w:ascii="Times New Roman" w:hAnsi="Times New Roman"/>
          <w:sz w:val="28"/>
          <w:szCs w:val="28"/>
          <w:lang w:val="uk-UA"/>
        </w:rPr>
        <w:t>Беседа Сергій Миколайович – заступник начальника</w:t>
      </w:r>
      <w:r w:rsidRPr="00436A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032DA" w:rsidRPr="00436ADE">
        <w:rPr>
          <w:rFonts w:ascii="Times New Roman" w:hAnsi="Times New Roman"/>
          <w:sz w:val="28"/>
          <w:szCs w:val="28"/>
          <w:lang w:val="uk-UA"/>
        </w:rPr>
        <w:t xml:space="preserve">ГУНП в Донецькій області </w:t>
      </w:r>
      <w:r w:rsidRPr="00436ADE">
        <w:rPr>
          <w:rFonts w:ascii="Times New Roman" w:hAnsi="Times New Roman"/>
          <w:sz w:val="28"/>
          <w:szCs w:val="28"/>
          <w:lang w:val="uk-UA"/>
        </w:rPr>
        <w:t xml:space="preserve">– начальник </w:t>
      </w:r>
      <w:r w:rsidR="001032DA">
        <w:rPr>
          <w:rFonts w:ascii="Times New Roman" w:hAnsi="Times New Roman"/>
          <w:sz w:val="28"/>
          <w:szCs w:val="28"/>
          <w:lang w:val="uk-UA"/>
        </w:rPr>
        <w:t>слідчого управління</w:t>
      </w:r>
      <w:r w:rsidR="00942461" w:rsidRPr="00436ADE">
        <w:rPr>
          <w:rFonts w:ascii="Times New Roman" w:hAnsi="Times New Roman"/>
          <w:sz w:val="28"/>
          <w:szCs w:val="28"/>
          <w:lang w:val="uk-UA"/>
        </w:rPr>
        <w:t>, полковник поліції</w:t>
      </w:r>
      <w:r w:rsidR="00931521" w:rsidRPr="00436ADE">
        <w:rPr>
          <w:rFonts w:ascii="Times New Roman" w:hAnsi="Times New Roman"/>
          <w:sz w:val="28"/>
          <w:szCs w:val="28"/>
          <w:lang w:val="uk-UA"/>
        </w:rPr>
        <w:t>;</w:t>
      </w:r>
    </w:p>
    <w:p w:rsidR="000B0DDA" w:rsidRPr="00436ADE" w:rsidRDefault="00326ECA" w:rsidP="005313CB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436ADE">
        <w:rPr>
          <w:rFonts w:ascii="Times New Roman" w:hAnsi="Times New Roman"/>
          <w:sz w:val="28"/>
          <w:szCs w:val="28"/>
          <w:lang w:val="uk-UA"/>
        </w:rPr>
        <w:t>Атрощенко Таісія Володимирівна</w:t>
      </w:r>
      <w:r w:rsidR="00931521" w:rsidRPr="00436ADE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826539" w:rsidRPr="00436ADE">
        <w:rPr>
          <w:rFonts w:ascii="Times New Roman" w:hAnsi="Times New Roman"/>
          <w:sz w:val="28"/>
          <w:szCs w:val="28"/>
          <w:lang w:val="uk-UA"/>
        </w:rPr>
        <w:t>здобувач</w:t>
      </w:r>
      <w:r w:rsidRPr="00436ADE">
        <w:rPr>
          <w:rFonts w:ascii="Times New Roman" w:hAnsi="Times New Roman"/>
          <w:sz w:val="28"/>
          <w:szCs w:val="28"/>
          <w:lang w:val="uk-UA"/>
        </w:rPr>
        <w:t>ка</w:t>
      </w:r>
      <w:r w:rsidR="000B0DDA" w:rsidRPr="00436A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592D">
        <w:rPr>
          <w:rFonts w:ascii="Times New Roman" w:hAnsi="Times New Roman"/>
          <w:sz w:val="28"/>
          <w:szCs w:val="28"/>
          <w:lang w:val="uk-UA"/>
        </w:rPr>
        <w:t>першого</w:t>
      </w:r>
      <w:r w:rsidR="000B0DDA" w:rsidRPr="00436ADE">
        <w:rPr>
          <w:rFonts w:ascii="Times New Roman" w:hAnsi="Times New Roman"/>
          <w:sz w:val="28"/>
          <w:szCs w:val="28"/>
          <w:lang w:val="uk-UA"/>
        </w:rPr>
        <w:t xml:space="preserve"> (бакалаврського) рівня вищої освіти.</w:t>
      </w:r>
    </w:p>
    <w:p w:rsidR="000B0DDA" w:rsidRPr="00436ADE" w:rsidRDefault="000B0DDA" w:rsidP="005313CB">
      <w:pPr>
        <w:pStyle w:val="ac"/>
        <w:shd w:val="clear" w:color="auto" w:fill="FFFFFF" w:themeFill="background1"/>
        <w:jc w:val="both"/>
        <w:rPr>
          <w:b/>
        </w:rPr>
      </w:pPr>
    </w:p>
    <w:p w:rsidR="00927932" w:rsidRDefault="00927932" w:rsidP="005313C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269A" w:rsidRDefault="00D2269A" w:rsidP="005313C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269A" w:rsidRDefault="00D2269A" w:rsidP="005313C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269A" w:rsidRDefault="00D2269A" w:rsidP="005313C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269A" w:rsidRDefault="00D2269A" w:rsidP="005313C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269A" w:rsidRPr="00436ADE" w:rsidRDefault="00D2269A" w:rsidP="005313C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30137" w:rsidRPr="00436ADE" w:rsidRDefault="00030137" w:rsidP="005313CB">
      <w:pPr>
        <w:shd w:val="clear" w:color="auto" w:fill="FFFFFF" w:themeFill="background1"/>
        <w:spacing w:after="0" w:line="276" w:lineRule="auto"/>
        <w:rPr>
          <w:rFonts w:ascii="Times New Roman" w:hAnsi="Times New Roman"/>
          <w:sz w:val="28"/>
          <w:szCs w:val="28"/>
          <w:lang w:val="uk-UA"/>
        </w:rPr>
      </w:pPr>
    </w:p>
    <w:p w:rsidR="00030137" w:rsidRPr="00436ADE" w:rsidRDefault="00030137" w:rsidP="005313CB">
      <w:pPr>
        <w:shd w:val="clear" w:color="auto" w:fill="FFFFFF" w:themeFill="background1"/>
        <w:spacing w:after="0" w:line="276" w:lineRule="auto"/>
        <w:rPr>
          <w:rFonts w:ascii="Times New Roman" w:hAnsi="Times New Roman"/>
          <w:sz w:val="28"/>
          <w:szCs w:val="28"/>
          <w:lang w:val="uk-UA"/>
        </w:rPr>
      </w:pPr>
    </w:p>
    <w:p w:rsidR="007D1B58" w:rsidRPr="00436ADE" w:rsidRDefault="007D1B58" w:rsidP="005313CB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6824E9" w:rsidRPr="00436ADE" w:rsidRDefault="00102F06" w:rsidP="005313CB">
      <w:pPr>
        <w:numPr>
          <w:ilvl w:val="0"/>
          <w:numId w:val="4"/>
        </w:num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36ADE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Профіль освітньо-професійної </w:t>
      </w:r>
      <w:r w:rsidR="006824E9" w:rsidRPr="00436ADE">
        <w:rPr>
          <w:rFonts w:ascii="Times New Roman" w:hAnsi="Times New Roman"/>
          <w:b/>
          <w:sz w:val="28"/>
          <w:szCs w:val="28"/>
          <w:lang w:val="uk-UA"/>
        </w:rPr>
        <w:t>програми з</w:t>
      </w:r>
      <w:r w:rsidR="00916A40">
        <w:rPr>
          <w:rFonts w:ascii="Times New Roman" w:hAnsi="Times New Roman"/>
          <w:b/>
          <w:sz w:val="28"/>
          <w:szCs w:val="28"/>
          <w:lang w:val="uk-UA"/>
        </w:rPr>
        <w:t>а</w:t>
      </w:r>
      <w:r w:rsidR="006824E9" w:rsidRPr="00436ADE">
        <w:rPr>
          <w:rFonts w:ascii="Times New Roman" w:hAnsi="Times New Roman"/>
          <w:b/>
          <w:sz w:val="28"/>
          <w:szCs w:val="28"/>
          <w:lang w:val="uk-UA"/>
        </w:rPr>
        <w:t xml:space="preserve"> спеціальн</w:t>
      </w:r>
      <w:r w:rsidR="00916A40">
        <w:rPr>
          <w:rFonts w:ascii="Times New Roman" w:hAnsi="Times New Roman"/>
          <w:b/>
          <w:sz w:val="28"/>
          <w:szCs w:val="28"/>
          <w:lang w:val="uk-UA"/>
        </w:rPr>
        <w:t xml:space="preserve">істю </w:t>
      </w:r>
      <w:r w:rsidR="00916A40" w:rsidRPr="00916A40">
        <w:rPr>
          <w:rFonts w:asciiTheme="majorBidi" w:hAnsiTheme="majorBidi" w:cstheme="majorBidi"/>
          <w:b/>
          <w:bCs/>
          <w:spacing w:val="-5"/>
          <w:sz w:val="28"/>
          <w:szCs w:val="28"/>
          <w:lang w:val="en-US"/>
        </w:rPr>
        <w:t>D</w:t>
      </w:r>
      <w:r w:rsidR="00916A40" w:rsidRPr="00916A40">
        <w:rPr>
          <w:rFonts w:asciiTheme="majorBidi" w:hAnsiTheme="majorBidi" w:cstheme="majorBidi"/>
          <w:b/>
          <w:bCs/>
          <w:spacing w:val="-5"/>
          <w:sz w:val="28"/>
          <w:szCs w:val="28"/>
        </w:rPr>
        <w:t>8</w:t>
      </w:r>
      <w:r w:rsidR="006824E9" w:rsidRPr="00436ADE">
        <w:rPr>
          <w:rFonts w:ascii="Times New Roman" w:hAnsi="Times New Roman"/>
          <w:b/>
          <w:sz w:val="28"/>
          <w:szCs w:val="28"/>
          <w:lang w:val="uk-UA"/>
        </w:rPr>
        <w:t xml:space="preserve"> «Право» </w:t>
      </w:r>
    </w:p>
    <w:p w:rsidR="0032439C" w:rsidRPr="00436ADE" w:rsidRDefault="0032439C" w:rsidP="005313C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3794"/>
        <w:gridCol w:w="5953"/>
      </w:tblGrid>
      <w:tr w:rsidR="004E0981" w:rsidRPr="00436ADE" w:rsidTr="0072205E">
        <w:tc>
          <w:tcPr>
            <w:tcW w:w="9747" w:type="dxa"/>
            <w:gridSpan w:val="2"/>
          </w:tcPr>
          <w:p w:rsidR="004E0981" w:rsidRPr="00436ADE" w:rsidRDefault="004E0981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 xml:space="preserve">1 – </w:t>
            </w:r>
            <w:r w:rsidRPr="00916A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Загальна інформація</w:t>
            </w:r>
          </w:p>
        </w:tc>
      </w:tr>
      <w:tr w:rsidR="00543462" w:rsidRPr="00436ADE" w:rsidTr="002F7504">
        <w:tc>
          <w:tcPr>
            <w:tcW w:w="3794" w:type="dxa"/>
          </w:tcPr>
          <w:p w:rsidR="00543462" w:rsidRPr="00436ADE" w:rsidRDefault="002040F5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Повна назва закладу вищої освіти та структурного підрозділу</w:t>
            </w:r>
          </w:p>
        </w:tc>
        <w:tc>
          <w:tcPr>
            <w:tcW w:w="5953" w:type="dxa"/>
          </w:tcPr>
          <w:p w:rsidR="00543462" w:rsidRPr="00436ADE" w:rsidRDefault="00543462" w:rsidP="005313CB">
            <w:pPr>
              <w:shd w:val="clear" w:color="auto" w:fill="FFFFFF" w:themeFill="background1"/>
              <w:spacing w:after="0" w:line="240" w:lineRule="auto"/>
              <w:ind w:left="36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36ADE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Донецький </w:t>
            </w:r>
            <w:r w:rsidR="004A6604" w:rsidRPr="00436ADE">
              <w:rPr>
                <w:rFonts w:ascii="Times New Roman" w:hAnsi="Times New Roman"/>
                <w:sz w:val="27"/>
                <w:szCs w:val="27"/>
                <w:lang w:val="uk-UA"/>
              </w:rPr>
              <w:t>держ</w:t>
            </w:r>
            <w:r w:rsidR="002F7504" w:rsidRPr="00436ADE">
              <w:rPr>
                <w:rFonts w:ascii="Times New Roman" w:hAnsi="Times New Roman"/>
                <w:sz w:val="27"/>
                <w:szCs w:val="27"/>
                <w:lang w:val="uk-UA"/>
              </w:rPr>
              <w:t>аний університет внутрішніх справ</w:t>
            </w:r>
          </w:p>
        </w:tc>
      </w:tr>
      <w:tr w:rsidR="00B27B11" w:rsidRPr="00436ADE" w:rsidTr="002F7504">
        <w:tc>
          <w:tcPr>
            <w:tcW w:w="3794" w:type="dxa"/>
          </w:tcPr>
          <w:p w:rsidR="00B27B11" w:rsidRPr="00436ADE" w:rsidRDefault="002040F5" w:rsidP="005313CB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b/>
                <w:sz w:val="27"/>
                <w:szCs w:val="27"/>
                <w:lang w:val="uk-UA"/>
              </w:rPr>
            </w:pPr>
            <w:r w:rsidRPr="00436ADE">
              <w:rPr>
                <w:b/>
                <w:sz w:val="27"/>
                <w:szCs w:val="27"/>
                <w:lang w:val="uk-UA"/>
              </w:rPr>
              <w:t xml:space="preserve">Ступінь вищої освіти та назва кваліфікації мовою оригіналу </w:t>
            </w:r>
            <w:r w:rsidR="00B27B11" w:rsidRPr="00436ADE">
              <w:rPr>
                <w:b/>
                <w:sz w:val="27"/>
                <w:szCs w:val="27"/>
                <w:lang w:val="uk-UA"/>
              </w:rPr>
              <w:t xml:space="preserve">Рівень вищої освіти </w:t>
            </w:r>
          </w:p>
        </w:tc>
        <w:tc>
          <w:tcPr>
            <w:tcW w:w="5953" w:type="dxa"/>
          </w:tcPr>
          <w:p w:rsidR="00B27B11" w:rsidRPr="00436ADE" w:rsidRDefault="00B27B11" w:rsidP="005313CB">
            <w:pPr>
              <w:pStyle w:val="TableParagraph"/>
              <w:shd w:val="clear" w:color="auto" w:fill="FFFFFF" w:themeFill="background1"/>
              <w:spacing w:before="0"/>
              <w:ind w:left="36"/>
              <w:jc w:val="left"/>
              <w:rPr>
                <w:sz w:val="27"/>
                <w:szCs w:val="27"/>
                <w:lang w:val="uk-UA"/>
              </w:rPr>
            </w:pPr>
            <w:r w:rsidRPr="00436ADE">
              <w:rPr>
                <w:sz w:val="27"/>
                <w:szCs w:val="27"/>
                <w:lang w:val="uk-UA"/>
              </w:rPr>
              <w:t>Перший (бакалаврський) рівень</w:t>
            </w:r>
          </w:p>
        </w:tc>
      </w:tr>
      <w:tr w:rsidR="002040F5" w:rsidRPr="00D2269A" w:rsidTr="002040F5">
        <w:trPr>
          <w:trHeight w:val="951"/>
        </w:trPr>
        <w:tc>
          <w:tcPr>
            <w:tcW w:w="3794" w:type="dxa"/>
          </w:tcPr>
          <w:p w:rsidR="002040F5" w:rsidRPr="00436ADE" w:rsidRDefault="002040F5" w:rsidP="005313CB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b/>
                <w:sz w:val="27"/>
                <w:szCs w:val="27"/>
                <w:lang w:val="uk-UA"/>
              </w:rPr>
            </w:pPr>
            <w:r w:rsidRPr="00436ADE">
              <w:rPr>
                <w:b/>
                <w:sz w:val="27"/>
                <w:szCs w:val="27"/>
                <w:lang w:val="uk-UA"/>
              </w:rPr>
              <w:t>Офіційна назва освітньої програми</w:t>
            </w:r>
          </w:p>
        </w:tc>
        <w:tc>
          <w:tcPr>
            <w:tcW w:w="5953" w:type="dxa"/>
          </w:tcPr>
          <w:p w:rsidR="002040F5" w:rsidRPr="00436ADE" w:rsidRDefault="004F72B4" w:rsidP="005313CB">
            <w:pPr>
              <w:pStyle w:val="TableParagraph"/>
              <w:shd w:val="clear" w:color="auto" w:fill="FFFFFF" w:themeFill="background1"/>
              <w:spacing w:before="0"/>
              <w:ind w:left="36"/>
              <w:jc w:val="left"/>
              <w:rPr>
                <w:sz w:val="27"/>
                <w:szCs w:val="27"/>
                <w:lang w:val="uk-UA"/>
              </w:rPr>
            </w:pPr>
            <w:r w:rsidRPr="00436ADE">
              <w:rPr>
                <w:sz w:val="27"/>
                <w:szCs w:val="27"/>
                <w:lang w:val="uk-UA"/>
              </w:rPr>
              <w:t>«</w:t>
            </w:r>
            <w:r w:rsidR="002040F5" w:rsidRPr="00436ADE">
              <w:rPr>
                <w:sz w:val="27"/>
                <w:szCs w:val="27"/>
                <w:lang w:val="uk-UA"/>
              </w:rPr>
              <w:t xml:space="preserve">Право (поліцейські)» Law (Police Officers) першого бакалаврського рівня вищої освіти ступеня «бакалавр» галузі </w:t>
            </w:r>
            <w:r w:rsidR="002040F5" w:rsidRPr="00916A40">
              <w:rPr>
                <w:sz w:val="28"/>
                <w:szCs w:val="28"/>
                <w:lang w:val="uk-UA"/>
              </w:rPr>
              <w:t xml:space="preserve">знань </w:t>
            </w:r>
            <w:r w:rsidR="00916A40" w:rsidRPr="00916A40">
              <w:rPr>
                <w:spacing w:val="-5"/>
                <w:sz w:val="28"/>
                <w:szCs w:val="28"/>
              </w:rPr>
              <w:t>D</w:t>
            </w:r>
            <w:r w:rsidR="002040F5" w:rsidRPr="00916A40">
              <w:rPr>
                <w:sz w:val="28"/>
                <w:szCs w:val="28"/>
                <w:lang w:val="uk-UA"/>
              </w:rPr>
              <w:t xml:space="preserve"> «</w:t>
            </w:r>
            <w:r w:rsidR="00916A40">
              <w:rPr>
                <w:sz w:val="27"/>
                <w:szCs w:val="27"/>
                <w:lang w:val="uk-UA"/>
              </w:rPr>
              <w:t>Бізнес, адміністрування та право</w:t>
            </w:r>
            <w:r w:rsidR="002040F5" w:rsidRPr="00436ADE">
              <w:rPr>
                <w:sz w:val="27"/>
                <w:szCs w:val="27"/>
                <w:lang w:val="uk-UA"/>
              </w:rPr>
              <w:t xml:space="preserve">» зі </w:t>
            </w:r>
            <w:r w:rsidR="002040F5" w:rsidRPr="00916A40">
              <w:rPr>
                <w:sz w:val="28"/>
                <w:szCs w:val="28"/>
                <w:lang w:val="uk-UA"/>
              </w:rPr>
              <w:t xml:space="preserve">спеціальності </w:t>
            </w:r>
            <w:r w:rsidR="00916A40" w:rsidRPr="00916A40">
              <w:rPr>
                <w:rFonts w:asciiTheme="majorBidi" w:hAnsiTheme="majorBidi" w:cstheme="majorBidi"/>
                <w:spacing w:val="-5"/>
                <w:sz w:val="28"/>
                <w:szCs w:val="28"/>
              </w:rPr>
              <w:t>D</w:t>
            </w:r>
            <w:r w:rsidR="00916A40" w:rsidRPr="00916A40">
              <w:rPr>
                <w:rFonts w:asciiTheme="majorBidi" w:hAnsiTheme="majorBidi" w:cstheme="majorBidi"/>
                <w:spacing w:val="-5"/>
                <w:sz w:val="28"/>
                <w:szCs w:val="28"/>
                <w:lang w:val="uk-UA"/>
              </w:rPr>
              <w:t>8</w:t>
            </w:r>
            <w:r w:rsidR="002040F5" w:rsidRPr="00436ADE">
              <w:rPr>
                <w:sz w:val="27"/>
                <w:szCs w:val="27"/>
                <w:lang w:val="uk-UA"/>
              </w:rPr>
              <w:t xml:space="preserve"> «Право»</w:t>
            </w:r>
          </w:p>
        </w:tc>
      </w:tr>
      <w:tr w:rsidR="002040F5" w:rsidRPr="00436ADE" w:rsidTr="002040F5">
        <w:trPr>
          <w:trHeight w:val="951"/>
        </w:trPr>
        <w:tc>
          <w:tcPr>
            <w:tcW w:w="3794" w:type="dxa"/>
          </w:tcPr>
          <w:p w:rsidR="002040F5" w:rsidRPr="00436ADE" w:rsidRDefault="002040F5" w:rsidP="002040F5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b/>
                <w:sz w:val="27"/>
                <w:szCs w:val="27"/>
                <w:lang w:val="uk-UA"/>
              </w:rPr>
            </w:pPr>
            <w:r w:rsidRPr="00436ADE">
              <w:rPr>
                <w:b/>
                <w:sz w:val="27"/>
                <w:szCs w:val="27"/>
                <w:lang w:val="uk-UA"/>
              </w:rPr>
              <w:t xml:space="preserve">Тип диплома та обсяг освітньої програми </w:t>
            </w:r>
          </w:p>
        </w:tc>
        <w:tc>
          <w:tcPr>
            <w:tcW w:w="5953" w:type="dxa"/>
          </w:tcPr>
          <w:p w:rsidR="002040F5" w:rsidRPr="00436ADE" w:rsidRDefault="002040F5" w:rsidP="002040F5">
            <w:pPr>
              <w:pStyle w:val="TableParagraph"/>
              <w:shd w:val="clear" w:color="auto" w:fill="FFFFFF" w:themeFill="background1"/>
              <w:spacing w:before="0"/>
              <w:ind w:left="36"/>
              <w:jc w:val="left"/>
              <w:rPr>
                <w:sz w:val="27"/>
                <w:szCs w:val="27"/>
                <w:lang w:val="uk-UA"/>
              </w:rPr>
            </w:pPr>
            <w:r w:rsidRPr="00436ADE">
              <w:rPr>
                <w:sz w:val="27"/>
                <w:szCs w:val="27"/>
                <w:lang w:val="uk-UA"/>
              </w:rPr>
              <w:t>Диплом бакалавра, одиничний, 240 кредитів ЄКТС, термін навчання –  4 роки</w:t>
            </w:r>
          </w:p>
        </w:tc>
      </w:tr>
      <w:tr w:rsidR="002040F5" w:rsidRPr="00436ADE" w:rsidTr="002040F5">
        <w:trPr>
          <w:trHeight w:val="951"/>
        </w:trPr>
        <w:tc>
          <w:tcPr>
            <w:tcW w:w="3794" w:type="dxa"/>
          </w:tcPr>
          <w:p w:rsidR="002040F5" w:rsidRPr="00436ADE" w:rsidRDefault="002040F5" w:rsidP="002040F5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b/>
                <w:sz w:val="27"/>
                <w:szCs w:val="27"/>
                <w:lang w:val="uk-UA"/>
              </w:rPr>
            </w:pPr>
            <w:r w:rsidRPr="00436ADE">
              <w:rPr>
                <w:b/>
                <w:sz w:val="27"/>
                <w:szCs w:val="27"/>
                <w:lang w:val="uk-UA"/>
              </w:rPr>
              <w:t xml:space="preserve">Наявність акредитації </w:t>
            </w:r>
          </w:p>
        </w:tc>
        <w:tc>
          <w:tcPr>
            <w:tcW w:w="5953" w:type="dxa"/>
          </w:tcPr>
          <w:p w:rsidR="002040F5" w:rsidRPr="00D2269A" w:rsidRDefault="00D2269A" w:rsidP="00D2269A">
            <w:pPr>
              <w:pStyle w:val="TableParagraph"/>
              <w:shd w:val="clear" w:color="auto" w:fill="FFFFFF" w:themeFill="background1"/>
              <w:spacing w:before="0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D2269A">
              <w:rPr>
                <w:color w:val="000000"/>
                <w:sz w:val="28"/>
                <w:szCs w:val="28"/>
                <w:lang w:val="ru-RU"/>
              </w:rPr>
              <w:t>Сертифікат про акредитацію</w:t>
            </w:r>
            <w:r w:rsidRPr="00D2269A">
              <w:rPr>
                <w:color w:val="000000"/>
                <w:sz w:val="28"/>
                <w:szCs w:val="28"/>
              </w:rPr>
              <w:t> </w:t>
            </w:r>
            <w:r w:rsidRPr="00D2269A"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спеціальності</w:t>
            </w:r>
            <w:r w:rsidRPr="00D2269A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D2269A">
              <w:rPr>
                <w:color w:val="000000"/>
                <w:sz w:val="28"/>
                <w:szCs w:val="28"/>
                <w:lang w:val="ru-RU"/>
              </w:rPr>
              <w:t>УД 05016212, дійсний до 01.07.2026</w:t>
            </w:r>
          </w:p>
        </w:tc>
      </w:tr>
      <w:tr w:rsidR="002040F5" w:rsidRPr="00D2269A" w:rsidTr="002040F5">
        <w:trPr>
          <w:trHeight w:val="951"/>
        </w:trPr>
        <w:tc>
          <w:tcPr>
            <w:tcW w:w="3794" w:type="dxa"/>
          </w:tcPr>
          <w:p w:rsidR="002040F5" w:rsidRPr="00436ADE" w:rsidRDefault="002040F5" w:rsidP="002040F5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b/>
                <w:sz w:val="27"/>
                <w:szCs w:val="27"/>
                <w:lang w:val="uk-UA"/>
              </w:rPr>
            </w:pPr>
            <w:r w:rsidRPr="00436ADE">
              <w:rPr>
                <w:b/>
                <w:sz w:val="27"/>
                <w:szCs w:val="27"/>
                <w:lang w:val="uk-UA"/>
              </w:rPr>
              <w:t>Цикл/рівень</w:t>
            </w:r>
          </w:p>
        </w:tc>
        <w:tc>
          <w:tcPr>
            <w:tcW w:w="5953" w:type="dxa"/>
          </w:tcPr>
          <w:p w:rsidR="002040F5" w:rsidRPr="00436ADE" w:rsidRDefault="002040F5" w:rsidP="002040F5">
            <w:pPr>
              <w:pStyle w:val="TableParagraph"/>
              <w:shd w:val="clear" w:color="auto" w:fill="FFFFFF" w:themeFill="background1"/>
              <w:spacing w:before="0"/>
              <w:ind w:left="36"/>
              <w:jc w:val="both"/>
              <w:rPr>
                <w:sz w:val="27"/>
                <w:szCs w:val="27"/>
                <w:lang w:val="uk-UA"/>
              </w:rPr>
            </w:pPr>
            <w:r w:rsidRPr="00436ADE">
              <w:rPr>
                <w:sz w:val="27"/>
                <w:szCs w:val="27"/>
                <w:lang w:val="uk-UA"/>
              </w:rPr>
              <w:t>НРК України – 6 рівень, FQ-EHEA – перший цикл,  EQF LLL – 6 рівень</w:t>
            </w:r>
          </w:p>
        </w:tc>
      </w:tr>
      <w:tr w:rsidR="002040F5" w:rsidRPr="00436ADE" w:rsidTr="002040F5">
        <w:trPr>
          <w:trHeight w:val="951"/>
        </w:trPr>
        <w:tc>
          <w:tcPr>
            <w:tcW w:w="3794" w:type="dxa"/>
          </w:tcPr>
          <w:p w:rsidR="002040F5" w:rsidRPr="00436ADE" w:rsidRDefault="002040F5" w:rsidP="002040F5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b/>
                <w:sz w:val="27"/>
                <w:szCs w:val="27"/>
                <w:lang w:val="uk-UA"/>
              </w:rPr>
            </w:pPr>
            <w:r w:rsidRPr="00436ADE">
              <w:rPr>
                <w:b/>
                <w:sz w:val="27"/>
                <w:szCs w:val="27"/>
                <w:lang w:val="uk-UA"/>
              </w:rPr>
              <w:t xml:space="preserve">Передумови </w:t>
            </w:r>
          </w:p>
        </w:tc>
        <w:tc>
          <w:tcPr>
            <w:tcW w:w="5953" w:type="dxa"/>
          </w:tcPr>
          <w:p w:rsidR="002040F5" w:rsidRPr="00436ADE" w:rsidRDefault="002040F5" w:rsidP="002040F5">
            <w:pPr>
              <w:pStyle w:val="TableParagraph"/>
              <w:shd w:val="clear" w:color="auto" w:fill="FFFFFF" w:themeFill="background1"/>
              <w:spacing w:before="0"/>
              <w:ind w:left="36"/>
              <w:jc w:val="both"/>
              <w:rPr>
                <w:sz w:val="27"/>
                <w:szCs w:val="27"/>
                <w:lang w:val="uk-UA"/>
              </w:rPr>
            </w:pPr>
            <w:r w:rsidRPr="00436ADE">
              <w:rPr>
                <w:sz w:val="27"/>
                <w:szCs w:val="27"/>
                <w:lang w:val="uk-UA"/>
              </w:rPr>
              <w:t xml:space="preserve">Повна загальна середня освіта </w:t>
            </w:r>
          </w:p>
        </w:tc>
      </w:tr>
      <w:tr w:rsidR="002040F5" w:rsidRPr="00436ADE" w:rsidTr="002040F5">
        <w:trPr>
          <w:trHeight w:val="951"/>
        </w:trPr>
        <w:tc>
          <w:tcPr>
            <w:tcW w:w="3794" w:type="dxa"/>
          </w:tcPr>
          <w:p w:rsidR="002040F5" w:rsidRPr="00436ADE" w:rsidRDefault="002040F5" w:rsidP="002040F5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b/>
                <w:sz w:val="27"/>
                <w:szCs w:val="27"/>
                <w:lang w:val="uk-UA"/>
              </w:rPr>
            </w:pPr>
            <w:r w:rsidRPr="00436ADE">
              <w:rPr>
                <w:b/>
                <w:sz w:val="27"/>
                <w:szCs w:val="27"/>
                <w:lang w:val="uk-UA"/>
              </w:rPr>
              <w:t xml:space="preserve">Мова(и) викладання </w:t>
            </w:r>
          </w:p>
        </w:tc>
        <w:tc>
          <w:tcPr>
            <w:tcW w:w="5953" w:type="dxa"/>
          </w:tcPr>
          <w:p w:rsidR="002040F5" w:rsidRPr="00436ADE" w:rsidRDefault="002040F5" w:rsidP="002040F5">
            <w:pPr>
              <w:pStyle w:val="TableParagraph"/>
              <w:shd w:val="clear" w:color="auto" w:fill="FFFFFF" w:themeFill="background1"/>
              <w:spacing w:before="0"/>
              <w:ind w:left="36"/>
              <w:jc w:val="both"/>
              <w:rPr>
                <w:sz w:val="27"/>
                <w:szCs w:val="27"/>
                <w:lang w:val="uk-UA"/>
              </w:rPr>
            </w:pPr>
            <w:r w:rsidRPr="00436ADE">
              <w:rPr>
                <w:sz w:val="27"/>
                <w:szCs w:val="27"/>
                <w:lang w:val="uk-UA"/>
              </w:rPr>
              <w:t>Українська</w:t>
            </w:r>
          </w:p>
        </w:tc>
      </w:tr>
      <w:tr w:rsidR="002040F5" w:rsidRPr="00436ADE" w:rsidTr="002F7504">
        <w:tc>
          <w:tcPr>
            <w:tcW w:w="3794" w:type="dxa"/>
          </w:tcPr>
          <w:p w:rsidR="002040F5" w:rsidRPr="00436ADE" w:rsidRDefault="002040F5" w:rsidP="002040F5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b/>
                <w:sz w:val="27"/>
                <w:szCs w:val="27"/>
                <w:lang w:val="uk-UA"/>
              </w:rPr>
            </w:pPr>
            <w:r w:rsidRPr="00436ADE">
              <w:rPr>
                <w:b/>
                <w:sz w:val="27"/>
                <w:szCs w:val="27"/>
                <w:lang w:val="uk-UA"/>
              </w:rPr>
              <w:t xml:space="preserve">Освітня кваліфікація </w:t>
            </w:r>
          </w:p>
        </w:tc>
        <w:tc>
          <w:tcPr>
            <w:tcW w:w="5953" w:type="dxa"/>
          </w:tcPr>
          <w:p w:rsidR="002040F5" w:rsidRPr="00436ADE" w:rsidRDefault="002040F5" w:rsidP="002040F5">
            <w:pPr>
              <w:pStyle w:val="TableParagraph"/>
              <w:shd w:val="clear" w:color="auto" w:fill="FFFFFF" w:themeFill="background1"/>
              <w:spacing w:before="0"/>
              <w:ind w:left="36"/>
              <w:jc w:val="left"/>
              <w:rPr>
                <w:sz w:val="27"/>
                <w:szCs w:val="27"/>
                <w:lang w:val="uk-UA"/>
              </w:rPr>
            </w:pPr>
            <w:r w:rsidRPr="00436ADE">
              <w:rPr>
                <w:sz w:val="27"/>
                <w:szCs w:val="27"/>
                <w:lang w:val="uk-UA"/>
              </w:rPr>
              <w:t>Бакалавр права</w:t>
            </w:r>
          </w:p>
        </w:tc>
      </w:tr>
      <w:tr w:rsidR="002040F5" w:rsidRPr="00436ADE" w:rsidTr="002F7504">
        <w:tc>
          <w:tcPr>
            <w:tcW w:w="3794" w:type="dxa"/>
          </w:tcPr>
          <w:p w:rsidR="002040F5" w:rsidRPr="00436ADE" w:rsidRDefault="002040F5" w:rsidP="002040F5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b/>
                <w:sz w:val="27"/>
                <w:szCs w:val="27"/>
                <w:lang w:val="uk-UA"/>
              </w:rPr>
            </w:pPr>
            <w:r w:rsidRPr="00436ADE">
              <w:rPr>
                <w:b/>
                <w:sz w:val="27"/>
                <w:szCs w:val="27"/>
                <w:lang w:val="uk-UA"/>
              </w:rPr>
              <w:t xml:space="preserve">Кваліфікація в дипломі </w:t>
            </w:r>
          </w:p>
        </w:tc>
        <w:tc>
          <w:tcPr>
            <w:tcW w:w="5953" w:type="dxa"/>
          </w:tcPr>
          <w:p w:rsidR="002040F5" w:rsidRPr="00436ADE" w:rsidRDefault="002040F5" w:rsidP="002040F5">
            <w:pPr>
              <w:pStyle w:val="TableParagraph"/>
              <w:shd w:val="clear" w:color="auto" w:fill="FFFFFF" w:themeFill="background1"/>
              <w:spacing w:before="0"/>
              <w:ind w:left="36"/>
              <w:jc w:val="left"/>
              <w:rPr>
                <w:sz w:val="27"/>
                <w:szCs w:val="27"/>
                <w:lang w:val="uk-UA"/>
              </w:rPr>
            </w:pPr>
            <w:r w:rsidRPr="00436ADE">
              <w:rPr>
                <w:sz w:val="27"/>
                <w:szCs w:val="27"/>
                <w:lang w:val="uk-UA"/>
              </w:rPr>
              <w:t xml:space="preserve">Ступінь вищої освіти – Бакалавр </w:t>
            </w:r>
          </w:p>
          <w:p w:rsidR="002040F5" w:rsidRPr="00436ADE" w:rsidRDefault="002040F5" w:rsidP="002040F5">
            <w:pPr>
              <w:pStyle w:val="TableParagraph"/>
              <w:shd w:val="clear" w:color="auto" w:fill="FFFFFF" w:themeFill="background1"/>
              <w:spacing w:before="0"/>
              <w:ind w:left="36"/>
              <w:jc w:val="left"/>
              <w:rPr>
                <w:sz w:val="27"/>
                <w:szCs w:val="27"/>
                <w:lang w:val="uk-UA"/>
              </w:rPr>
            </w:pPr>
            <w:r w:rsidRPr="00436ADE">
              <w:rPr>
                <w:sz w:val="27"/>
                <w:szCs w:val="27"/>
                <w:lang w:val="uk-UA"/>
              </w:rPr>
              <w:t>Освітня кваліфікація – Бакалавр права</w:t>
            </w:r>
          </w:p>
          <w:p w:rsidR="002040F5" w:rsidRPr="00436ADE" w:rsidRDefault="002040F5" w:rsidP="002040F5">
            <w:pPr>
              <w:pStyle w:val="TableParagraph"/>
              <w:shd w:val="clear" w:color="auto" w:fill="FFFFFF" w:themeFill="background1"/>
              <w:spacing w:before="0"/>
              <w:ind w:left="36"/>
              <w:jc w:val="left"/>
              <w:rPr>
                <w:sz w:val="27"/>
                <w:szCs w:val="27"/>
                <w:lang w:val="uk-UA"/>
              </w:rPr>
            </w:pPr>
            <w:r w:rsidRPr="00436ADE">
              <w:rPr>
                <w:sz w:val="27"/>
                <w:szCs w:val="27"/>
                <w:lang w:val="uk-UA"/>
              </w:rPr>
              <w:t>Освітня програма «Право (поліцейські)»</w:t>
            </w:r>
          </w:p>
        </w:tc>
      </w:tr>
      <w:tr w:rsidR="002040F5" w:rsidRPr="00436ADE" w:rsidTr="002F7504">
        <w:tc>
          <w:tcPr>
            <w:tcW w:w="3794" w:type="dxa"/>
          </w:tcPr>
          <w:p w:rsidR="002040F5" w:rsidRPr="00436ADE" w:rsidRDefault="002040F5" w:rsidP="002040F5">
            <w:pPr>
              <w:pStyle w:val="TableParagraph"/>
              <w:shd w:val="clear" w:color="auto" w:fill="FFFFFF" w:themeFill="background1"/>
              <w:tabs>
                <w:tab w:val="left" w:pos="0"/>
              </w:tabs>
              <w:spacing w:before="0"/>
              <w:jc w:val="left"/>
              <w:rPr>
                <w:b/>
                <w:sz w:val="27"/>
                <w:szCs w:val="27"/>
                <w:lang w:val="uk-UA"/>
              </w:rPr>
            </w:pPr>
            <w:r w:rsidRPr="00436ADE">
              <w:rPr>
                <w:b/>
                <w:sz w:val="27"/>
                <w:szCs w:val="27"/>
                <w:lang w:val="uk-UA"/>
              </w:rPr>
              <w:t>Термін дії освітньої програми</w:t>
            </w:r>
          </w:p>
        </w:tc>
        <w:tc>
          <w:tcPr>
            <w:tcW w:w="5953" w:type="dxa"/>
          </w:tcPr>
          <w:p w:rsidR="002040F5" w:rsidRPr="00436ADE" w:rsidRDefault="00D2269A" w:rsidP="002040F5">
            <w:pPr>
              <w:pStyle w:val="TableParagraph"/>
              <w:shd w:val="clear" w:color="auto" w:fill="FFFFFF" w:themeFill="background1"/>
              <w:spacing w:before="0"/>
              <w:ind w:left="36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До оновлення</w:t>
            </w:r>
          </w:p>
        </w:tc>
      </w:tr>
      <w:tr w:rsidR="002040F5" w:rsidRPr="00D2269A" w:rsidTr="002F7504">
        <w:tc>
          <w:tcPr>
            <w:tcW w:w="3794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ind w:left="-29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5953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ind w:left="36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36ADE">
              <w:rPr>
                <w:rFonts w:ascii="Times New Roman" w:hAnsi="Times New Roman"/>
                <w:sz w:val="27"/>
                <w:szCs w:val="27"/>
                <w:lang w:val="uk-UA"/>
              </w:rPr>
              <w:t>https://dnuvs.ukr.education/osvitni-programy</w:t>
            </w:r>
          </w:p>
        </w:tc>
      </w:tr>
      <w:tr w:rsidR="002040F5" w:rsidRPr="00436ADE" w:rsidTr="0072205E">
        <w:tc>
          <w:tcPr>
            <w:tcW w:w="9747" w:type="dxa"/>
            <w:gridSpan w:val="2"/>
          </w:tcPr>
          <w:p w:rsidR="002040F5" w:rsidRPr="00436ADE" w:rsidRDefault="002040F5" w:rsidP="002040F5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center" w:pos="0"/>
              </w:tabs>
              <w:spacing w:after="0" w:line="240" w:lineRule="auto"/>
              <w:ind w:left="567" w:hanging="207"/>
              <w:jc w:val="center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– Мета освітньо-професійної програми</w:t>
            </w:r>
          </w:p>
        </w:tc>
      </w:tr>
      <w:tr w:rsidR="002040F5" w:rsidRPr="00436ADE" w:rsidTr="00C86609">
        <w:trPr>
          <w:trHeight w:val="1016"/>
        </w:trPr>
        <w:tc>
          <w:tcPr>
            <w:tcW w:w="9747" w:type="dxa"/>
            <w:gridSpan w:val="2"/>
          </w:tcPr>
          <w:p w:rsidR="002040F5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436ADE">
              <w:rPr>
                <w:rFonts w:ascii="Times New Roman" w:hAnsi="Times New Roman"/>
                <w:sz w:val="27"/>
                <w:szCs w:val="27"/>
                <w:lang w:val="uk-UA" w:eastAsia="ru-RU"/>
              </w:rPr>
              <w:t>Підготовка висококваліфікованих фахівців та фахівчинь у галузі права для реалізації завдань Національної поліції України в сфері забезпечення охорони прав і свобод людини, інтересів суспільства і держави, протидії злочинності тощо</w:t>
            </w:r>
            <w:r w:rsidR="00030EF7">
              <w:rPr>
                <w:rFonts w:ascii="Times New Roman" w:hAnsi="Times New Roman"/>
                <w:sz w:val="27"/>
                <w:szCs w:val="27"/>
                <w:lang w:val="uk-UA" w:eastAsia="ru-RU"/>
              </w:rPr>
              <w:t>.</w:t>
            </w:r>
          </w:p>
          <w:p w:rsidR="00030EF7" w:rsidRDefault="00030EF7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bookmarkStart w:id="0" w:name="_GoBack"/>
            <w:bookmarkEnd w:id="0"/>
          </w:p>
          <w:p w:rsidR="00030EF7" w:rsidRPr="00436ADE" w:rsidRDefault="00030EF7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</w:p>
        </w:tc>
      </w:tr>
      <w:tr w:rsidR="002040F5" w:rsidRPr="00436ADE" w:rsidTr="0072205E">
        <w:tc>
          <w:tcPr>
            <w:tcW w:w="9747" w:type="dxa"/>
            <w:gridSpan w:val="2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lastRenderedPageBreak/>
              <w:t>3 - Характеристика освітньої програми</w:t>
            </w:r>
          </w:p>
        </w:tc>
      </w:tr>
      <w:tr w:rsidR="002040F5" w:rsidRPr="00D2269A" w:rsidTr="00102F06">
        <w:trPr>
          <w:trHeight w:val="841"/>
        </w:trPr>
        <w:tc>
          <w:tcPr>
            <w:tcW w:w="3794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 xml:space="preserve">Предметна область </w:t>
            </w:r>
          </w:p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 xml:space="preserve">(галузь знань, </w:t>
            </w:r>
          </w:p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ind w:right="-76"/>
              <w:jc w:val="both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спеціальність)</w:t>
            </w:r>
          </w:p>
        </w:tc>
        <w:tc>
          <w:tcPr>
            <w:tcW w:w="5953" w:type="dxa"/>
          </w:tcPr>
          <w:p w:rsidR="002040F5" w:rsidRPr="00FC24FB" w:rsidRDefault="002040F5" w:rsidP="00FC24F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24FB">
              <w:rPr>
                <w:rFonts w:ascii="Times New Roman" w:hAnsi="Times New Roman"/>
                <w:sz w:val="28"/>
                <w:szCs w:val="28"/>
                <w:lang w:val="uk-UA"/>
              </w:rPr>
              <w:t>Право</w:t>
            </w:r>
          </w:p>
          <w:p w:rsidR="002040F5" w:rsidRPr="00FC24FB" w:rsidRDefault="002040F5" w:rsidP="00FC24F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24FB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Галузь знань</w:t>
            </w:r>
            <w:r w:rsidR="003412A8" w:rsidRPr="00FC24FB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  <w:r w:rsidRPr="00FC24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652C60" w:rsidRPr="00FC24FB">
              <w:rPr>
                <w:rFonts w:ascii="Times New Roman" w:hAnsi="Times New Roman"/>
                <w:spacing w:val="-5"/>
                <w:sz w:val="28"/>
                <w:szCs w:val="28"/>
                <w:lang w:val="uk-UA"/>
              </w:rPr>
              <w:t>D</w:t>
            </w:r>
            <w:r w:rsidRPr="00FC24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="00652C60" w:rsidRPr="00FC24FB">
              <w:rPr>
                <w:rFonts w:ascii="Times New Roman" w:hAnsi="Times New Roman"/>
                <w:sz w:val="28"/>
                <w:szCs w:val="28"/>
                <w:lang w:val="uk-UA"/>
              </w:rPr>
              <w:t>Бізнес, адміністрування та права</w:t>
            </w:r>
            <w:r w:rsidRPr="00FC24F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:rsidR="002040F5" w:rsidRPr="00FC24FB" w:rsidRDefault="002040F5" w:rsidP="00FC24F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24FB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Спеціальність</w:t>
            </w:r>
            <w:r w:rsidR="003412A8" w:rsidRPr="00FC24FB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:</w:t>
            </w:r>
            <w:r w:rsidR="003412A8" w:rsidRPr="00FC24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652C60" w:rsidRPr="00FC24FB">
              <w:rPr>
                <w:rFonts w:ascii="Times New Roman" w:hAnsi="Times New Roman"/>
                <w:spacing w:val="-5"/>
                <w:sz w:val="28"/>
                <w:szCs w:val="28"/>
                <w:lang w:val="uk-UA"/>
              </w:rPr>
              <w:t>D8</w:t>
            </w:r>
            <w:r w:rsidRPr="00FC24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«Право»</w:t>
            </w:r>
          </w:p>
          <w:p w:rsidR="00D8727D" w:rsidRPr="00FC24FB" w:rsidRDefault="003412A8" w:rsidP="00FC24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GB"/>
              </w:rPr>
            </w:pPr>
            <w:r w:rsidRPr="00FC24FB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Об’єкт вивчення:</w:t>
            </w:r>
            <w:r w:rsidRPr="00FC24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D8727D" w:rsidRPr="00FC24FB">
              <w:rPr>
                <w:rFonts w:ascii="Times New Roman" w:hAnsi="Times New Roman"/>
                <w:sz w:val="28"/>
                <w:szCs w:val="28"/>
                <w:lang w:val="uk-UA" w:eastAsia="en-GB"/>
              </w:rPr>
              <w:t>суспільні відносини, пов’язані з реалізацією норм права в діяльності Національної поліції України, охороною прав і свобод людини, інтересів суспільства і держави, протидією злочинності та правозастосовною і правоохоронною діяльністю.</w:t>
            </w:r>
          </w:p>
          <w:p w:rsidR="00D8727D" w:rsidRPr="00FC24FB" w:rsidRDefault="003412A8" w:rsidP="00FC24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GB"/>
              </w:rPr>
            </w:pPr>
            <w:r w:rsidRPr="00FC24FB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Цілі навчання:</w:t>
            </w:r>
            <w:r w:rsidRPr="00FC24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D8727D" w:rsidRPr="00FC24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</w:t>
            </w:r>
            <w:r w:rsidR="00D8727D" w:rsidRPr="00FC24FB">
              <w:rPr>
                <w:rFonts w:ascii="Times New Roman" w:hAnsi="Times New Roman"/>
                <w:sz w:val="28"/>
                <w:szCs w:val="28"/>
                <w:lang w:val="uk-UA" w:eastAsia="en-GB"/>
              </w:rPr>
              <w:t>ормування професійних компетентностей для виконання завдань Національної поліції України у сфері правозастосовної діяльності, підготовка фахівців, здатних захищати права людини, протидіяти злочинності. Розвиток навичок критичного аналізу, підготовки правових документів, прийняття рішень в екстремальних ситуаціях та використання інформаційних технологій у правничій діяльності.</w:t>
            </w:r>
          </w:p>
          <w:p w:rsidR="00D8727D" w:rsidRPr="00FC24FB" w:rsidRDefault="003412A8" w:rsidP="00FC24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GB"/>
              </w:rPr>
            </w:pPr>
            <w:r w:rsidRPr="00FC24FB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Теоретичний зміст предметної області:</w:t>
            </w:r>
            <w:r w:rsidR="00D8727D" w:rsidRPr="00FC24FB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D8727D" w:rsidRPr="00FC24FB">
              <w:rPr>
                <w:rFonts w:ascii="Times New Roman" w:hAnsi="Times New Roman"/>
                <w:sz w:val="28"/>
                <w:szCs w:val="28"/>
                <w:lang w:val="uk-UA" w:eastAsia="en-GB"/>
              </w:rPr>
              <w:t>теоретичний зміст предметної області: поняття, категорії, концепції, принципи права, норми та інститути ключових галузей права, міжнародні стандарти прав людини</w:t>
            </w:r>
          </w:p>
          <w:p w:rsidR="00D8727D" w:rsidRPr="00FC24FB" w:rsidRDefault="00D8727D" w:rsidP="00FC24FB">
            <w:pPr>
              <w:pStyle w:val="ae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FC24FB">
              <w:rPr>
                <w:b/>
                <w:sz w:val="28"/>
                <w:szCs w:val="28"/>
                <w:lang w:val="uk-UA"/>
              </w:rPr>
              <w:t>Методи, методики та технології:</w:t>
            </w:r>
            <w:r w:rsidRPr="00FC24FB">
              <w:rPr>
                <w:sz w:val="28"/>
                <w:szCs w:val="28"/>
                <w:lang w:val="uk-UA"/>
              </w:rPr>
              <w:t xml:space="preserve"> загальнонаукові та спеціальні методи правового аналізу; порівняльно-правовий, системний, кейс-методи, моделювання правових ситуацій; інтерактивне та проблемно-орієнтоване навчання, практичні заняття з імітацією досудового розслідування, поліцейські квести, стажування в підрозділах Національної поліції України; інформаційно-комунікаційні технології, бази даних органів юстиції, спеціалізоване програмне забезпечення, електронні навчальні платформи.</w:t>
            </w:r>
          </w:p>
          <w:p w:rsidR="003412A8" w:rsidRPr="00FC24FB" w:rsidRDefault="00D8727D" w:rsidP="00FC24FB">
            <w:pPr>
              <w:pStyle w:val="ae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FC24FB">
              <w:rPr>
                <w:b/>
                <w:sz w:val="28"/>
                <w:szCs w:val="28"/>
                <w:lang w:val="uk-UA"/>
              </w:rPr>
              <w:t>Інструментарій та обладнання:</w:t>
            </w:r>
            <w:r w:rsidRPr="00FC24FB">
              <w:rPr>
                <w:sz w:val="28"/>
                <w:szCs w:val="28"/>
                <w:lang w:val="uk-UA"/>
              </w:rPr>
              <w:t xml:space="preserve"> спеціалізовані навчальні локації для відпрацювання практичних навичок, мультимедійне обладнання, бібліотечні ресурси (електронні та паперові), обладнання для проведення слідчих розшукових дій, судових експертиз.</w:t>
            </w:r>
          </w:p>
        </w:tc>
      </w:tr>
      <w:tr w:rsidR="002040F5" w:rsidRPr="00436ADE" w:rsidTr="002F7504">
        <w:tc>
          <w:tcPr>
            <w:tcW w:w="3794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lastRenderedPageBreak/>
              <w:t>Орієнтація освітньої програми</w:t>
            </w:r>
          </w:p>
        </w:tc>
        <w:tc>
          <w:tcPr>
            <w:tcW w:w="5953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36ADE">
              <w:rPr>
                <w:rFonts w:ascii="Times New Roman" w:hAnsi="Times New Roman"/>
                <w:sz w:val="27"/>
                <w:szCs w:val="27"/>
                <w:lang w:val="uk-UA" w:eastAsia="ru-RU"/>
              </w:rPr>
              <w:t>Освітньо-професійна програма з прикладною орієнтацією. Базується на загальновідомих наукових результатах із урахуванням сучасних наукових досліджень у галузі права. Можливе подальше навчання на другому (магістерському) рівні вищої освіти, подальша професійна та наукова кар’єра</w:t>
            </w:r>
          </w:p>
        </w:tc>
      </w:tr>
      <w:tr w:rsidR="002040F5" w:rsidRPr="00D2269A" w:rsidTr="002F7504">
        <w:tc>
          <w:tcPr>
            <w:tcW w:w="3794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Основний фокус освітньої програми та спеціалізації </w:t>
            </w:r>
          </w:p>
        </w:tc>
        <w:tc>
          <w:tcPr>
            <w:tcW w:w="5953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Спеціальна освіта в спеціальності </w:t>
            </w:r>
            <w:r w:rsidR="00652C60" w:rsidRPr="00652C60">
              <w:rPr>
                <w:rFonts w:asciiTheme="majorBidi" w:hAnsiTheme="majorBidi" w:cstheme="majorBidi"/>
                <w:spacing w:val="-5"/>
                <w:sz w:val="28"/>
                <w:szCs w:val="28"/>
                <w:lang w:val="en-US"/>
              </w:rPr>
              <w:t>D</w:t>
            </w:r>
            <w:r w:rsidR="00652C60" w:rsidRPr="00652C60">
              <w:rPr>
                <w:rFonts w:asciiTheme="majorBidi" w:hAnsiTheme="majorBidi" w:cstheme="majorBidi"/>
                <w:spacing w:val="-5"/>
                <w:sz w:val="28"/>
                <w:szCs w:val="28"/>
              </w:rPr>
              <w:t>8</w:t>
            </w:r>
            <w:r w:rsidRPr="00652C6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«Право</w:t>
            </w:r>
            <w:r w:rsidRPr="00436ADE">
              <w:rPr>
                <w:rFonts w:ascii="Times New Roman" w:hAnsi="Times New Roman"/>
                <w:sz w:val="28"/>
                <w:szCs w:val="28"/>
                <w:lang w:val="uk-UA" w:eastAsia="ru-RU"/>
              </w:rPr>
              <w:t>».</w:t>
            </w:r>
          </w:p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Ключові слова: право, поліцейські, правозастосовна діяльність, правоохоронна діяльність, підрозділи досудового розслідування, професійна правнича діяльність, кримінальна процесуальна діяльність</w:t>
            </w:r>
          </w:p>
        </w:tc>
      </w:tr>
      <w:tr w:rsidR="002040F5" w:rsidRPr="00D2269A" w:rsidTr="005313CB">
        <w:trPr>
          <w:trHeight w:val="699"/>
        </w:trPr>
        <w:tc>
          <w:tcPr>
            <w:tcW w:w="3794" w:type="dxa"/>
            <w:shd w:val="clear" w:color="auto" w:fill="FFFFFF" w:themeFill="background1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Особливості програми</w:t>
            </w:r>
          </w:p>
        </w:tc>
        <w:tc>
          <w:tcPr>
            <w:tcW w:w="5953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Зусилля здобувача освітнього ступеня «Бакалавр» присвячені самостійній роботі над дисциплінарною проблематикою та проходженням обов’язкових практик і стажування </w:t>
            </w: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 підрозділах Національної поліції України та обов’язковим є проходження практики в обсязі не менше 5 кредитів ЄКТС або в судах, або в системі прокуратури, або адвокатури </w:t>
            </w:r>
            <w:r w:rsidRPr="00436AD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для закріплення набутих теоретичних знань та практичних навичок.</w:t>
            </w:r>
          </w:p>
        </w:tc>
      </w:tr>
      <w:tr w:rsidR="002040F5" w:rsidRPr="00436ADE" w:rsidTr="0072205E">
        <w:tc>
          <w:tcPr>
            <w:tcW w:w="9747" w:type="dxa"/>
            <w:gridSpan w:val="2"/>
          </w:tcPr>
          <w:p w:rsidR="002040F5" w:rsidRPr="00436ADE" w:rsidRDefault="002040F5" w:rsidP="002040F5">
            <w:pPr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– Придатність випускників</w:t>
            </w:r>
          </w:p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ind w:left="720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до працевлаштування та подальшого навчання</w:t>
            </w:r>
          </w:p>
        </w:tc>
      </w:tr>
      <w:tr w:rsidR="002040F5" w:rsidRPr="00D2269A" w:rsidTr="002F7504">
        <w:tc>
          <w:tcPr>
            <w:tcW w:w="3794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Придатність до працевлаштування </w:t>
            </w:r>
          </w:p>
        </w:tc>
        <w:tc>
          <w:tcPr>
            <w:tcW w:w="5953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Відповідно до ДК 003:2010 випускник/випускниця може займати первинні посади за спеціалізацією:</w:t>
            </w:r>
          </w:p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2429 – слідчий, слідчий в особливо важливих справах;</w:t>
            </w:r>
          </w:p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2423 – слідчий (органи внутрішніх справ</w:t>
            </w:r>
            <w:r w:rsidRPr="00436ADE">
              <w:rPr>
                <w:rStyle w:val="aa"/>
                <w:rFonts w:ascii="Times New Roman" w:hAnsi="Times New Roman"/>
                <w:sz w:val="28"/>
                <w:szCs w:val="28"/>
                <w:lang w:val="uk-UA"/>
              </w:rPr>
              <w:footnoteReference w:id="1"/>
            </w: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); дізнавач;</w:t>
            </w:r>
          </w:p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5162 – помічник слідчого.</w:t>
            </w:r>
          </w:p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А також п</w:t>
            </w:r>
            <w:r w:rsidRPr="00436ADE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осади в інших підрозділах Національної поліції України та правоохоронних органах, діяльність яких координується МВС України </w:t>
            </w:r>
          </w:p>
        </w:tc>
      </w:tr>
      <w:tr w:rsidR="002040F5" w:rsidRPr="00D2269A" w:rsidTr="002F7504">
        <w:tc>
          <w:tcPr>
            <w:tcW w:w="3794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Подальше навчання </w:t>
            </w:r>
          </w:p>
        </w:tc>
        <w:tc>
          <w:tcPr>
            <w:tcW w:w="5953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 умови успішного завершення навчання, бакалавр  права має можливість продовжити навчання у закладі вищої освіти для здобуття другого (магістерського) рівня вищої освіти ступеня «</w:t>
            </w:r>
            <w:r w:rsidR="003412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м</w:t>
            </w:r>
            <w:r w:rsidRPr="00436AD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агістр».</w:t>
            </w:r>
          </w:p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Набуття додаткових кваліфікацій у системі післядипломної освіти</w:t>
            </w:r>
          </w:p>
        </w:tc>
      </w:tr>
      <w:tr w:rsidR="002040F5" w:rsidRPr="00436ADE" w:rsidTr="0072205E">
        <w:tc>
          <w:tcPr>
            <w:tcW w:w="9747" w:type="dxa"/>
            <w:gridSpan w:val="2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lastRenderedPageBreak/>
              <w:t>5 – Викладання та оцінювання</w:t>
            </w:r>
          </w:p>
        </w:tc>
      </w:tr>
      <w:tr w:rsidR="002040F5" w:rsidRPr="00436ADE" w:rsidTr="002F7504">
        <w:tc>
          <w:tcPr>
            <w:tcW w:w="3794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Викладання та навчання </w:t>
            </w:r>
          </w:p>
        </w:tc>
        <w:tc>
          <w:tcPr>
            <w:tcW w:w="5953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Система методів навчання базується на принципах цілеспрямованості, бінарності – активної безпосередньої участі викладача/викладачки та здобувача освітнього ступеня</w:t>
            </w:r>
            <w:r w:rsidRPr="00436ADE">
              <w:rPr>
                <w:rStyle w:val="aa"/>
                <w:rFonts w:ascii="Times New Roman" w:hAnsi="Times New Roman"/>
                <w:sz w:val="28"/>
                <w:szCs w:val="28"/>
                <w:lang w:val="uk-UA" w:eastAsia="ru-RU"/>
              </w:rPr>
              <w:footnoteReference w:id="2"/>
            </w:r>
            <w:r w:rsidRPr="00436ADE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. Основними підходами при викладанні та навчанні є гуманістичність, системність, технологічність, дискретність, студентоцентричність. </w:t>
            </w:r>
          </w:p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 w:eastAsia="ru-RU"/>
              </w:rPr>
              <w:t>Форма навчання за програмою – денна</w:t>
            </w:r>
          </w:p>
        </w:tc>
      </w:tr>
      <w:tr w:rsidR="002040F5" w:rsidRPr="00436ADE" w:rsidTr="002F7504">
        <w:tc>
          <w:tcPr>
            <w:tcW w:w="3794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Оцінювання </w:t>
            </w:r>
          </w:p>
        </w:tc>
        <w:tc>
          <w:tcPr>
            <w:tcW w:w="5953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Контроль знань та умінь здобувачів освітнього ступеня «</w:t>
            </w:r>
            <w:r w:rsidR="00652C6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акалавр» здійснюється у формі поточного та підсумкового контролів. Оцінювання рівня знань проводиться за рейтинговою системою. Поточний контроль включає в себе контроль знань, умінь і навичок здобувачів освітнього ступеня на лекціях, семінарських і практичних заняттях та під час виконання індивідуальних навчальних завдань, модульних контрольних і курсових робіт. Підсумковий контроль проводиться у формі екзаменів, заліків, атестаційного екзамену (екзаменів).</w:t>
            </w:r>
            <w:r w:rsidRPr="00436ADE">
              <w:rPr>
                <w:lang w:val="uk-UA"/>
              </w:rPr>
              <w:t xml:space="preserve"> </w:t>
            </w:r>
            <w:r w:rsidRPr="00436AD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Обов’язково передбачено: звіти про проходження практик і стажування, захист проходження практик і стажування</w:t>
            </w:r>
          </w:p>
        </w:tc>
      </w:tr>
      <w:tr w:rsidR="002040F5" w:rsidRPr="00436ADE" w:rsidTr="0072205E">
        <w:tc>
          <w:tcPr>
            <w:tcW w:w="9747" w:type="dxa"/>
            <w:gridSpan w:val="2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6 – Програмні компетентності </w:t>
            </w:r>
          </w:p>
        </w:tc>
      </w:tr>
      <w:tr w:rsidR="002040F5" w:rsidRPr="00D2269A" w:rsidTr="002F7504">
        <w:tc>
          <w:tcPr>
            <w:tcW w:w="3794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Інтегральна компетентність </w:t>
            </w:r>
          </w:p>
        </w:tc>
        <w:tc>
          <w:tcPr>
            <w:tcW w:w="5953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Здатність розв’язувати складні спеціалізовані задачі у галузі правничої діяльності</w:t>
            </w:r>
          </w:p>
        </w:tc>
      </w:tr>
      <w:tr w:rsidR="002040F5" w:rsidRPr="00436ADE" w:rsidTr="001E61D6">
        <w:tc>
          <w:tcPr>
            <w:tcW w:w="9747" w:type="dxa"/>
            <w:gridSpan w:val="2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Загальні компетентності (ЗК)</w:t>
            </w:r>
          </w:p>
        </w:tc>
      </w:tr>
      <w:tr w:rsidR="002040F5" w:rsidRPr="00436ADE" w:rsidTr="002F7504">
        <w:tc>
          <w:tcPr>
            <w:tcW w:w="3794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ЗК 1</w:t>
            </w:r>
          </w:p>
        </w:tc>
        <w:tc>
          <w:tcPr>
            <w:tcW w:w="5953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Здатність до абстрактного мислення, аналізу та синтезу</w:t>
            </w:r>
          </w:p>
        </w:tc>
      </w:tr>
      <w:tr w:rsidR="002040F5" w:rsidRPr="00436ADE" w:rsidTr="002F7504">
        <w:tc>
          <w:tcPr>
            <w:tcW w:w="3794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ЗК 2</w:t>
            </w:r>
          </w:p>
        </w:tc>
        <w:tc>
          <w:tcPr>
            <w:tcW w:w="5953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Здатність застосовувати знання у практичних ситуаціях</w:t>
            </w:r>
          </w:p>
        </w:tc>
      </w:tr>
      <w:tr w:rsidR="002040F5" w:rsidRPr="00436ADE" w:rsidTr="002F7504">
        <w:tc>
          <w:tcPr>
            <w:tcW w:w="3794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ЗК 3</w:t>
            </w:r>
          </w:p>
        </w:tc>
        <w:tc>
          <w:tcPr>
            <w:tcW w:w="5953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Знання та розуміння предметної області та розуміння професійної діяльності</w:t>
            </w:r>
          </w:p>
        </w:tc>
      </w:tr>
      <w:tr w:rsidR="002040F5" w:rsidRPr="00436ADE" w:rsidTr="002F7504">
        <w:tc>
          <w:tcPr>
            <w:tcW w:w="3794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ЗК 4</w:t>
            </w:r>
          </w:p>
        </w:tc>
        <w:tc>
          <w:tcPr>
            <w:tcW w:w="5953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Здатність спілкуватися державною мовою як усно, так і письмово</w:t>
            </w:r>
          </w:p>
        </w:tc>
      </w:tr>
      <w:tr w:rsidR="002040F5" w:rsidRPr="00436ADE" w:rsidTr="002F7504">
        <w:tc>
          <w:tcPr>
            <w:tcW w:w="3794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ЗК 5</w:t>
            </w:r>
          </w:p>
        </w:tc>
        <w:tc>
          <w:tcPr>
            <w:tcW w:w="5953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Здатність спілкуватися іноземною мовою</w:t>
            </w:r>
          </w:p>
        </w:tc>
      </w:tr>
      <w:tr w:rsidR="002040F5" w:rsidRPr="00436ADE" w:rsidTr="002F7504">
        <w:tc>
          <w:tcPr>
            <w:tcW w:w="3794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ЗК 6</w:t>
            </w:r>
          </w:p>
        </w:tc>
        <w:tc>
          <w:tcPr>
            <w:tcW w:w="5953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Здатність використовувати інформаційні та комунікаційні технології</w:t>
            </w:r>
          </w:p>
        </w:tc>
      </w:tr>
      <w:tr w:rsidR="002040F5" w:rsidRPr="00436ADE" w:rsidTr="002F7504">
        <w:tc>
          <w:tcPr>
            <w:tcW w:w="3794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ЗК 7</w:t>
            </w:r>
          </w:p>
        </w:tc>
        <w:tc>
          <w:tcPr>
            <w:tcW w:w="5953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Здатність вчитися і оволодівати сучасними знаннями</w:t>
            </w:r>
          </w:p>
        </w:tc>
      </w:tr>
      <w:tr w:rsidR="002040F5" w:rsidRPr="00436ADE" w:rsidTr="002F7504">
        <w:tc>
          <w:tcPr>
            <w:tcW w:w="3794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ЗК 8</w:t>
            </w:r>
          </w:p>
        </w:tc>
        <w:tc>
          <w:tcPr>
            <w:tcW w:w="5953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Здатність бути критичним і самокритичним</w:t>
            </w:r>
          </w:p>
        </w:tc>
      </w:tr>
      <w:tr w:rsidR="002040F5" w:rsidRPr="00436ADE" w:rsidTr="002F7504">
        <w:tc>
          <w:tcPr>
            <w:tcW w:w="3794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ЗК 9</w:t>
            </w:r>
          </w:p>
        </w:tc>
        <w:tc>
          <w:tcPr>
            <w:tcW w:w="5953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Здатність працювати в команді</w:t>
            </w:r>
          </w:p>
        </w:tc>
      </w:tr>
      <w:tr w:rsidR="002040F5" w:rsidRPr="00436ADE" w:rsidTr="002F7504">
        <w:tc>
          <w:tcPr>
            <w:tcW w:w="3794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ЗК 10</w:t>
            </w:r>
          </w:p>
        </w:tc>
        <w:tc>
          <w:tcPr>
            <w:tcW w:w="5953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Здатність діяти на основі етичних міркувань (мотивів)</w:t>
            </w:r>
          </w:p>
        </w:tc>
      </w:tr>
      <w:tr w:rsidR="002040F5" w:rsidRPr="00D2269A" w:rsidTr="002F7504">
        <w:tc>
          <w:tcPr>
            <w:tcW w:w="3794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ЗК 11</w:t>
            </w:r>
          </w:p>
        </w:tc>
        <w:tc>
          <w:tcPr>
            <w:tcW w:w="5953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Здатність реалізувати свої права і обов’язки як члена суспільства; усвідомлювати цінності громадянського (вільного демократичного) суспільства та необхідності його сталого розвитку, верховенства права, прав і свобод людини і громадянина в Україні</w:t>
            </w:r>
          </w:p>
        </w:tc>
      </w:tr>
      <w:tr w:rsidR="002040F5" w:rsidRPr="00436ADE" w:rsidTr="002F7504">
        <w:tc>
          <w:tcPr>
            <w:tcW w:w="3794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ЗК 12</w:t>
            </w:r>
          </w:p>
        </w:tc>
        <w:tc>
          <w:tcPr>
            <w:tcW w:w="5953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Здатність усвідомлювати рівні можливості та гендерні проблеми</w:t>
            </w:r>
          </w:p>
        </w:tc>
      </w:tr>
      <w:tr w:rsidR="002040F5" w:rsidRPr="00D2269A" w:rsidTr="002F7504">
        <w:tc>
          <w:tcPr>
            <w:tcW w:w="3794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ЗК 13</w:t>
            </w:r>
          </w:p>
        </w:tc>
        <w:tc>
          <w:tcPr>
            <w:tcW w:w="5953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</w:t>
            </w:r>
          </w:p>
        </w:tc>
      </w:tr>
      <w:tr w:rsidR="002040F5" w:rsidRPr="00436ADE" w:rsidTr="002F7504">
        <w:tc>
          <w:tcPr>
            <w:tcW w:w="3794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ЗК 14</w:t>
            </w:r>
          </w:p>
        </w:tc>
        <w:tc>
          <w:tcPr>
            <w:tcW w:w="5953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Цінування та повага різноманітності та мультикультурності</w:t>
            </w:r>
          </w:p>
        </w:tc>
      </w:tr>
      <w:tr w:rsidR="002040F5" w:rsidRPr="00436ADE" w:rsidTr="002F7504">
        <w:tc>
          <w:tcPr>
            <w:tcW w:w="3794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ЗК 15</w:t>
            </w:r>
          </w:p>
        </w:tc>
        <w:tc>
          <w:tcPr>
            <w:tcW w:w="5953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Прагнення до збереження навколишнього середовища</w:t>
            </w:r>
          </w:p>
        </w:tc>
      </w:tr>
      <w:tr w:rsidR="00F60644" w:rsidRPr="00F60644" w:rsidTr="002F7504">
        <w:tc>
          <w:tcPr>
            <w:tcW w:w="3794" w:type="dxa"/>
          </w:tcPr>
          <w:p w:rsidR="00F60644" w:rsidRPr="00436ADE" w:rsidRDefault="00F60644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ЗК 16</w:t>
            </w:r>
          </w:p>
        </w:tc>
        <w:tc>
          <w:tcPr>
            <w:tcW w:w="5953" w:type="dxa"/>
          </w:tcPr>
          <w:p w:rsidR="00F60644" w:rsidRPr="00436ADE" w:rsidRDefault="00F60644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Здатність ухвалювати рішення та діяти, дотримуючись принципу неприпустимості корупції та будь-яких інших проявів недоброчесності</w:t>
            </w:r>
          </w:p>
        </w:tc>
      </w:tr>
      <w:tr w:rsidR="002040F5" w:rsidRPr="00436ADE" w:rsidTr="001E61D6">
        <w:tc>
          <w:tcPr>
            <w:tcW w:w="9747" w:type="dxa"/>
            <w:gridSpan w:val="2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Спеціальні (фахові, предметні) компетентності (СК)</w:t>
            </w:r>
          </w:p>
        </w:tc>
      </w:tr>
      <w:tr w:rsidR="002040F5" w:rsidRPr="00D2269A" w:rsidTr="002F7504">
        <w:tc>
          <w:tcPr>
            <w:tcW w:w="3794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СК 1</w:t>
            </w:r>
          </w:p>
        </w:tc>
        <w:tc>
          <w:tcPr>
            <w:tcW w:w="5953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Здатність застосовувати знання з основ теорії та філософії права, знання і розуміння структури правничої професії та її ролі в суспільстві</w:t>
            </w:r>
          </w:p>
        </w:tc>
      </w:tr>
      <w:tr w:rsidR="002040F5" w:rsidRPr="00436ADE" w:rsidTr="002F7504">
        <w:tc>
          <w:tcPr>
            <w:tcW w:w="3794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СК 2</w:t>
            </w:r>
          </w:p>
        </w:tc>
        <w:tc>
          <w:tcPr>
            <w:tcW w:w="5953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Здатність аналізувати ретроспективи розвитку правових явищ та процесів у контексті їх впливу на сучасну правову систему </w:t>
            </w:r>
          </w:p>
        </w:tc>
      </w:tr>
      <w:tr w:rsidR="002040F5" w:rsidRPr="00D2269A" w:rsidTr="002F7504">
        <w:tc>
          <w:tcPr>
            <w:tcW w:w="3794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СК 3</w:t>
            </w:r>
          </w:p>
        </w:tc>
        <w:tc>
          <w:tcPr>
            <w:tcW w:w="5953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Цінування та повага до гідності людини як найвищої соціальної цінності, розуміння її правової природи</w:t>
            </w:r>
          </w:p>
        </w:tc>
      </w:tr>
      <w:tr w:rsidR="002040F5" w:rsidRPr="00436ADE" w:rsidTr="002F7504">
        <w:tc>
          <w:tcPr>
            <w:tcW w:w="3794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СК 4</w:t>
            </w:r>
          </w:p>
        </w:tc>
        <w:tc>
          <w:tcPr>
            <w:tcW w:w="5953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Здатність застосовувати Конвенцію про захист прав людини та основоположних свобод, а також прецедентну практику Європейського суду з прав людини</w:t>
            </w:r>
          </w:p>
        </w:tc>
      </w:tr>
      <w:tr w:rsidR="002040F5" w:rsidRPr="00436ADE" w:rsidTr="002F7504">
        <w:tc>
          <w:tcPr>
            <w:tcW w:w="3794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СК 5</w:t>
            </w:r>
          </w:p>
        </w:tc>
        <w:tc>
          <w:tcPr>
            <w:tcW w:w="5953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Здатність застосовувати норми та інститути  міжнародного публічного права, а також міжнародного приватного права</w:t>
            </w:r>
          </w:p>
        </w:tc>
      </w:tr>
      <w:tr w:rsidR="002040F5" w:rsidRPr="00D2269A" w:rsidTr="002F7504">
        <w:tc>
          <w:tcPr>
            <w:tcW w:w="3794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СК 6</w:t>
            </w:r>
          </w:p>
        </w:tc>
        <w:tc>
          <w:tcPr>
            <w:tcW w:w="5953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Здатність здійснювати порівняльний аналіз окремих правових інститутів права Європейського Союзу та Ради Європи і правової системи України</w:t>
            </w:r>
          </w:p>
        </w:tc>
      </w:tr>
      <w:tr w:rsidR="002040F5" w:rsidRPr="00436ADE" w:rsidTr="002F7504">
        <w:tc>
          <w:tcPr>
            <w:tcW w:w="3794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СК 7</w:t>
            </w:r>
          </w:p>
        </w:tc>
        <w:tc>
          <w:tcPr>
            <w:tcW w:w="5953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Здатність застосовувати норми та інститути права, щонайменше з таких галузей, як: конституційне право, адміністративне право та адміністративне процесуальне право, цивільне і цивільне процесуальне право, трудове право, кримінальне і кримінальне процесуальне право</w:t>
            </w:r>
          </w:p>
        </w:tc>
      </w:tr>
      <w:tr w:rsidR="002040F5" w:rsidRPr="00436ADE" w:rsidTr="002F7504">
        <w:tc>
          <w:tcPr>
            <w:tcW w:w="3794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СК 8</w:t>
            </w:r>
          </w:p>
        </w:tc>
        <w:tc>
          <w:tcPr>
            <w:tcW w:w="5953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Здатність застосовувати правові принципи та доктрини</w:t>
            </w:r>
          </w:p>
        </w:tc>
      </w:tr>
      <w:tr w:rsidR="002040F5" w:rsidRPr="00D2269A" w:rsidTr="002F7504">
        <w:tc>
          <w:tcPr>
            <w:tcW w:w="3794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СК 9</w:t>
            </w:r>
          </w:p>
        </w:tc>
        <w:tc>
          <w:tcPr>
            <w:tcW w:w="5953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Здатність використовувати бази даних органів юстиції та інформаційні технології необхідні під час здійснення юридичної діяльності</w:t>
            </w:r>
          </w:p>
        </w:tc>
      </w:tr>
      <w:tr w:rsidR="002040F5" w:rsidRPr="00436ADE" w:rsidTr="002F7504">
        <w:tc>
          <w:tcPr>
            <w:tcW w:w="3794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СК 10</w:t>
            </w:r>
          </w:p>
        </w:tc>
        <w:tc>
          <w:tcPr>
            <w:tcW w:w="5953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Здатність використовувати різноманітні формаційні джерела для повного та всебічного встановлення певних обставин</w:t>
            </w:r>
          </w:p>
        </w:tc>
      </w:tr>
      <w:tr w:rsidR="002040F5" w:rsidRPr="00436ADE" w:rsidTr="002F7504">
        <w:tc>
          <w:tcPr>
            <w:tcW w:w="3794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СК 11</w:t>
            </w:r>
          </w:p>
        </w:tc>
        <w:tc>
          <w:tcPr>
            <w:tcW w:w="5953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Здатність визначати належні та прийнятні для юридичного аналізу факти</w:t>
            </w:r>
          </w:p>
        </w:tc>
      </w:tr>
      <w:tr w:rsidR="002040F5" w:rsidRPr="00436ADE" w:rsidTr="002F7504">
        <w:tc>
          <w:tcPr>
            <w:tcW w:w="3794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СК 12</w:t>
            </w:r>
          </w:p>
        </w:tc>
        <w:tc>
          <w:tcPr>
            <w:tcW w:w="5953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Здатність аналізувати правові проблеми та обґрунтовувати правові позиції</w:t>
            </w:r>
          </w:p>
        </w:tc>
      </w:tr>
      <w:tr w:rsidR="002040F5" w:rsidRPr="00436ADE" w:rsidTr="002F7504">
        <w:tc>
          <w:tcPr>
            <w:tcW w:w="3794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СК 13</w:t>
            </w:r>
          </w:p>
        </w:tc>
        <w:tc>
          <w:tcPr>
            <w:tcW w:w="5953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Здатність до критичного та системного аналізу правових явищ </w:t>
            </w:r>
          </w:p>
        </w:tc>
      </w:tr>
      <w:tr w:rsidR="002040F5" w:rsidRPr="00D2269A" w:rsidTr="002F7504">
        <w:tc>
          <w:tcPr>
            <w:tcW w:w="3794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СК 14</w:t>
            </w:r>
          </w:p>
        </w:tc>
        <w:tc>
          <w:tcPr>
            <w:tcW w:w="5953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Здатність до консультування з правових питань, зокрема, можливих способів захисту прав та інтересів клієнтів, відповідно до вимог професійної етики, належного дотримання норм щодо нерозголошення персональних даних та конфіденційної інформації</w:t>
            </w:r>
          </w:p>
        </w:tc>
      </w:tr>
      <w:tr w:rsidR="002040F5" w:rsidRPr="00436ADE" w:rsidTr="002F7504">
        <w:tc>
          <w:tcPr>
            <w:tcW w:w="3794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СК 15</w:t>
            </w:r>
          </w:p>
        </w:tc>
        <w:tc>
          <w:tcPr>
            <w:tcW w:w="5953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Здатність до самостійної підготовки проєктів актів правозастосування</w:t>
            </w:r>
          </w:p>
        </w:tc>
      </w:tr>
      <w:tr w:rsidR="002040F5" w:rsidRPr="00436ADE" w:rsidTr="002F7504">
        <w:tc>
          <w:tcPr>
            <w:tcW w:w="3794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СК 16</w:t>
            </w:r>
          </w:p>
        </w:tc>
        <w:tc>
          <w:tcPr>
            <w:tcW w:w="5953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Здатність до логічного, критичного та системного аналізу документів, розуміння їх правового характеру і значення</w:t>
            </w:r>
          </w:p>
        </w:tc>
      </w:tr>
      <w:tr w:rsidR="002040F5" w:rsidRPr="00D2269A" w:rsidTr="002F7504">
        <w:tc>
          <w:tcPr>
            <w:tcW w:w="3794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СК 17</w:t>
            </w:r>
          </w:p>
        </w:tc>
        <w:tc>
          <w:tcPr>
            <w:tcW w:w="5953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Здатність застосовувати знання, визначати алгоритм дій у різних типових та екстремальних </w:t>
            </w: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ситуаціях професійної діяльності, у тому числі в умовах необхідності надання домедичної допомоги, застосування фізичного впливу, спеціальних засобів, вогнепальної зброї</w:t>
            </w:r>
          </w:p>
        </w:tc>
      </w:tr>
      <w:tr w:rsidR="002040F5" w:rsidRPr="00436ADE" w:rsidTr="002F7504">
        <w:tc>
          <w:tcPr>
            <w:tcW w:w="3794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СК 18</w:t>
            </w:r>
          </w:p>
        </w:tc>
        <w:tc>
          <w:tcPr>
            <w:tcW w:w="5953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Здатність до самостійного несення служби в умовах дії спеціальних правових режимів</w:t>
            </w:r>
          </w:p>
        </w:tc>
      </w:tr>
      <w:tr w:rsidR="002040F5" w:rsidRPr="00436ADE" w:rsidTr="001E61D6">
        <w:tc>
          <w:tcPr>
            <w:tcW w:w="9747" w:type="dxa"/>
            <w:gridSpan w:val="2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 – Програмні результати навчання</w:t>
            </w:r>
          </w:p>
        </w:tc>
      </w:tr>
      <w:tr w:rsidR="002040F5" w:rsidRPr="00436ADE" w:rsidTr="002F7504">
        <w:tc>
          <w:tcPr>
            <w:tcW w:w="3794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ПРН 1</w:t>
            </w:r>
          </w:p>
        </w:tc>
        <w:tc>
          <w:tcPr>
            <w:tcW w:w="5953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Визначати переконливість аргументів у процесі оцінки заздалегідь невідомих умов та обставин</w:t>
            </w:r>
          </w:p>
        </w:tc>
      </w:tr>
      <w:tr w:rsidR="002040F5" w:rsidRPr="00436ADE" w:rsidTr="002F7504">
        <w:tc>
          <w:tcPr>
            <w:tcW w:w="3794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ПРН 2</w:t>
            </w:r>
          </w:p>
        </w:tc>
        <w:tc>
          <w:tcPr>
            <w:tcW w:w="5953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Знати та розуміти міжнародні стандарти прав людини, положення Конвенції про захист прав людини та основоположних свобод, а також практику Європейського суду з прав людини</w:t>
            </w:r>
          </w:p>
        </w:tc>
      </w:tr>
      <w:tr w:rsidR="002040F5" w:rsidRPr="00436ADE" w:rsidTr="002F7504">
        <w:tc>
          <w:tcPr>
            <w:tcW w:w="3794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ПРН 3</w:t>
            </w:r>
          </w:p>
        </w:tc>
        <w:tc>
          <w:tcPr>
            <w:tcW w:w="5953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Проводити збір в інтегрований аналіз матеріалів з різних джерел</w:t>
            </w:r>
          </w:p>
        </w:tc>
      </w:tr>
      <w:tr w:rsidR="002040F5" w:rsidRPr="00436ADE" w:rsidTr="002F7504">
        <w:tc>
          <w:tcPr>
            <w:tcW w:w="3794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ПРН 4</w:t>
            </w:r>
          </w:p>
        </w:tc>
        <w:tc>
          <w:tcPr>
            <w:tcW w:w="5953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Знати та розуміти основи права Європейського Союзу</w:t>
            </w:r>
          </w:p>
        </w:tc>
      </w:tr>
      <w:tr w:rsidR="002040F5" w:rsidRPr="00436ADE" w:rsidTr="002F7504">
        <w:tc>
          <w:tcPr>
            <w:tcW w:w="3794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ПРН 5</w:t>
            </w:r>
          </w:p>
        </w:tc>
        <w:tc>
          <w:tcPr>
            <w:tcW w:w="5953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Давати короткий правовий висновок щодо окремих фактичних обставин з достатньою обґрунтованістю</w:t>
            </w:r>
          </w:p>
        </w:tc>
      </w:tr>
      <w:tr w:rsidR="002040F5" w:rsidRPr="00436ADE" w:rsidTr="002F7504">
        <w:tc>
          <w:tcPr>
            <w:tcW w:w="3794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ПРН 6</w:t>
            </w:r>
          </w:p>
        </w:tc>
        <w:tc>
          <w:tcPr>
            <w:tcW w:w="5953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Оцінювати недоліки і переваги певних правових аргументів, аналізуючи відому проблему</w:t>
            </w:r>
          </w:p>
        </w:tc>
      </w:tr>
      <w:tr w:rsidR="002040F5" w:rsidRPr="00436ADE" w:rsidTr="002F7504">
        <w:tc>
          <w:tcPr>
            <w:tcW w:w="3794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ПРН 7</w:t>
            </w:r>
          </w:p>
        </w:tc>
        <w:tc>
          <w:tcPr>
            <w:tcW w:w="5953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Складати та узгоджувати план власного дослідження і самостійно збирати матеріали за визначеними джерелами</w:t>
            </w:r>
          </w:p>
        </w:tc>
      </w:tr>
      <w:tr w:rsidR="002040F5" w:rsidRPr="00436ADE" w:rsidTr="002F7504">
        <w:tc>
          <w:tcPr>
            <w:tcW w:w="3794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ПРН 8</w:t>
            </w:r>
          </w:p>
        </w:tc>
        <w:tc>
          <w:tcPr>
            <w:tcW w:w="5953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Застосовувати інститути міжнародного публічного права, а також міжнародного приватного права</w:t>
            </w:r>
          </w:p>
        </w:tc>
      </w:tr>
      <w:tr w:rsidR="002040F5" w:rsidRPr="00436ADE" w:rsidTr="002F7504">
        <w:tc>
          <w:tcPr>
            <w:tcW w:w="3794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ПРН 9</w:t>
            </w:r>
          </w:p>
        </w:tc>
        <w:tc>
          <w:tcPr>
            <w:tcW w:w="5953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Самостійно визначати ті обставини, у з’ясуванні яких потрібна допомога, і діяти відповідно до отриманих рекомендацій</w:t>
            </w:r>
          </w:p>
        </w:tc>
      </w:tr>
      <w:tr w:rsidR="002040F5" w:rsidRPr="00436ADE" w:rsidTr="002F7504">
        <w:tc>
          <w:tcPr>
            <w:tcW w:w="3794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ПРН 10</w:t>
            </w:r>
          </w:p>
        </w:tc>
        <w:tc>
          <w:tcPr>
            <w:tcW w:w="5953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BatangChe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eastAsia="BatangChe" w:hAnsi="Times New Roman"/>
                <w:sz w:val="28"/>
                <w:szCs w:val="28"/>
                <w:lang w:val="uk-UA"/>
              </w:rPr>
              <w:t>Вільно спілкуватись державною та іноземною мовами як усно, так і письмово, із застосування правничої термінології</w:t>
            </w:r>
          </w:p>
        </w:tc>
      </w:tr>
      <w:tr w:rsidR="002040F5" w:rsidRPr="00436ADE" w:rsidTr="002F7504">
        <w:tc>
          <w:tcPr>
            <w:tcW w:w="3794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ПРН 11</w:t>
            </w:r>
          </w:p>
        </w:tc>
        <w:tc>
          <w:tcPr>
            <w:tcW w:w="5953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eastAsia="BatangChe" w:hAnsi="Times New Roman"/>
                <w:sz w:val="28"/>
                <w:szCs w:val="28"/>
                <w:lang w:val="uk-UA"/>
              </w:rPr>
              <w:t>Мати базові навички риторики</w:t>
            </w:r>
          </w:p>
        </w:tc>
      </w:tr>
      <w:tr w:rsidR="002040F5" w:rsidRPr="00436ADE" w:rsidTr="002F7504">
        <w:tc>
          <w:tcPr>
            <w:tcW w:w="3794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ПРН 12</w:t>
            </w:r>
          </w:p>
        </w:tc>
        <w:tc>
          <w:tcPr>
            <w:tcW w:w="5953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eastAsia="BatangChe" w:hAnsi="Times New Roman"/>
                <w:sz w:val="28"/>
                <w:szCs w:val="28"/>
                <w:lang w:val="uk-UA"/>
              </w:rPr>
              <w:t>Доносити до респондента матеріал з певної правової проблематики доступно і зрозуміло</w:t>
            </w:r>
          </w:p>
        </w:tc>
      </w:tr>
      <w:tr w:rsidR="002040F5" w:rsidRPr="00436ADE" w:rsidTr="002F7504">
        <w:tc>
          <w:tcPr>
            <w:tcW w:w="3794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ПРН 13</w:t>
            </w:r>
          </w:p>
        </w:tc>
        <w:tc>
          <w:tcPr>
            <w:tcW w:w="5953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eastAsia="BatangChe" w:hAnsi="Times New Roman"/>
                <w:sz w:val="28"/>
                <w:szCs w:val="28"/>
                <w:lang w:val="uk-UA"/>
              </w:rPr>
              <w:t>Знати та розуміти особливості реалізації та застосування норм матеріального і процесуального права</w:t>
            </w:r>
          </w:p>
        </w:tc>
      </w:tr>
      <w:tr w:rsidR="002040F5" w:rsidRPr="00436ADE" w:rsidTr="002F7504">
        <w:tc>
          <w:tcPr>
            <w:tcW w:w="3794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ПРН 14</w:t>
            </w:r>
          </w:p>
        </w:tc>
        <w:tc>
          <w:tcPr>
            <w:tcW w:w="5953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eastAsia="Batang" w:hAnsi="Times New Roman"/>
                <w:sz w:val="28"/>
                <w:szCs w:val="28"/>
                <w:lang w:val="uk-UA"/>
              </w:rPr>
              <w:t xml:space="preserve">Використовувати статистичну інформацію, отриману з першоджерел та вторинних джерел для правничої діяльності </w:t>
            </w:r>
          </w:p>
        </w:tc>
      </w:tr>
      <w:tr w:rsidR="002040F5" w:rsidRPr="00436ADE" w:rsidTr="002F7504">
        <w:tc>
          <w:tcPr>
            <w:tcW w:w="3794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ПРН 15</w:t>
            </w:r>
          </w:p>
        </w:tc>
        <w:tc>
          <w:tcPr>
            <w:tcW w:w="5953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eastAsia="Batang" w:hAnsi="Times New Roman"/>
                <w:sz w:val="28"/>
                <w:szCs w:val="28"/>
                <w:lang w:val="uk-UA"/>
              </w:rPr>
              <w:t>Вільно використовувати для правничої діяльності доступні інформаційні технології і бази даних</w:t>
            </w:r>
          </w:p>
        </w:tc>
      </w:tr>
      <w:tr w:rsidR="002040F5" w:rsidRPr="00436ADE" w:rsidTr="002F7504">
        <w:tc>
          <w:tcPr>
            <w:tcW w:w="3794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ПРН 16</w:t>
            </w:r>
          </w:p>
        </w:tc>
        <w:tc>
          <w:tcPr>
            <w:tcW w:w="5953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eastAsia="Batang" w:hAnsi="Times New Roman"/>
                <w:sz w:val="28"/>
                <w:szCs w:val="28"/>
                <w:lang w:val="uk-UA"/>
              </w:rPr>
              <w:t>Використовувати комп’ютерні програми, необхідні у правничій діяльності</w:t>
            </w:r>
          </w:p>
        </w:tc>
      </w:tr>
      <w:tr w:rsidR="002040F5" w:rsidRPr="00436ADE" w:rsidTr="002F7504">
        <w:tc>
          <w:tcPr>
            <w:tcW w:w="3794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ПРН 17</w:t>
            </w:r>
          </w:p>
        </w:tc>
        <w:tc>
          <w:tcPr>
            <w:tcW w:w="5953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eastAsia="Batang" w:hAnsi="Times New Roman"/>
                <w:sz w:val="28"/>
                <w:szCs w:val="28"/>
                <w:lang w:val="uk-UA"/>
              </w:rPr>
              <w:t>Працювати в команді, забезпечуючи виконання завдань команди</w:t>
            </w:r>
          </w:p>
        </w:tc>
      </w:tr>
      <w:tr w:rsidR="002040F5" w:rsidRPr="00D2269A" w:rsidTr="002F7504">
        <w:tc>
          <w:tcPr>
            <w:tcW w:w="3794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ПРН 18</w:t>
            </w:r>
          </w:p>
        </w:tc>
        <w:tc>
          <w:tcPr>
            <w:tcW w:w="5953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eastAsia="Batang" w:hAnsi="Times New Roman"/>
                <w:sz w:val="28"/>
                <w:szCs w:val="28"/>
                <w:lang w:val="uk-UA"/>
              </w:rPr>
              <w:t>Застосовувати в професійній діяльності основні сучасні правові доктрини, цінності та принципи функціонування національної правової системи</w:t>
            </w:r>
          </w:p>
        </w:tc>
      </w:tr>
      <w:tr w:rsidR="002040F5" w:rsidRPr="00436ADE" w:rsidTr="002F7504">
        <w:tc>
          <w:tcPr>
            <w:tcW w:w="3794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ПРН 19</w:t>
            </w:r>
          </w:p>
        </w:tc>
        <w:tc>
          <w:tcPr>
            <w:tcW w:w="5953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eastAsia="Batang" w:hAnsi="Times New Roman"/>
                <w:sz w:val="28"/>
                <w:szCs w:val="28"/>
                <w:lang w:val="uk-UA"/>
              </w:rPr>
              <w:t>Пояснювати природу та зміст основних правових явищ і процесів</w:t>
            </w:r>
          </w:p>
        </w:tc>
      </w:tr>
      <w:tr w:rsidR="002040F5" w:rsidRPr="00D2269A" w:rsidTr="002F7504">
        <w:tc>
          <w:tcPr>
            <w:tcW w:w="3794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ПРН 20</w:t>
            </w:r>
          </w:p>
        </w:tc>
        <w:tc>
          <w:tcPr>
            <w:tcW w:w="5953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eastAsia="Batang" w:hAnsi="Times New Roman"/>
                <w:sz w:val="28"/>
                <w:szCs w:val="28"/>
                <w:lang w:val="uk-UA"/>
              </w:rPr>
              <w:t>Виокремлювати і аналізувати юридично значущі факти і робити обґрунтовані правові висновки</w:t>
            </w:r>
          </w:p>
        </w:tc>
      </w:tr>
      <w:tr w:rsidR="002040F5" w:rsidRPr="00436ADE" w:rsidTr="002F7504">
        <w:tc>
          <w:tcPr>
            <w:tcW w:w="3794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ПРН 21</w:t>
            </w:r>
          </w:p>
        </w:tc>
        <w:tc>
          <w:tcPr>
            <w:tcW w:w="5953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eastAsia="Batang" w:hAnsi="Times New Roman"/>
                <w:sz w:val="28"/>
                <w:szCs w:val="28"/>
                <w:lang w:val="uk-UA"/>
              </w:rPr>
              <w:t>Готувати проєкти необхідних актів застосування права відповідно до правового висновку, зробленого у різних правових ситуаціях</w:t>
            </w:r>
          </w:p>
        </w:tc>
      </w:tr>
      <w:tr w:rsidR="002040F5" w:rsidRPr="00436ADE" w:rsidTr="002F7504">
        <w:tc>
          <w:tcPr>
            <w:tcW w:w="3794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ПРН 22</w:t>
            </w:r>
          </w:p>
        </w:tc>
        <w:tc>
          <w:tcPr>
            <w:tcW w:w="5953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eastAsia="Batang" w:hAnsi="Times New Roman"/>
                <w:sz w:val="28"/>
                <w:szCs w:val="28"/>
                <w:lang w:val="uk-UA"/>
              </w:rPr>
              <w:t>Надавати консультації щодо можливих способів захисту прав та інтересів клієнтів у різних правових ситуаціях</w:t>
            </w:r>
          </w:p>
        </w:tc>
      </w:tr>
      <w:tr w:rsidR="002040F5" w:rsidRPr="00D2269A" w:rsidTr="002F7504">
        <w:tc>
          <w:tcPr>
            <w:tcW w:w="3794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ПРН 23</w:t>
            </w:r>
          </w:p>
        </w:tc>
        <w:tc>
          <w:tcPr>
            <w:tcW w:w="5953" w:type="dxa"/>
          </w:tcPr>
          <w:p w:rsidR="002040F5" w:rsidRPr="00436ADE" w:rsidRDefault="002040F5" w:rsidP="002040F5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Діяти в умовах дії спеціальних правових режимів, різних типових та екстремальних ситуаціях професійної діяльності, у тому числі в умовах застосування фізичного впливу, спеціальних засобів, вогнепальної зброї</w:t>
            </w:r>
          </w:p>
        </w:tc>
      </w:tr>
      <w:tr w:rsidR="002040F5" w:rsidRPr="00436ADE" w:rsidTr="002F7504">
        <w:tc>
          <w:tcPr>
            <w:tcW w:w="3794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ПРН 24</w:t>
            </w:r>
          </w:p>
        </w:tc>
        <w:tc>
          <w:tcPr>
            <w:tcW w:w="5953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Уміти надавати в межах, визначених законом, послуг із допомоги особам, які з особистих, економічних, соціальних причин або внаслідок надзвичайних ситуацій потребують такої допомоги, у тому числі домедичної допомоги</w:t>
            </w:r>
          </w:p>
        </w:tc>
      </w:tr>
      <w:tr w:rsidR="002040F5" w:rsidRPr="00436ADE" w:rsidTr="0015325A">
        <w:tc>
          <w:tcPr>
            <w:tcW w:w="9747" w:type="dxa"/>
            <w:gridSpan w:val="2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 – Ресурсне забезпечення реалізації освітньо-професійної програми</w:t>
            </w:r>
          </w:p>
        </w:tc>
      </w:tr>
      <w:tr w:rsidR="002040F5" w:rsidRPr="00D2269A" w:rsidTr="002F7504">
        <w:tc>
          <w:tcPr>
            <w:tcW w:w="3794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Кадрове забезпечення</w:t>
            </w:r>
          </w:p>
        </w:tc>
        <w:tc>
          <w:tcPr>
            <w:tcW w:w="5953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Науково-педагогічні працівники/працівниці, які забезпечують освітньо-професійну програму за кваліфікацією відповідають профілю і напряму навчальних дисциплін, що викладаються; мають наукові ступені та (або) вчені звання; необхідний стаж педагогічної роботи та (або) досвід практичної роботи </w:t>
            </w:r>
          </w:p>
        </w:tc>
      </w:tr>
      <w:tr w:rsidR="002040F5" w:rsidRPr="00436ADE" w:rsidTr="002F7504">
        <w:tc>
          <w:tcPr>
            <w:tcW w:w="3794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Матеріально-технічне забезпечення</w:t>
            </w:r>
          </w:p>
        </w:tc>
        <w:tc>
          <w:tcPr>
            <w:tcW w:w="5953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Матерiально-технiчна база ЗВО в повній мірі забезпечує реалізацію програми підготовки фахівців/фахівчинь на рівні ліцензійних умов надання освітніх послуг у сфері вищої освіти. </w:t>
            </w: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Стан примiщень засвiдчено санітарно-технічними паспортами, що вiдповiдають чинним нормативним актам. Використання спецiалiзованих навчальних локацій та аудиторій, комп’ютерних класiв з сучасним спеціалізованим програмним забезпеченням. Комп’ютеризованi робочi мiсця в загальній і спеціальній бібліотеках надають можливiсть доступу до iнтернету та локальної мережi як бiблiотеки, так i університету в цiлому. Здобувачі освітнього ступеня також мають змогy користуватися власними ПК із безкоштовним доступом до мережi Інтернет через бездротовий зв’язок (Wi-Fi)</w:t>
            </w:r>
          </w:p>
        </w:tc>
      </w:tr>
      <w:tr w:rsidR="002040F5" w:rsidRPr="00436ADE" w:rsidTr="002F7504">
        <w:tc>
          <w:tcPr>
            <w:tcW w:w="3794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Інформаційне та навчально-методичне забезпечення</w:t>
            </w:r>
          </w:p>
        </w:tc>
        <w:tc>
          <w:tcPr>
            <w:tcW w:w="5953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Інформаційне та навчально-методичне забезпечення дозволяє в повному обсязі  реалізувати програму підготовки фахівців/фахівчинь на рівні ліцензійних умов надання освітніх послуг у сфері вищої освіти. Як додаткові засоби забезпечення використовуються елементи дистанційного навчання</w:t>
            </w:r>
          </w:p>
        </w:tc>
      </w:tr>
      <w:tr w:rsidR="002040F5" w:rsidRPr="00436ADE" w:rsidTr="00BF4401">
        <w:tc>
          <w:tcPr>
            <w:tcW w:w="9747" w:type="dxa"/>
            <w:gridSpan w:val="2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 – Академічна мобільність</w:t>
            </w:r>
          </w:p>
        </w:tc>
      </w:tr>
      <w:tr w:rsidR="002040F5" w:rsidRPr="00436ADE" w:rsidTr="002F7504">
        <w:tc>
          <w:tcPr>
            <w:tcW w:w="3794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Національна кредитна мобільність </w:t>
            </w:r>
          </w:p>
        </w:tc>
        <w:tc>
          <w:tcPr>
            <w:tcW w:w="5953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Згідно з організаційно-розпорядчими документами МВС України</w:t>
            </w:r>
          </w:p>
        </w:tc>
      </w:tr>
      <w:tr w:rsidR="002040F5" w:rsidRPr="00436ADE" w:rsidTr="002F7504">
        <w:tc>
          <w:tcPr>
            <w:tcW w:w="3794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Міжнародна кредитна мобільність</w:t>
            </w:r>
          </w:p>
        </w:tc>
        <w:tc>
          <w:tcPr>
            <w:tcW w:w="5953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У рамках програми ЄС Еразмус+ на основі двосторонніх договорів між Донецьким державним університетом внутрішніх справ та навчальними закладами країн-партнерів</w:t>
            </w:r>
          </w:p>
        </w:tc>
      </w:tr>
      <w:tr w:rsidR="002040F5" w:rsidRPr="00436ADE" w:rsidTr="002F7504">
        <w:tc>
          <w:tcPr>
            <w:tcW w:w="3794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Навчання іноземних здобувачів вищої освіти</w:t>
            </w:r>
          </w:p>
        </w:tc>
        <w:tc>
          <w:tcPr>
            <w:tcW w:w="5953" w:type="dxa"/>
          </w:tcPr>
          <w:p w:rsidR="002040F5" w:rsidRPr="00436ADE" w:rsidRDefault="002040F5" w:rsidP="002040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Не передбачено</w:t>
            </w:r>
          </w:p>
        </w:tc>
      </w:tr>
    </w:tbl>
    <w:p w:rsidR="00377BDF" w:rsidRPr="00436ADE" w:rsidRDefault="00377BDF" w:rsidP="005313CB">
      <w:pPr>
        <w:shd w:val="clear" w:color="auto" w:fill="FFFFFF" w:themeFill="background1"/>
        <w:tabs>
          <w:tab w:val="left" w:pos="709"/>
        </w:tabs>
        <w:spacing w:after="0" w:line="240" w:lineRule="auto"/>
        <w:ind w:left="720"/>
        <w:rPr>
          <w:rFonts w:ascii="Times New Roman" w:hAnsi="Times New Roman"/>
          <w:b/>
          <w:sz w:val="28"/>
          <w:szCs w:val="28"/>
          <w:lang w:val="uk-UA"/>
        </w:rPr>
      </w:pPr>
    </w:p>
    <w:p w:rsidR="006149D8" w:rsidRPr="00436ADE" w:rsidRDefault="00377BDF" w:rsidP="006149D8">
      <w:pPr>
        <w:pStyle w:val="Default"/>
        <w:jc w:val="center"/>
        <w:rPr>
          <w:color w:val="auto"/>
          <w:sz w:val="28"/>
          <w:szCs w:val="28"/>
        </w:rPr>
      </w:pPr>
      <w:r w:rsidRPr="00436ADE">
        <w:rPr>
          <w:b/>
          <w:color w:val="auto"/>
          <w:sz w:val="28"/>
          <w:szCs w:val="28"/>
        </w:rPr>
        <w:br w:type="page"/>
      </w:r>
    </w:p>
    <w:p w:rsidR="006149D8" w:rsidRDefault="006149D8" w:rsidP="00F60644">
      <w:pPr>
        <w:pStyle w:val="Default"/>
        <w:numPr>
          <w:ilvl w:val="0"/>
          <w:numId w:val="4"/>
        </w:numPr>
        <w:jc w:val="center"/>
        <w:rPr>
          <w:b/>
          <w:color w:val="auto"/>
          <w:sz w:val="28"/>
          <w:szCs w:val="28"/>
        </w:rPr>
      </w:pPr>
      <w:r w:rsidRPr="00436ADE">
        <w:rPr>
          <w:b/>
          <w:color w:val="auto"/>
          <w:sz w:val="28"/>
          <w:szCs w:val="28"/>
        </w:rPr>
        <w:lastRenderedPageBreak/>
        <w:t>Перелік компонентів освітньо-професійної/наукової програми та їх логічна послідовність</w:t>
      </w:r>
    </w:p>
    <w:p w:rsidR="00F60644" w:rsidRPr="00436ADE" w:rsidRDefault="00F60644" w:rsidP="00F60644">
      <w:pPr>
        <w:pStyle w:val="Default"/>
        <w:ind w:left="720"/>
        <w:rPr>
          <w:b/>
          <w:color w:val="auto"/>
          <w:sz w:val="28"/>
          <w:szCs w:val="28"/>
        </w:rPr>
      </w:pPr>
    </w:p>
    <w:p w:rsidR="006149D8" w:rsidRPr="00436ADE" w:rsidRDefault="006149D8" w:rsidP="006149D8">
      <w:pPr>
        <w:pStyle w:val="Default"/>
        <w:jc w:val="both"/>
        <w:rPr>
          <w:color w:val="auto"/>
          <w:sz w:val="28"/>
          <w:szCs w:val="28"/>
        </w:rPr>
      </w:pPr>
      <w:r w:rsidRPr="00436ADE">
        <w:rPr>
          <w:b/>
          <w:color w:val="auto"/>
          <w:sz w:val="28"/>
          <w:szCs w:val="28"/>
        </w:rPr>
        <w:tab/>
      </w:r>
      <w:r w:rsidRPr="00436ADE">
        <w:rPr>
          <w:color w:val="auto"/>
          <w:sz w:val="28"/>
          <w:szCs w:val="28"/>
        </w:rPr>
        <w:t>2.1. Перелік компонент ОП * Подається у вигляді таблиці.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394"/>
        <w:gridCol w:w="1417"/>
        <w:gridCol w:w="1993"/>
        <w:gridCol w:w="7"/>
      </w:tblGrid>
      <w:tr w:rsidR="00CE3B69" w:rsidRPr="00436ADE" w:rsidTr="00F60644">
        <w:trPr>
          <w:gridAfter w:val="1"/>
          <w:wAfter w:w="7" w:type="dxa"/>
        </w:trPr>
        <w:tc>
          <w:tcPr>
            <w:tcW w:w="1985" w:type="dxa"/>
          </w:tcPr>
          <w:p w:rsidR="00CE3B69" w:rsidRPr="00436ADE" w:rsidRDefault="00CE3B69" w:rsidP="005313CB">
            <w:pPr>
              <w:shd w:val="clear" w:color="auto" w:fill="FFFFFF" w:themeFill="background1"/>
              <w:spacing w:after="0" w:line="240" w:lineRule="auto"/>
              <w:ind w:left="-502" w:firstLine="502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Код </w:t>
            </w:r>
          </w:p>
          <w:p w:rsidR="00483D1C" w:rsidRPr="00436ADE" w:rsidRDefault="00483D1C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навчальної дисципліни </w:t>
            </w:r>
          </w:p>
        </w:tc>
        <w:tc>
          <w:tcPr>
            <w:tcW w:w="4394" w:type="dxa"/>
          </w:tcPr>
          <w:p w:rsidR="00CE3B69" w:rsidRPr="00436ADE" w:rsidRDefault="00CE3B69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Компоненти освітньої програми (навчальні дисципліни, курсові роботи, практики)</w:t>
            </w:r>
          </w:p>
        </w:tc>
        <w:tc>
          <w:tcPr>
            <w:tcW w:w="1417" w:type="dxa"/>
          </w:tcPr>
          <w:p w:rsidR="00CE3B69" w:rsidRPr="00436ADE" w:rsidRDefault="00CE3B69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Кіль</w:t>
            </w:r>
            <w:r w:rsidR="004460ED"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кість кредитів</w:t>
            </w:r>
          </w:p>
        </w:tc>
        <w:tc>
          <w:tcPr>
            <w:tcW w:w="1993" w:type="dxa"/>
          </w:tcPr>
          <w:p w:rsidR="00CE3B69" w:rsidRPr="00436ADE" w:rsidRDefault="00CE3B69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Форма підсумкового контролю</w:t>
            </w:r>
          </w:p>
        </w:tc>
      </w:tr>
      <w:tr w:rsidR="00CE3B69" w:rsidRPr="00436ADE" w:rsidTr="00F60644">
        <w:trPr>
          <w:gridAfter w:val="1"/>
          <w:wAfter w:w="7" w:type="dxa"/>
        </w:trPr>
        <w:tc>
          <w:tcPr>
            <w:tcW w:w="1985" w:type="dxa"/>
          </w:tcPr>
          <w:p w:rsidR="00CE3B69" w:rsidRPr="00436ADE" w:rsidRDefault="00CE3B69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394" w:type="dxa"/>
          </w:tcPr>
          <w:p w:rsidR="00CE3B69" w:rsidRPr="00436ADE" w:rsidRDefault="00CE3B69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</w:tcPr>
          <w:p w:rsidR="00CE3B69" w:rsidRPr="00436ADE" w:rsidRDefault="00CE3B69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993" w:type="dxa"/>
          </w:tcPr>
          <w:p w:rsidR="00CE3B69" w:rsidRPr="00436ADE" w:rsidRDefault="00CE3B69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CE3B69" w:rsidRPr="00436ADE" w:rsidTr="00F60644">
        <w:tc>
          <w:tcPr>
            <w:tcW w:w="9796" w:type="dxa"/>
            <w:gridSpan w:val="5"/>
          </w:tcPr>
          <w:p w:rsidR="00CE3B69" w:rsidRPr="00436ADE" w:rsidRDefault="00CE3B69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Обов</w:t>
            </w:r>
            <w:r w:rsidR="00DC1232"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’</w:t>
            </w: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язкові компоненти ОП</w:t>
            </w:r>
            <w:r w:rsidR="00483D1C"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</w:t>
            </w:r>
          </w:p>
        </w:tc>
      </w:tr>
      <w:tr w:rsidR="003D62BD" w:rsidRPr="00436ADE" w:rsidTr="00F60644">
        <w:trPr>
          <w:gridAfter w:val="1"/>
          <w:wAfter w:w="7" w:type="dxa"/>
        </w:trPr>
        <w:tc>
          <w:tcPr>
            <w:tcW w:w="1985" w:type="dxa"/>
            <w:shd w:val="clear" w:color="auto" w:fill="FFFFFF" w:themeFill="background1"/>
            <w:vAlign w:val="center"/>
          </w:tcPr>
          <w:p w:rsidR="003D62BD" w:rsidRPr="00436ADE" w:rsidRDefault="00483D1C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ОК 1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3D62BD" w:rsidRPr="00436ADE" w:rsidRDefault="0097715F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Філософія права</w:t>
            </w:r>
          </w:p>
        </w:tc>
        <w:tc>
          <w:tcPr>
            <w:tcW w:w="1417" w:type="dxa"/>
            <w:shd w:val="clear" w:color="auto" w:fill="FFFFFF" w:themeFill="background1"/>
          </w:tcPr>
          <w:p w:rsidR="003D62BD" w:rsidRPr="00436ADE" w:rsidRDefault="00AD2E96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93" w:type="dxa"/>
            <w:shd w:val="clear" w:color="auto" w:fill="FFFFFF" w:themeFill="background1"/>
          </w:tcPr>
          <w:p w:rsidR="003D62BD" w:rsidRPr="00436ADE" w:rsidRDefault="0097715F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екзамен</w:t>
            </w:r>
          </w:p>
        </w:tc>
      </w:tr>
      <w:tr w:rsidR="00636A62" w:rsidRPr="00436ADE" w:rsidTr="00F60644">
        <w:trPr>
          <w:gridAfter w:val="1"/>
          <w:wAfter w:w="7" w:type="dxa"/>
        </w:trPr>
        <w:tc>
          <w:tcPr>
            <w:tcW w:w="1985" w:type="dxa"/>
            <w:vAlign w:val="center"/>
          </w:tcPr>
          <w:p w:rsidR="00636A62" w:rsidRPr="00436ADE" w:rsidRDefault="00483D1C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ОК 2</w:t>
            </w:r>
          </w:p>
        </w:tc>
        <w:tc>
          <w:tcPr>
            <w:tcW w:w="4394" w:type="dxa"/>
            <w:vAlign w:val="center"/>
          </w:tcPr>
          <w:p w:rsidR="00636A62" w:rsidRPr="00436ADE" w:rsidRDefault="0097715F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Юридична логіка </w:t>
            </w:r>
          </w:p>
        </w:tc>
        <w:tc>
          <w:tcPr>
            <w:tcW w:w="1417" w:type="dxa"/>
          </w:tcPr>
          <w:p w:rsidR="00636A62" w:rsidRPr="00436ADE" w:rsidRDefault="0097715F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93" w:type="dxa"/>
          </w:tcPr>
          <w:p w:rsidR="00636A62" w:rsidRPr="00436ADE" w:rsidRDefault="0097715F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залік</w:t>
            </w:r>
          </w:p>
        </w:tc>
      </w:tr>
      <w:tr w:rsidR="00636A62" w:rsidRPr="00436ADE" w:rsidTr="00F60644">
        <w:trPr>
          <w:gridAfter w:val="1"/>
          <w:wAfter w:w="7" w:type="dxa"/>
        </w:trPr>
        <w:tc>
          <w:tcPr>
            <w:tcW w:w="1985" w:type="dxa"/>
            <w:vAlign w:val="center"/>
          </w:tcPr>
          <w:p w:rsidR="00636A62" w:rsidRPr="00436ADE" w:rsidRDefault="00483D1C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ОК 3</w:t>
            </w:r>
          </w:p>
        </w:tc>
        <w:tc>
          <w:tcPr>
            <w:tcW w:w="4394" w:type="dxa"/>
            <w:vAlign w:val="center"/>
          </w:tcPr>
          <w:p w:rsidR="00636A62" w:rsidRPr="00436ADE" w:rsidRDefault="0097715F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Соціологія</w:t>
            </w:r>
          </w:p>
        </w:tc>
        <w:tc>
          <w:tcPr>
            <w:tcW w:w="1417" w:type="dxa"/>
          </w:tcPr>
          <w:p w:rsidR="00636A62" w:rsidRPr="00436ADE" w:rsidRDefault="0097715F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93" w:type="dxa"/>
          </w:tcPr>
          <w:p w:rsidR="0093452E" w:rsidRPr="00436ADE" w:rsidRDefault="0097715F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залік</w:t>
            </w:r>
          </w:p>
        </w:tc>
      </w:tr>
      <w:tr w:rsidR="00636A62" w:rsidRPr="00436ADE" w:rsidTr="00F60644">
        <w:trPr>
          <w:gridAfter w:val="1"/>
          <w:wAfter w:w="7" w:type="dxa"/>
        </w:trPr>
        <w:tc>
          <w:tcPr>
            <w:tcW w:w="1985" w:type="dxa"/>
            <w:vAlign w:val="center"/>
          </w:tcPr>
          <w:p w:rsidR="00636A62" w:rsidRPr="00436ADE" w:rsidRDefault="00483D1C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ОК 4</w:t>
            </w:r>
          </w:p>
        </w:tc>
        <w:tc>
          <w:tcPr>
            <w:tcW w:w="4394" w:type="dxa"/>
            <w:vAlign w:val="center"/>
          </w:tcPr>
          <w:p w:rsidR="00636A62" w:rsidRPr="00436ADE" w:rsidRDefault="0097715F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Українська мова професійного спрямування</w:t>
            </w:r>
          </w:p>
        </w:tc>
        <w:tc>
          <w:tcPr>
            <w:tcW w:w="1417" w:type="dxa"/>
          </w:tcPr>
          <w:p w:rsidR="00636A62" w:rsidRPr="00436ADE" w:rsidRDefault="0014236D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993" w:type="dxa"/>
          </w:tcPr>
          <w:p w:rsidR="00636A62" w:rsidRPr="00436ADE" w:rsidRDefault="0097715F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екзамен</w:t>
            </w:r>
          </w:p>
        </w:tc>
      </w:tr>
      <w:tr w:rsidR="006257D6" w:rsidRPr="00436ADE" w:rsidTr="00F60644">
        <w:trPr>
          <w:gridAfter w:val="1"/>
          <w:wAfter w:w="7" w:type="dxa"/>
        </w:trPr>
        <w:tc>
          <w:tcPr>
            <w:tcW w:w="1985" w:type="dxa"/>
            <w:vAlign w:val="center"/>
          </w:tcPr>
          <w:p w:rsidR="00483D1C" w:rsidRPr="00436ADE" w:rsidRDefault="00483D1C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ОК 5</w:t>
            </w:r>
          </w:p>
        </w:tc>
        <w:tc>
          <w:tcPr>
            <w:tcW w:w="4394" w:type="dxa"/>
            <w:vAlign w:val="center"/>
          </w:tcPr>
          <w:p w:rsidR="006257D6" w:rsidRPr="00436ADE" w:rsidRDefault="0097715F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Юридичне документознавство </w:t>
            </w:r>
          </w:p>
        </w:tc>
        <w:tc>
          <w:tcPr>
            <w:tcW w:w="1417" w:type="dxa"/>
          </w:tcPr>
          <w:p w:rsidR="006257D6" w:rsidRPr="00436ADE" w:rsidRDefault="0097715F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93" w:type="dxa"/>
          </w:tcPr>
          <w:p w:rsidR="006257D6" w:rsidRPr="00436ADE" w:rsidRDefault="0097715F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залік</w:t>
            </w:r>
          </w:p>
        </w:tc>
      </w:tr>
      <w:tr w:rsidR="006257D6" w:rsidRPr="00436ADE" w:rsidTr="00F60644">
        <w:trPr>
          <w:gridAfter w:val="1"/>
          <w:wAfter w:w="7" w:type="dxa"/>
        </w:trPr>
        <w:tc>
          <w:tcPr>
            <w:tcW w:w="1985" w:type="dxa"/>
            <w:vAlign w:val="center"/>
          </w:tcPr>
          <w:p w:rsidR="006257D6" w:rsidRPr="00436ADE" w:rsidRDefault="00483D1C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ОК 6</w:t>
            </w:r>
          </w:p>
        </w:tc>
        <w:tc>
          <w:tcPr>
            <w:tcW w:w="4394" w:type="dxa"/>
            <w:vAlign w:val="center"/>
          </w:tcPr>
          <w:p w:rsidR="006257D6" w:rsidRPr="00436ADE" w:rsidRDefault="0097715F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Іноземна мова професійного спрямування </w:t>
            </w:r>
          </w:p>
        </w:tc>
        <w:tc>
          <w:tcPr>
            <w:tcW w:w="1417" w:type="dxa"/>
          </w:tcPr>
          <w:p w:rsidR="006257D6" w:rsidRPr="00436ADE" w:rsidRDefault="0097715F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14236D" w:rsidRPr="00436AD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93" w:type="dxa"/>
          </w:tcPr>
          <w:p w:rsidR="006257D6" w:rsidRPr="00436ADE" w:rsidRDefault="0097715F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="001E7F1F"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алік</w:t>
            </w: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97715F" w:rsidRPr="00436ADE" w:rsidRDefault="0097715F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екзамен </w:t>
            </w:r>
          </w:p>
        </w:tc>
      </w:tr>
      <w:tr w:rsidR="006257D6" w:rsidRPr="00436ADE" w:rsidTr="00F60644">
        <w:trPr>
          <w:gridAfter w:val="1"/>
          <w:wAfter w:w="7" w:type="dxa"/>
        </w:trPr>
        <w:tc>
          <w:tcPr>
            <w:tcW w:w="1985" w:type="dxa"/>
            <w:vAlign w:val="center"/>
          </w:tcPr>
          <w:p w:rsidR="006257D6" w:rsidRPr="00436ADE" w:rsidRDefault="00483D1C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ОК 7</w:t>
            </w:r>
          </w:p>
        </w:tc>
        <w:tc>
          <w:tcPr>
            <w:tcW w:w="4394" w:type="dxa"/>
            <w:vAlign w:val="center"/>
          </w:tcPr>
          <w:p w:rsidR="006257D6" w:rsidRPr="00436ADE" w:rsidRDefault="0097715F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Юридична деонтологія</w:t>
            </w:r>
          </w:p>
        </w:tc>
        <w:tc>
          <w:tcPr>
            <w:tcW w:w="1417" w:type="dxa"/>
          </w:tcPr>
          <w:p w:rsidR="006257D6" w:rsidRPr="00436ADE" w:rsidRDefault="0097715F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93" w:type="dxa"/>
          </w:tcPr>
          <w:p w:rsidR="006257D6" w:rsidRPr="00436ADE" w:rsidRDefault="0097715F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залік</w:t>
            </w:r>
          </w:p>
        </w:tc>
      </w:tr>
      <w:tr w:rsidR="006257D6" w:rsidRPr="00436ADE" w:rsidTr="00F60644">
        <w:trPr>
          <w:gridAfter w:val="1"/>
          <w:wAfter w:w="7" w:type="dxa"/>
        </w:trPr>
        <w:tc>
          <w:tcPr>
            <w:tcW w:w="1985" w:type="dxa"/>
            <w:vAlign w:val="center"/>
          </w:tcPr>
          <w:p w:rsidR="006257D6" w:rsidRPr="00436ADE" w:rsidRDefault="00483D1C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ОК 8</w:t>
            </w:r>
          </w:p>
        </w:tc>
        <w:tc>
          <w:tcPr>
            <w:tcW w:w="4394" w:type="dxa"/>
            <w:vAlign w:val="center"/>
          </w:tcPr>
          <w:p w:rsidR="006257D6" w:rsidRPr="00436ADE" w:rsidRDefault="0097715F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Інформаційні </w:t>
            </w:r>
            <w:r w:rsidR="00736D13" w:rsidRPr="00436A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 комунікаційні </w:t>
            </w: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технології</w:t>
            </w:r>
          </w:p>
        </w:tc>
        <w:tc>
          <w:tcPr>
            <w:tcW w:w="1417" w:type="dxa"/>
          </w:tcPr>
          <w:p w:rsidR="006257D6" w:rsidRPr="00436ADE" w:rsidRDefault="0097715F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93" w:type="dxa"/>
          </w:tcPr>
          <w:p w:rsidR="006257D6" w:rsidRPr="00436ADE" w:rsidRDefault="0097715F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залік</w:t>
            </w:r>
          </w:p>
        </w:tc>
      </w:tr>
      <w:tr w:rsidR="00AC7A92" w:rsidRPr="00436ADE" w:rsidTr="00F60644">
        <w:trPr>
          <w:gridAfter w:val="1"/>
          <w:wAfter w:w="7" w:type="dxa"/>
        </w:trPr>
        <w:tc>
          <w:tcPr>
            <w:tcW w:w="1985" w:type="dxa"/>
            <w:vAlign w:val="center"/>
          </w:tcPr>
          <w:p w:rsidR="00AC7A92" w:rsidRPr="00436ADE" w:rsidRDefault="00483D1C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ОК 9</w:t>
            </w:r>
          </w:p>
        </w:tc>
        <w:tc>
          <w:tcPr>
            <w:tcW w:w="4394" w:type="dxa"/>
            <w:vAlign w:val="center"/>
          </w:tcPr>
          <w:p w:rsidR="00AC7A92" w:rsidRPr="00436ADE" w:rsidRDefault="0097715F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Історія дер</w:t>
            </w:r>
            <w:r w:rsidR="00AC7A92"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жави та права</w:t>
            </w:r>
            <w:r w:rsidR="001E7F1F" w:rsidRPr="00436A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України</w:t>
            </w:r>
          </w:p>
        </w:tc>
        <w:tc>
          <w:tcPr>
            <w:tcW w:w="1417" w:type="dxa"/>
          </w:tcPr>
          <w:p w:rsidR="00AC7A92" w:rsidRPr="00436ADE" w:rsidRDefault="001E7F1F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93" w:type="dxa"/>
          </w:tcPr>
          <w:p w:rsidR="00791E27" w:rsidRPr="00436ADE" w:rsidRDefault="00791E27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екзамен</w:t>
            </w:r>
          </w:p>
        </w:tc>
      </w:tr>
      <w:tr w:rsidR="00AC7A92" w:rsidRPr="00436ADE" w:rsidTr="00F60644">
        <w:trPr>
          <w:gridAfter w:val="1"/>
          <w:wAfter w:w="7" w:type="dxa"/>
        </w:trPr>
        <w:tc>
          <w:tcPr>
            <w:tcW w:w="1985" w:type="dxa"/>
            <w:vAlign w:val="center"/>
          </w:tcPr>
          <w:p w:rsidR="00AC7A92" w:rsidRPr="00436ADE" w:rsidRDefault="00483D1C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ОК 10</w:t>
            </w:r>
          </w:p>
        </w:tc>
        <w:tc>
          <w:tcPr>
            <w:tcW w:w="4394" w:type="dxa"/>
            <w:vAlign w:val="center"/>
          </w:tcPr>
          <w:p w:rsidR="00AC7A92" w:rsidRPr="00436ADE" w:rsidRDefault="001E7F1F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Теорія </w:t>
            </w:r>
            <w:r w:rsidR="00AC7A92"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держави та права</w:t>
            </w:r>
          </w:p>
        </w:tc>
        <w:tc>
          <w:tcPr>
            <w:tcW w:w="1417" w:type="dxa"/>
          </w:tcPr>
          <w:p w:rsidR="00AC7A92" w:rsidRPr="00436ADE" w:rsidRDefault="001E7F1F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993" w:type="dxa"/>
          </w:tcPr>
          <w:p w:rsidR="008F6EBE" w:rsidRPr="00436ADE" w:rsidRDefault="008F6EBE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залік,</w:t>
            </w:r>
          </w:p>
          <w:p w:rsidR="001E7F1F" w:rsidRPr="00436ADE" w:rsidRDefault="00D738FF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захист курсової роботи</w:t>
            </w:r>
            <w:r w:rsidR="001E7F1F" w:rsidRPr="00436ADE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791E27" w:rsidRPr="00436ADE" w:rsidRDefault="00791E27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екзамен</w:t>
            </w:r>
          </w:p>
        </w:tc>
      </w:tr>
      <w:tr w:rsidR="00483D1C" w:rsidRPr="00436ADE" w:rsidTr="00F60644">
        <w:trPr>
          <w:gridAfter w:val="1"/>
          <w:wAfter w:w="7" w:type="dxa"/>
        </w:trPr>
        <w:tc>
          <w:tcPr>
            <w:tcW w:w="1985" w:type="dxa"/>
            <w:vAlign w:val="center"/>
          </w:tcPr>
          <w:p w:rsidR="00483D1C" w:rsidRPr="00436ADE" w:rsidRDefault="00483D1C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ОК 11</w:t>
            </w:r>
          </w:p>
        </w:tc>
        <w:tc>
          <w:tcPr>
            <w:tcW w:w="4394" w:type="dxa"/>
            <w:vAlign w:val="center"/>
          </w:tcPr>
          <w:p w:rsidR="00483D1C" w:rsidRPr="00436ADE" w:rsidRDefault="00483D1C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Історія держави та права зарубіжних країн</w:t>
            </w:r>
          </w:p>
        </w:tc>
        <w:tc>
          <w:tcPr>
            <w:tcW w:w="1417" w:type="dxa"/>
          </w:tcPr>
          <w:p w:rsidR="00483D1C" w:rsidRPr="00436ADE" w:rsidRDefault="00483D1C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93" w:type="dxa"/>
          </w:tcPr>
          <w:p w:rsidR="00483D1C" w:rsidRPr="00436ADE" w:rsidRDefault="005313CB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екзамен</w:t>
            </w:r>
          </w:p>
        </w:tc>
      </w:tr>
      <w:tr w:rsidR="00483D1C" w:rsidRPr="00436ADE" w:rsidTr="00F60644">
        <w:trPr>
          <w:gridAfter w:val="1"/>
          <w:wAfter w:w="7" w:type="dxa"/>
        </w:trPr>
        <w:tc>
          <w:tcPr>
            <w:tcW w:w="1985" w:type="dxa"/>
            <w:vAlign w:val="center"/>
          </w:tcPr>
          <w:p w:rsidR="00483D1C" w:rsidRPr="00436ADE" w:rsidRDefault="00483D1C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ОК 12</w:t>
            </w:r>
          </w:p>
        </w:tc>
        <w:tc>
          <w:tcPr>
            <w:tcW w:w="4394" w:type="dxa"/>
            <w:vAlign w:val="center"/>
          </w:tcPr>
          <w:p w:rsidR="00483D1C" w:rsidRPr="00436ADE" w:rsidRDefault="00483D1C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Конституційне право</w:t>
            </w:r>
          </w:p>
        </w:tc>
        <w:tc>
          <w:tcPr>
            <w:tcW w:w="1417" w:type="dxa"/>
          </w:tcPr>
          <w:p w:rsidR="00483D1C" w:rsidRPr="00436ADE" w:rsidRDefault="00483D1C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993" w:type="dxa"/>
          </w:tcPr>
          <w:p w:rsidR="00483D1C" w:rsidRPr="00436ADE" w:rsidRDefault="00483D1C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залік,</w:t>
            </w:r>
          </w:p>
          <w:p w:rsidR="00483D1C" w:rsidRPr="00436ADE" w:rsidRDefault="00483D1C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екзамен</w:t>
            </w:r>
          </w:p>
        </w:tc>
      </w:tr>
      <w:tr w:rsidR="00483D1C" w:rsidRPr="00436ADE" w:rsidTr="00F60644">
        <w:trPr>
          <w:gridAfter w:val="1"/>
          <w:wAfter w:w="7" w:type="dxa"/>
        </w:trPr>
        <w:tc>
          <w:tcPr>
            <w:tcW w:w="1985" w:type="dxa"/>
            <w:vAlign w:val="center"/>
          </w:tcPr>
          <w:p w:rsidR="00483D1C" w:rsidRPr="00436ADE" w:rsidRDefault="00483D1C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ОК 13</w:t>
            </w:r>
          </w:p>
        </w:tc>
        <w:tc>
          <w:tcPr>
            <w:tcW w:w="4394" w:type="dxa"/>
            <w:vAlign w:val="center"/>
          </w:tcPr>
          <w:p w:rsidR="00483D1C" w:rsidRPr="00436ADE" w:rsidRDefault="00483D1C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Цивільне право</w:t>
            </w:r>
          </w:p>
        </w:tc>
        <w:tc>
          <w:tcPr>
            <w:tcW w:w="1417" w:type="dxa"/>
          </w:tcPr>
          <w:p w:rsidR="00483D1C" w:rsidRPr="00436ADE" w:rsidRDefault="00483D1C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993" w:type="dxa"/>
          </w:tcPr>
          <w:p w:rsidR="00483D1C" w:rsidRPr="00436ADE" w:rsidRDefault="00483D1C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залік,</w:t>
            </w:r>
          </w:p>
          <w:p w:rsidR="00483D1C" w:rsidRPr="00436ADE" w:rsidRDefault="00483D1C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екзамен</w:t>
            </w:r>
          </w:p>
        </w:tc>
      </w:tr>
      <w:tr w:rsidR="00483D1C" w:rsidRPr="00436ADE" w:rsidTr="00F60644">
        <w:trPr>
          <w:gridAfter w:val="1"/>
          <w:wAfter w:w="7" w:type="dxa"/>
        </w:trPr>
        <w:tc>
          <w:tcPr>
            <w:tcW w:w="1985" w:type="dxa"/>
            <w:vAlign w:val="center"/>
          </w:tcPr>
          <w:p w:rsidR="00483D1C" w:rsidRPr="00436ADE" w:rsidRDefault="00483D1C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ОК 14</w:t>
            </w:r>
          </w:p>
        </w:tc>
        <w:tc>
          <w:tcPr>
            <w:tcW w:w="4394" w:type="dxa"/>
            <w:vAlign w:val="center"/>
          </w:tcPr>
          <w:p w:rsidR="00483D1C" w:rsidRPr="00436ADE" w:rsidRDefault="00483D1C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Цивільний процес</w:t>
            </w:r>
          </w:p>
        </w:tc>
        <w:tc>
          <w:tcPr>
            <w:tcW w:w="1417" w:type="dxa"/>
          </w:tcPr>
          <w:p w:rsidR="00483D1C" w:rsidRPr="00436ADE" w:rsidRDefault="00483D1C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993" w:type="dxa"/>
          </w:tcPr>
          <w:p w:rsidR="00483D1C" w:rsidRPr="00436ADE" w:rsidRDefault="00483D1C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екзамен</w:t>
            </w:r>
          </w:p>
        </w:tc>
      </w:tr>
      <w:tr w:rsidR="00483D1C" w:rsidRPr="00436ADE" w:rsidTr="00F60644">
        <w:trPr>
          <w:gridAfter w:val="1"/>
          <w:wAfter w:w="7" w:type="dxa"/>
        </w:trPr>
        <w:tc>
          <w:tcPr>
            <w:tcW w:w="1985" w:type="dxa"/>
            <w:vAlign w:val="center"/>
          </w:tcPr>
          <w:p w:rsidR="00483D1C" w:rsidRPr="00436ADE" w:rsidRDefault="00483D1C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ОК 15</w:t>
            </w:r>
          </w:p>
        </w:tc>
        <w:tc>
          <w:tcPr>
            <w:tcW w:w="4394" w:type="dxa"/>
            <w:vAlign w:val="center"/>
          </w:tcPr>
          <w:p w:rsidR="00483D1C" w:rsidRPr="00436ADE" w:rsidRDefault="00483D1C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Адміністративне право</w:t>
            </w:r>
          </w:p>
        </w:tc>
        <w:tc>
          <w:tcPr>
            <w:tcW w:w="1417" w:type="dxa"/>
          </w:tcPr>
          <w:p w:rsidR="00483D1C" w:rsidRPr="00436ADE" w:rsidRDefault="00483D1C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993" w:type="dxa"/>
          </w:tcPr>
          <w:p w:rsidR="00483D1C" w:rsidRPr="00436ADE" w:rsidRDefault="00483D1C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залік,</w:t>
            </w:r>
          </w:p>
          <w:p w:rsidR="00483D1C" w:rsidRPr="00436ADE" w:rsidRDefault="00483D1C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екзамен</w:t>
            </w:r>
          </w:p>
        </w:tc>
      </w:tr>
      <w:tr w:rsidR="00483D1C" w:rsidRPr="00436ADE" w:rsidTr="00F60644">
        <w:trPr>
          <w:gridAfter w:val="1"/>
          <w:wAfter w:w="7" w:type="dxa"/>
        </w:trPr>
        <w:tc>
          <w:tcPr>
            <w:tcW w:w="1985" w:type="dxa"/>
            <w:vAlign w:val="center"/>
          </w:tcPr>
          <w:p w:rsidR="00483D1C" w:rsidRPr="00436ADE" w:rsidRDefault="00483D1C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ОК 16</w:t>
            </w:r>
          </w:p>
        </w:tc>
        <w:tc>
          <w:tcPr>
            <w:tcW w:w="4394" w:type="dxa"/>
            <w:vAlign w:val="center"/>
          </w:tcPr>
          <w:p w:rsidR="00483D1C" w:rsidRPr="00436ADE" w:rsidRDefault="00483D1C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Адміністративний процес</w:t>
            </w:r>
          </w:p>
        </w:tc>
        <w:tc>
          <w:tcPr>
            <w:tcW w:w="1417" w:type="dxa"/>
          </w:tcPr>
          <w:p w:rsidR="00483D1C" w:rsidRPr="00436ADE" w:rsidRDefault="00483D1C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93" w:type="dxa"/>
          </w:tcPr>
          <w:p w:rsidR="00483D1C" w:rsidRPr="00436ADE" w:rsidRDefault="00483D1C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екзамен</w:t>
            </w:r>
          </w:p>
        </w:tc>
      </w:tr>
      <w:tr w:rsidR="00483D1C" w:rsidRPr="00436ADE" w:rsidTr="00F60644">
        <w:trPr>
          <w:gridAfter w:val="1"/>
          <w:wAfter w:w="7" w:type="dxa"/>
        </w:trPr>
        <w:tc>
          <w:tcPr>
            <w:tcW w:w="1985" w:type="dxa"/>
            <w:vAlign w:val="center"/>
          </w:tcPr>
          <w:p w:rsidR="00483D1C" w:rsidRPr="00436ADE" w:rsidRDefault="00483D1C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ОК 17</w:t>
            </w:r>
          </w:p>
        </w:tc>
        <w:tc>
          <w:tcPr>
            <w:tcW w:w="4394" w:type="dxa"/>
            <w:vAlign w:val="center"/>
          </w:tcPr>
          <w:p w:rsidR="00483D1C" w:rsidRPr="00436ADE" w:rsidRDefault="00483D1C" w:rsidP="005313C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Міжнародне право</w:t>
            </w:r>
          </w:p>
        </w:tc>
        <w:tc>
          <w:tcPr>
            <w:tcW w:w="1417" w:type="dxa"/>
          </w:tcPr>
          <w:p w:rsidR="00483D1C" w:rsidRPr="00436ADE" w:rsidRDefault="00483D1C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93" w:type="dxa"/>
          </w:tcPr>
          <w:p w:rsidR="00483D1C" w:rsidRPr="00436ADE" w:rsidRDefault="00483D1C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залік</w:t>
            </w:r>
          </w:p>
        </w:tc>
      </w:tr>
      <w:tr w:rsidR="00483D1C" w:rsidRPr="00436ADE" w:rsidTr="00F60644">
        <w:trPr>
          <w:gridAfter w:val="1"/>
          <w:wAfter w:w="7" w:type="dxa"/>
        </w:trPr>
        <w:tc>
          <w:tcPr>
            <w:tcW w:w="1985" w:type="dxa"/>
            <w:vAlign w:val="center"/>
          </w:tcPr>
          <w:p w:rsidR="00483D1C" w:rsidRPr="00436ADE" w:rsidRDefault="00483D1C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ОК 18</w:t>
            </w:r>
          </w:p>
        </w:tc>
        <w:tc>
          <w:tcPr>
            <w:tcW w:w="4394" w:type="dxa"/>
            <w:vAlign w:val="center"/>
          </w:tcPr>
          <w:p w:rsidR="00483D1C" w:rsidRPr="00436ADE" w:rsidRDefault="00483D1C" w:rsidP="005313C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Судові та правоохоронні органи України</w:t>
            </w:r>
          </w:p>
        </w:tc>
        <w:tc>
          <w:tcPr>
            <w:tcW w:w="1417" w:type="dxa"/>
          </w:tcPr>
          <w:p w:rsidR="00483D1C" w:rsidRPr="00436ADE" w:rsidRDefault="00483D1C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93" w:type="dxa"/>
          </w:tcPr>
          <w:p w:rsidR="00483D1C" w:rsidRPr="00436ADE" w:rsidRDefault="00483D1C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залік</w:t>
            </w:r>
          </w:p>
        </w:tc>
      </w:tr>
      <w:tr w:rsidR="00483D1C" w:rsidRPr="00436ADE" w:rsidTr="00F60644">
        <w:trPr>
          <w:gridAfter w:val="1"/>
          <w:wAfter w:w="7" w:type="dxa"/>
        </w:trPr>
        <w:tc>
          <w:tcPr>
            <w:tcW w:w="1985" w:type="dxa"/>
            <w:vAlign w:val="center"/>
          </w:tcPr>
          <w:p w:rsidR="00483D1C" w:rsidRPr="00436ADE" w:rsidRDefault="00483D1C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ОК 19</w:t>
            </w:r>
          </w:p>
        </w:tc>
        <w:tc>
          <w:tcPr>
            <w:tcW w:w="4394" w:type="dxa"/>
            <w:vAlign w:val="center"/>
          </w:tcPr>
          <w:p w:rsidR="00483D1C" w:rsidRPr="00436ADE" w:rsidRDefault="00483D1C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Кримінальне право</w:t>
            </w:r>
          </w:p>
        </w:tc>
        <w:tc>
          <w:tcPr>
            <w:tcW w:w="1417" w:type="dxa"/>
          </w:tcPr>
          <w:p w:rsidR="00483D1C" w:rsidRPr="00436ADE" w:rsidRDefault="00AD2E96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993" w:type="dxa"/>
          </w:tcPr>
          <w:p w:rsidR="008F6EBE" w:rsidRPr="00436ADE" w:rsidRDefault="008F6EBE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залік,</w:t>
            </w:r>
          </w:p>
          <w:p w:rsidR="00483D1C" w:rsidRPr="00436ADE" w:rsidRDefault="00D738FF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захист курсової роботи</w:t>
            </w:r>
            <w:r w:rsidR="00483D1C" w:rsidRPr="00436ADE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483D1C" w:rsidRPr="00436ADE" w:rsidRDefault="00483D1C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екзамен </w:t>
            </w:r>
          </w:p>
        </w:tc>
      </w:tr>
      <w:tr w:rsidR="00483D1C" w:rsidRPr="00436ADE" w:rsidTr="00F60644">
        <w:trPr>
          <w:gridAfter w:val="1"/>
          <w:wAfter w:w="7" w:type="dxa"/>
        </w:trPr>
        <w:tc>
          <w:tcPr>
            <w:tcW w:w="1985" w:type="dxa"/>
            <w:vAlign w:val="center"/>
          </w:tcPr>
          <w:p w:rsidR="00483D1C" w:rsidRPr="00436ADE" w:rsidRDefault="00483D1C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ОК 20</w:t>
            </w:r>
          </w:p>
        </w:tc>
        <w:tc>
          <w:tcPr>
            <w:tcW w:w="4394" w:type="dxa"/>
            <w:vAlign w:val="center"/>
          </w:tcPr>
          <w:p w:rsidR="00483D1C" w:rsidRPr="00436ADE" w:rsidRDefault="008F6EBE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Кримінологія</w:t>
            </w:r>
          </w:p>
        </w:tc>
        <w:tc>
          <w:tcPr>
            <w:tcW w:w="1417" w:type="dxa"/>
          </w:tcPr>
          <w:p w:rsidR="00483D1C" w:rsidRPr="00436ADE" w:rsidRDefault="00483D1C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93" w:type="dxa"/>
          </w:tcPr>
          <w:p w:rsidR="00483D1C" w:rsidRPr="00436ADE" w:rsidRDefault="00483D1C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залік</w:t>
            </w:r>
          </w:p>
        </w:tc>
      </w:tr>
      <w:tr w:rsidR="00483D1C" w:rsidRPr="00436ADE" w:rsidTr="00F60644">
        <w:trPr>
          <w:gridAfter w:val="1"/>
          <w:wAfter w:w="7" w:type="dxa"/>
        </w:trPr>
        <w:tc>
          <w:tcPr>
            <w:tcW w:w="1985" w:type="dxa"/>
            <w:vAlign w:val="center"/>
          </w:tcPr>
          <w:p w:rsidR="00483D1C" w:rsidRPr="00436ADE" w:rsidRDefault="00483D1C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ОК 21</w:t>
            </w:r>
          </w:p>
        </w:tc>
        <w:tc>
          <w:tcPr>
            <w:tcW w:w="4394" w:type="dxa"/>
            <w:vAlign w:val="center"/>
          </w:tcPr>
          <w:p w:rsidR="00483D1C" w:rsidRPr="00436ADE" w:rsidRDefault="00483D1C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Кримінальний процес </w:t>
            </w:r>
          </w:p>
        </w:tc>
        <w:tc>
          <w:tcPr>
            <w:tcW w:w="1417" w:type="dxa"/>
          </w:tcPr>
          <w:p w:rsidR="00483D1C" w:rsidRPr="00436ADE" w:rsidRDefault="00483D1C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AD2E96" w:rsidRPr="00436ADE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93" w:type="dxa"/>
          </w:tcPr>
          <w:p w:rsidR="008F6EBE" w:rsidRPr="00436ADE" w:rsidRDefault="008F6EBE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залік,</w:t>
            </w:r>
            <w:r w:rsidR="00D738FF" w:rsidRPr="00436A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захист</w:t>
            </w:r>
          </w:p>
          <w:p w:rsidR="00483D1C" w:rsidRPr="00436ADE" w:rsidRDefault="00D738FF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курсової роботи</w:t>
            </w:r>
            <w:r w:rsidR="00483D1C" w:rsidRPr="00436ADE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483D1C" w:rsidRPr="00436ADE" w:rsidRDefault="00483D1C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екзамен</w:t>
            </w:r>
          </w:p>
        </w:tc>
      </w:tr>
      <w:tr w:rsidR="00483D1C" w:rsidRPr="00436ADE" w:rsidTr="00F60644">
        <w:trPr>
          <w:gridAfter w:val="1"/>
          <w:wAfter w:w="7" w:type="dxa"/>
        </w:trPr>
        <w:tc>
          <w:tcPr>
            <w:tcW w:w="1985" w:type="dxa"/>
            <w:vAlign w:val="center"/>
          </w:tcPr>
          <w:p w:rsidR="00483D1C" w:rsidRPr="00436ADE" w:rsidRDefault="00483D1C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ОК 22</w:t>
            </w:r>
          </w:p>
        </w:tc>
        <w:tc>
          <w:tcPr>
            <w:tcW w:w="4394" w:type="dxa"/>
            <w:vAlign w:val="center"/>
          </w:tcPr>
          <w:p w:rsidR="00483D1C" w:rsidRPr="00436ADE" w:rsidRDefault="00483D1C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Юридична психологія </w:t>
            </w:r>
          </w:p>
        </w:tc>
        <w:tc>
          <w:tcPr>
            <w:tcW w:w="1417" w:type="dxa"/>
          </w:tcPr>
          <w:p w:rsidR="00483D1C" w:rsidRPr="00436ADE" w:rsidRDefault="00483D1C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93" w:type="dxa"/>
          </w:tcPr>
          <w:p w:rsidR="00483D1C" w:rsidRPr="00436ADE" w:rsidRDefault="008F6EBE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екзамен</w:t>
            </w:r>
          </w:p>
        </w:tc>
      </w:tr>
      <w:tr w:rsidR="00483D1C" w:rsidRPr="00436ADE" w:rsidTr="00F60644">
        <w:trPr>
          <w:gridAfter w:val="1"/>
          <w:wAfter w:w="7" w:type="dxa"/>
        </w:trPr>
        <w:tc>
          <w:tcPr>
            <w:tcW w:w="1985" w:type="dxa"/>
            <w:vAlign w:val="center"/>
          </w:tcPr>
          <w:p w:rsidR="00483D1C" w:rsidRPr="00436ADE" w:rsidRDefault="00483D1C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ОК 23</w:t>
            </w:r>
          </w:p>
        </w:tc>
        <w:tc>
          <w:tcPr>
            <w:tcW w:w="4394" w:type="dxa"/>
            <w:vAlign w:val="center"/>
          </w:tcPr>
          <w:p w:rsidR="00483D1C" w:rsidRPr="00436ADE" w:rsidRDefault="00483D1C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Екологічне право</w:t>
            </w:r>
          </w:p>
        </w:tc>
        <w:tc>
          <w:tcPr>
            <w:tcW w:w="1417" w:type="dxa"/>
          </w:tcPr>
          <w:p w:rsidR="00483D1C" w:rsidRPr="00436ADE" w:rsidRDefault="00483D1C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93" w:type="dxa"/>
          </w:tcPr>
          <w:p w:rsidR="00483D1C" w:rsidRPr="00436ADE" w:rsidRDefault="00483D1C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залік</w:t>
            </w:r>
          </w:p>
        </w:tc>
      </w:tr>
      <w:tr w:rsidR="00483D1C" w:rsidRPr="00436ADE" w:rsidTr="00F60644">
        <w:trPr>
          <w:gridAfter w:val="1"/>
          <w:wAfter w:w="7" w:type="dxa"/>
        </w:trPr>
        <w:tc>
          <w:tcPr>
            <w:tcW w:w="1985" w:type="dxa"/>
            <w:vAlign w:val="center"/>
          </w:tcPr>
          <w:p w:rsidR="00483D1C" w:rsidRPr="00436ADE" w:rsidRDefault="00483D1C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ОК 24</w:t>
            </w:r>
          </w:p>
        </w:tc>
        <w:tc>
          <w:tcPr>
            <w:tcW w:w="4394" w:type="dxa"/>
            <w:vAlign w:val="center"/>
          </w:tcPr>
          <w:p w:rsidR="00483D1C" w:rsidRPr="00436ADE" w:rsidRDefault="00483D1C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Фінансове право </w:t>
            </w:r>
          </w:p>
        </w:tc>
        <w:tc>
          <w:tcPr>
            <w:tcW w:w="1417" w:type="dxa"/>
          </w:tcPr>
          <w:p w:rsidR="00483D1C" w:rsidRPr="00436ADE" w:rsidRDefault="00483D1C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93" w:type="dxa"/>
          </w:tcPr>
          <w:p w:rsidR="00483D1C" w:rsidRPr="00436ADE" w:rsidRDefault="00483D1C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залік</w:t>
            </w:r>
          </w:p>
        </w:tc>
      </w:tr>
      <w:tr w:rsidR="00483D1C" w:rsidRPr="00436ADE" w:rsidTr="00F60644">
        <w:trPr>
          <w:gridAfter w:val="1"/>
          <w:wAfter w:w="7" w:type="dxa"/>
        </w:trPr>
        <w:tc>
          <w:tcPr>
            <w:tcW w:w="1985" w:type="dxa"/>
            <w:vAlign w:val="center"/>
          </w:tcPr>
          <w:p w:rsidR="00483D1C" w:rsidRPr="00436ADE" w:rsidRDefault="00483D1C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ОК 25</w:t>
            </w:r>
          </w:p>
        </w:tc>
        <w:tc>
          <w:tcPr>
            <w:tcW w:w="4394" w:type="dxa"/>
            <w:vAlign w:val="center"/>
          </w:tcPr>
          <w:p w:rsidR="00483D1C" w:rsidRPr="00436ADE" w:rsidRDefault="00483D1C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Трудове право</w:t>
            </w:r>
          </w:p>
        </w:tc>
        <w:tc>
          <w:tcPr>
            <w:tcW w:w="1417" w:type="dxa"/>
          </w:tcPr>
          <w:p w:rsidR="00483D1C" w:rsidRPr="00436ADE" w:rsidRDefault="00483D1C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93" w:type="dxa"/>
          </w:tcPr>
          <w:p w:rsidR="00483D1C" w:rsidRPr="00436ADE" w:rsidRDefault="00483D1C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залік</w:t>
            </w:r>
          </w:p>
        </w:tc>
      </w:tr>
      <w:tr w:rsidR="004C7E27" w:rsidRPr="00436ADE" w:rsidTr="00F60644">
        <w:trPr>
          <w:gridAfter w:val="1"/>
          <w:wAfter w:w="7" w:type="dxa"/>
        </w:trPr>
        <w:tc>
          <w:tcPr>
            <w:tcW w:w="1985" w:type="dxa"/>
            <w:shd w:val="clear" w:color="auto" w:fill="FFFFFF" w:themeFill="background1"/>
            <w:vAlign w:val="center"/>
          </w:tcPr>
          <w:p w:rsidR="00483D1C" w:rsidRPr="00436ADE" w:rsidRDefault="00483D1C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ОК 26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483D1C" w:rsidRPr="00436ADE" w:rsidRDefault="00D13A29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Судова експертологія</w:t>
            </w:r>
            <w:r w:rsidR="00530C65" w:rsidRPr="00436A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:rsidR="00483D1C" w:rsidRPr="00436ADE" w:rsidRDefault="00483D1C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93" w:type="dxa"/>
            <w:shd w:val="clear" w:color="auto" w:fill="FFFFFF" w:themeFill="background1"/>
          </w:tcPr>
          <w:p w:rsidR="00483D1C" w:rsidRPr="00436ADE" w:rsidRDefault="00483D1C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залік</w:t>
            </w:r>
          </w:p>
        </w:tc>
      </w:tr>
      <w:tr w:rsidR="004C7E27" w:rsidRPr="00436ADE" w:rsidTr="00F60644">
        <w:trPr>
          <w:gridAfter w:val="1"/>
          <w:wAfter w:w="7" w:type="dxa"/>
        </w:trPr>
        <w:tc>
          <w:tcPr>
            <w:tcW w:w="1985" w:type="dxa"/>
            <w:shd w:val="clear" w:color="auto" w:fill="FFFFFF" w:themeFill="background1"/>
            <w:vAlign w:val="center"/>
          </w:tcPr>
          <w:p w:rsidR="00EA47B3" w:rsidRPr="00436ADE" w:rsidRDefault="00EA47B3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ОК 27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EA47B3" w:rsidRPr="00436ADE" w:rsidRDefault="00EA47B3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Криміналістика </w:t>
            </w:r>
          </w:p>
        </w:tc>
        <w:tc>
          <w:tcPr>
            <w:tcW w:w="1417" w:type="dxa"/>
            <w:shd w:val="clear" w:color="auto" w:fill="FFFFFF" w:themeFill="background1"/>
          </w:tcPr>
          <w:p w:rsidR="00EA47B3" w:rsidRPr="00436ADE" w:rsidRDefault="004C7E27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993" w:type="dxa"/>
            <w:shd w:val="clear" w:color="auto" w:fill="FFFFFF" w:themeFill="background1"/>
          </w:tcPr>
          <w:p w:rsidR="00EA47B3" w:rsidRPr="00436ADE" w:rsidRDefault="00EA47B3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залік,</w:t>
            </w:r>
          </w:p>
          <w:p w:rsidR="00EA47B3" w:rsidRPr="00436ADE" w:rsidRDefault="00EA47B3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екзамен</w:t>
            </w:r>
          </w:p>
        </w:tc>
      </w:tr>
      <w:tr w:rsidR="004C7E27" w:rsidRPr="00436ADE" w:rsidTr="00F60644">
        <w:trPr>
          <w:gridAfter w:val="1"/>
          <w:wAfter w:w="7" w:type="dxa"/>
        </w:trPr>
        <w:tc>
          <w:tcPr>
            <w:tcW w:w="1985" w:type="dxa"/>
            <w:shd w:val="clear" w:color="auto" w:fill="FFFFFF" w:themeFill="background1"/>
            <w:vAlign w:val="center"/>
          </w:tcPr>
          <w:p w:rsidR="00EA47B3" w:rsidRPr="00436ADE" w:rsidRDefault="00EA47B3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ОК 28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EA47B3" w:rsidRPr="00436ADE" w:rsidRDefault="00EA47B3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Оперативно-розшукова діяльність </w:t>
            </w:r>
          </w:p>
        </w:tc>
        <w:tc>
          <w:tcPr>
            <w:tcW w:w="1417" w:type="dxa"/>
            <w:shd w:val="clear" w:color="auto" w:fill="FFFFFF" w:themeFill="background1"/>
          </w:tcPr>
          <w:p w:rsidR="00EA47B3" w:rsidRPr="00436ADE" w:rsidRDefault="004C7E27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993" w:type="dxa"/>
            <w:shd w:val="clear" w:color="auto" w:fill="FFFFFF" w:themeFill="background1"/>
          </w:tcPr>
          <w:p w:rsidR="00EA47B3" w:rsidRPr="00436ADE" w:rsidRDefault="00EA47B3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залік,</w:t>
            </w:r>
          </w:p>
          <w:p w:rsidR="00EA47B3" w:rsidRPr="00436ADE" w:rsidRDefault="00EA47B3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екзамен</w:t>
            </w:r>
          </w:p>
        </w:tc>
      </w:tr>
      <w:tr w:rsidR="00EA47B3" w:rsidRPr="00436ADE" w:rsidTr="00F60644">
        <w:trPr>
          <w:gridAfter w:val="1"/>
          <w:wAfter w:w="7" w:type="dxa"/>
        </w:trPr>
        <w:tc>
          <w:tcPr>
            <w:tcW w:w="1985" w:type="dxa"/>
            <w:vAlign w:val="center"/>
          </w:tcPr>
          <w:p w:rsidR="00EA47B3" w:rsidRPr="00436ADE" w:rsidRDefault="00EA47B3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ОК 29</w:t>
            </w:r>
          </w:p>
        </w:tc>
        <w:tc>
          <w:tcPr>
            <w:tcW w:w="4394" w:type="dxa"/>
            <w:vAlign w:val="center"/>
          </w:tcPr>
          <w:p w:rsidR="00EA47B3" w:rsidRPr="00436ADE" w:rsidRDefault="00EA47B3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Міжнародний захист прав людини</w:t>
            </w:r>
          </w:p>
        </w:tc>
        <w:tc>
          <w:tcPr>
            <w:tcW w:w="1417" w:type="dxa"/>
          </w:tcPr>
          <w:p w:rsidR="00EA47B3" w:rsidRPr="00436ADE" w:rsidRDefault="00EA47B3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93" w:type="dxa"/>
          </w:tcPr>
          <w:p w:rsidR="00EA47B3" w:rsidRPr="00436ADE" w:rsidRDefault="00EA47B3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залік</w:t>
            </w:r>
          </w:p>
        </w:tc>
      </w:tr>
      <w:tr w:rsidR="00EA47B3" w:rsidRPr="00436ADE" w:rsidTr="00F60644">
        <w:trPr>
          <w:gridAfter w:val="1"/>
          <w:wAfter w:w="7" w:type="dxa"/>
        </w:trPr>
        <w:tc>
          <w:tcPr>
            <w:tcW w:w="1985" w:type="dxa"/>
            <w:vAlign w:val="center"/>
          </w:tcPr>
          <w:p w:rsidR="00EA47B3" w:rsidRPr="00436ADE" w:rsidRDefault="00EA47B3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ОК 30</w:t>
            </w:r>
          </w:p>
        </w:tc>
        <w:tc>
          <w:tcPr>
            <w:tcW w:w="4394" w:type="dxa"/>
            <w:vAlign w:val="center"/>
          </w:tcPr>
          <w:p w:rsidR="00EA47B3" w:rsidRPr="00436ADE" w:rsidRDefault="00EA47B3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Кримінально-виконавче право</w:t>
            </w:r>
          </w:p>
        </w:tc>
        <w:tc>
          <w:tcPr>
            <w:tcW w:w="1417" w:type="dxa"/>
          </w:tcPr>
          <w:p w:rsidR="00EA47B3" w:rsidRPr="00436ADE" w:rsidRDefault="00EA47B3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93" w:type="dxa"/>
          </w:tcPr>
          <w:p w:rsidR="00EA47B3" w:rsidRPr="00436ADE" w:rsidRDefault="00EA47B3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залік</w:t>
            </w:r>
          </w:p>
        </w:tc>
      </w:tr>
      <w:tr w:rsidR="00EA47B3" w:rsidRPr="00436ADE" w:rsidTr="00F60644">
        <w:trPr>
          <w:gridAfter w:val="1"/>
          <w:wAfter w:w="7" w:type="dxa"/>
        </w:trPr>
        <w:tc>
          <w:tcPr>
            <w:tcW w:w="1985" w:type="dxa"/>
            <w:vAlign w:val="center"/>
          </w:tcPr>
          <w:p w:rsidR="00EA47B3" w:rsidRPr="00436ADE" w:rsidRDefault="00EA47B3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ОК 31</w:t>
            </w:r>
          </w:p>
        </w:tc>
        <w:tc>
          <w:tcPr>
            <w:tcW w:w="4394" w:type="dxa"/>
            <w:vAlign w:val="center"/>
          </w:tcPr>
          <w:p w:rsidR="00EA47B3" w:rsidRPr="00436ADE" w:rsidRDefault="00EA47B3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Господарське право</w:t>
            </w:r>
          </w:p>
        </w:tc>
        <w:tc>
          <w:tcPr>
            <w:tcW w:w="1417" w:type="dxa"/>
          </w:tcPr>
          <w:p w:rsidR="00EA47B3" w:rsidRPr="00436ADE" w:rsidRDefault="00EA47B3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93" w:type="dxa"/>
          </w:tcPr>
          <w:p w:rsidR="00EA47B3" w:rsidRPr="00436ADE" w:rsidRDefault="00EA47B3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залік</w:t>
            </w:r>
          </w:p>
        </w:tc>
      </w:tr>
      <w:tr w:rsidR="00EA47B3" w:rsidRPr="00436ADE" w:rsidTr="00F60644">
        <w:trPr>
          <w:gridAfter w:val="1"/>
          <w:wAfter w:w="7" w:type="dxa"/>
        </w:trPr>
        <w:tc>
          <w:tcPr>
            <w:tcW w:w="1985" w:type="dxa"/>
            <w:vAlign w:val="center"/>
          </w:tcPr>
          <w:p w:rsidR="00EA47B3" w:rsidRPr="00436ADE" w:rsidRDefault="00EA47B3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ОК 32</w:t>
            </w:r>
          </w:p>
        </w:tc>
        <w:tc>
          <w:tcPr>
            <w:tcW w:w="4394" w:type="dxa"/>
            <w:vAlign w:val="center"/>
          </w:tcPr>
          <w:p w:rsidR="00EA47B3" w:rsidRPr="00436ADE" w:rsidRDefault="00EA47B3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Кримінально-правова кваліфікація </w:t>
            </w:r>
          </w:p>
        </w:tc>
        <w:tc>
          <w:tcPr>
            <w:tcW w:w="1417" w:type="dxa"/>
          </w:tcPr>
          <w:p w:rsidR="00EA47B3" w:rsidRPr="00436ADE" w:rsidRDefault="00EA47B3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93" w:type="dxa"/>
          </w:tcPr>
          <w:p w:rsidR="00EA47B3" w:rsidRPr="00436ADE" w:rsidRDefault="00EA47B3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екзамен</w:t>
            </w:r>
          </w:p>
        </w:tc>
      </w:tr>
      <w:tr w:rsidR="00EA47B3" w:rsidRPr="00436ADE" w:rsidTr="00F60644">
        <w:trPr>
          <w:gridAfter w:val="1"/>
          <w:wAfter w:w="7" w:type="dxa"/>
        </w:trPr>
        <w:tc>
          <w:tcPr>
            <w:tcW w:w="1985" w:type="dxa"/>
            <w:vAlign w:val="center"/>
          </w:tcPr>
          <w:p w:rsidR="00EA47B3" w:rsidRPr="00436ADE" w:rsidRDefault="00EA47B3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ОК 33</w:t>
            </w:r>
          </w:p>
        </w:tc>
        <w:tc>
          <w:tcPr>
            <w:tcW w:w="4394" w:type="dxa"/>
            <w:vAlign w:val="center"/>
          </w:tcPr>
          <w:p w:rsidR="00EA47B3" w:rsidRPr="00436ADE" w:rsidRDefault="00EA47B3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Досудове розслідування </w:t>
            </w:r>
          </w:p>
        </w:tc>
        <w:tc>
          <w:tcPr>
            <w:tcW w:w="1417" w:type="dxa"/>
          </w:tcPr>
          <w:p w:rsidR="00EA47B3" w:rsidRPr="00436ADE" w:rsidRDefault="004C7E27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993" w:type="dxa"/>
          </w:tcPr>
          <w:p w:rsidR="00EA47B3" w:rsidRPr="00436ADE" w:rsidRDefault="00EA47B3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залік,</w:t>
            </w:r>
            <w:r w:rsidR="004C7E27" w:rsidRPr="00436A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захист курсової роботи,</w:t>
            </w:r>
          </w:p>
          <w:p w:rsidR="00EA47B3" w:rsidRPr="00436ADE" w:rsidRDefault="00EA47B3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екзамен</w:t>
            </w:r>
          </w:p>
        </w:tc>
      </w:tr>
      <w:tr w:rsidR="004C7E27" w:rsidRPr="00436ADE" w:rsidTr="00F60644">
        <w:trPr>
          <w:gridAfter w:val="1"/>
          <w:wAfter w:w="7" w:type="dxa"/>
        </w:trPr>
        <w:tc>
          <w:tcPr>
            <w:tcW w:w="1985" w:type="dxa"/>
            <w:vAlign w:val="center"/>
          </w:tcPr>
          <w:p w:rsidR="00EA47B3" w:rsidRPr="00436ADE" w:rsidRDefault="00EA47B3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ОК 34</w:t>
            </w:r>
          </w:p>
        </w:tc>
        <w:tc>
          <w:tcPr>
            <w:tcW w:w="4394" w:type="dxa"/>
            <w:vAlign w:val="center"/>
          </w:tcPr>
          <w:p w:rsidR="00EA47B3" w:rsidRPr="00436ADE" w:rsidRDefault="004C7E27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Навчальна практика</w:t>
            </w:r>
          </w:p>
        </w:tc>
        <w:tc>
          <w:tcPr>
            <w:tcW w:w="1417" w:type="dxa"/>
          </w:tcPr>
          <w:p w:rsidR="00EA47B3" w:rsidRPr="00436ADE" w:rsidRDefault="00EA47B3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93" w:type="dxa"/>
          </w:tcPr>
          <w:p w:rsidR="00EA47B3" w:rsidRPr="00436ADE" w:rsidRDefault="00EA47B3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залік</w:t>
            </w:r>
          </w:p>
        </w:tc>
      </w:tr>
      <w:tr w:rsidR="004C7E27" w:rsidRPr="00436ADE" w:rsidTr="00F60644">
        <w:trPr>
          <w:gridAfter w:val="1"/>
          <w:wAfter w:w="7" w:type="dxa"/>
        </w:trPr>
        <w:tc>
          <w:tcPr>
            <w:tcW w:w="1985" w:type="dxa"/>
            <w:vAlign w:val="center"/>
          </w:tcPr>
          <w:p w:rsidR="00EA47B3" w:rsidRPr="00436ADE" w:rsidRDefault="00EA47B3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ОК 35</w:t>
            </w:r>
          </w:p>
        </w:tc>
        <w:tc>
          <w:tcPr>
            <w:tcW w:w="4394" w:type="dxa"/>
            <w:vAlign w:val="center"/>
          </w:tcPr>
          <w:p w:rsidR="00EA47B3" w:rsidRPr="00436ADE" w:rsidRDefault="00EA47B3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Навчальна практика</w:t>
            </w:r>
            <w:r w:rsidR="00D738FF" w:rsidRPr="00436A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:rsidR="00EA47B3" w:rsidRPr="00436ADE" w:rsidRDefault="004C7E27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993" w:type="dxa"/>
          </w:tcPr>
          <w:p w:rsidR="00EA47B3" w:rsidRPr="00436ADE" w:rsidRDefault="00EA47B3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залік</w:t>
            </w:r>
          </w:p>
        </w:tc>
      </w:tr>
      <w:tr w:rsidR="004C7E27" w:rsidRPr="00436ADE" w:rsidTr="00F60644">
        <w:trPr>
          <w:gridAfter w:val="1"/>
          <w:wAfter w:w="7" w:type="dxa"/>
        </w:trPr>
        <w:tc>
          <w:tcPr>
            <w:tcW w:w="1985" w:type="dxa"/>
            <w:vAlign w:val="center"/>
          </w:tcPr>
          <w:p w:rsidR="00D738FF" w:rsidRPr="00436ADE" w:rsidRDefault="004C7E27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ОК 36</w:t>
            </w:r>
          </w:p>
        </w:tc>
        <w:tc>
          <w:tcPr>
            <w:tcW w:w="4394" w:type="dxa"/>
            <w:vAlign w:val="center"/>
          </w:tcPr>
          <w:p w:rsidR="00D738FF" w:rsidRPr="00436ADE" w:rsidRDefault="00D738FF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Стажування </w:t>
            </w:r>
          </w:p>
        </w:tc>
        <w:tc>
          <w:tcPr>
            <w:tcW w:w="1417" w:type="dxa"/>
          </w:tcPr>
          <w:p w:rsidR="00D738FF" w:rsidRPr="00436ADE" w:rsidRDefault="00D738FF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993" w:type="dxa"/>
          </w:tcPr>
          <w:p w:rsidR="00D738FF" w:rsidRPr="00436ADE" w:rsidRDefault="00D738FF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залік</w:t>
            </w:r>
          </w:p>
        </w:tc>
      </w:tr>
      <w:tr w:rsidR="00D738FF" w:rsidRPr="00436ADE" w:rsidTr="00F60644">
        <w:trPr>
          <w:gridAfter w:val="1"/>
          <w:wAfter w:w="7" w:type="dxa"/>
        </w:trPr>
        <w:tc>
          <w:tcPr>
            <w:tcW w:w="6379" w:type="dxa"/>
            <w:gridSpan w:val="2"/>
          </w:tcPr>
          <w:p w:rsidR="00D738FF" w:rsidRPr="00436ADE" w:rsidRDefault="00D738FF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Загальний обсяг обов’язкових компонентів:</w:t>
            </w:r>
          </w:p>
        </w:tc>
        <w:tc>
          <w:tcPr>
            <w:tcW w:w="3410" w:type="dxa"/>
            <w:gridSpan w:val="2"/>
          </w:tcPr>
          <w:p w:rsidR="00D738FF" w:rsidRPr="00436ADE" w:rsidRDefault="00D738FF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180</w:t>
            </w:r>
          </w:p>
        </w:tc>
      </w:tr>
      <w:tr w:rsidR="00D738FF" w:rsidRPr="00436ADE" w:rsidTr="00F60644">
        <w:tc>
          <w:tcPr>
            <w:tcW w:w="9796" w:type="dxa"/>
            <w:gridSpan w:val="5"/>
          </w:tcPr>
          <w:p w:rsidR="00D738FF" w:rsidRPr="00436ADE" w:rsidRDefault="00D738FF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Вибіркові компоненти ОПП</w:t>
            </w:r>
          </w:p>
        </w:tc>
      </w:tr>
      <w:tr w:rsidR="00D738FF" w:rsidRPr="00436ADE" w:rsidTr="00F60644">
        <w:trPr>
          <w:gridAfter w:val="1"/>
          <w:wAfter w:w="7" w:type="dxa"/>
        </w:trPr>
        <w:tc>
          <w:tcPr>
            <w:tcW w:w="1985" w:type="dxa"/>
            <w:vAlign w:val="center"/>
          </w:tcPr>
          <w:p w:rsidR="00D738FF" w:rsidRPr="00436ADE" w:rsidRDefault="00D738FF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ВК 1</w:t>
            </w:r>
          </w:p>
        </w:tc>
        <w:tc>
          <w:tcPr>
            <w:tcW w:w="4394" w:type="dxa"/>
            <w:vAlign w:val="center"/>
          </w:tcPr>
          <w:p w:rsidR="00D738FF" w:rsidRPr="00436ADE" w:rsidRDefault="00D738FF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17" w:type="dxa"/>
          </w:tcPr>
          <w:p w:rsidR="00D738FF" w:rsidRPr="00436ADE" w:rsidRDefault="004C7E27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93" w:type="dxa"/>
          </w:tcPr>
          <w:p w:rsidR="00D738FF" w:rsidRPr="00436ADE" w:rsidRDefault="002657D5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Залік</w:t>
            </w:r>
          </w:p>
        </w:tc>
      </w:tr>
      <w:tr w:rsidR="002657D5" w:rsidRPr="00436ADE" w:rsidTr="00F60644">
        <w:trPr>
          <w:gridAfter w:val="1"/>
          <w:wAfter w:w="7" w:type="dxa"/>
        </w:trPr>
        <w:tc>
          <w:tcPr>
            <w:tcW w:w="1985" w:type="dxa"/>
            <w:vAlign w:val="center"/>
          </w:tcPr>
          <w:p w:rsidR="002657D5" w:rsidRPr="00436ADE" w:rsidRDefault="002657D5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ВК 2</w:t>
            </w:r>
          </w:p>
        </w:tc>
        <w:tc>
          <w:tcPr>
            <w:tcW w:w="4394" w:type="dxa"/>
            <w:vAlign w:val="center"/>
          </w:tcPr>
          <w:p w:rsidR="002657D5" w:rsidRPr="00436ADE" w:rsidRDefault="002657D5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17" w:type="dxa"/>
          </w:tcPr>
          <w:p w:rsidR="002657D5" w:rsidRPr="00436ADE" w:rsidRDefault="002657D5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93" w:type="dxa"/>
          </w:tcPr>
          <w:p w:rsidR="002657D5" w:rsidRPr="00436ADE" w:rsidRDefault="002657D5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</w:rPr>
              <w:t>Залік</w:t>
            </w:r>
          </w:p>
        </w:tc>
      </w:tr>
      <w:tr w:rsidR="002657D5" w:rsidRPr="00436ADE" w:rsidTr="00F60644">
        <w:trPr>
          <w:gridAfter w:val="1"/>
          <w:wAfter w:w="7" w:type="dxa"/>
        </w:trPr>
        <w:tc>
          <w:tcPr>
            <w:tcW w:w="1985" w:type="dxa"/>
            <w:vAlign w:val="center"/>
          </w:tcPr>
          <w:p w:rsidR="002657D5" w:rsidRPr="00436ADE" w:rsidRDefault="002657D5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ВК 3</w:t>
            </w:r>
          </w:p>
        </w:tc>
        <w:tc>
          <w:tcPr>
            <w:tcW w:w="4394" w:type="dxa"/>
            <w:vAlign w:val="center"/>
          </w:tcPr>
          <w:p w:rsidR="002657D5" w:rsidRPr="00436ADE" w:rsidRDefault="002657D5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17" w:type="dxa"/>
          </w:tcPr>
          <w:p w:rsidR="002657D5" w:rsidRPr="00436ADE" w:rsidRDefault="002657D5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93" w:type="dxa"/>
          </w:tcPr>
          <w:p w:rsidR="002657D5" w:rsidRPr="00436ADE" w:rsidRDefault="002657D5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</w:rPr>
              <w:t>Залік</w:t>
            </w:r>
          </w:p>
        </w:tc>
      </w:tr>
      <w:tr w:rsidR="002657D5" w:rsidRPr="00436ADE" w:rsidTr="00F60644">
        <w:trPr>
          <w:gridAfter w:val="1"/>
          <w:wAfter w:w="7" w:type="dxa"/>
          <w:trHeight w:val="328"/>
        </w:trPr>
        <w:tc>
          <w:tcPr>
            <w:tcW w:w="1985" w:type="dxa"/>
            <w:vAlign w:val="center"/>
          </w:tcPr>
          <w:p w:rsidR="002657D5" w:rsidRPr="00436ADE" w:rsidRDefault="002657D5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ВК 4</w:t>
            </w:r>
          </w:p>
        </w:tc>
        <w:tc>
          <w:tcPr>
            <w:tcW w:w="4394" w:type="dxa"/>
            <w:vAlign w:val="center"/>
          </w:tcPr>
          <w:p w:rsidR="002657D5" w:rsidRPr="00436ADE" w:rsidRDefault="002657D5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17" w:type="dxa"/>
          </w:tcPr>
          <w:p w:rsidR="002657D5" w:rsidRPr="00436ADE" w:rsidRDefault="004C7E27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993" w:type="dxa"/>
          </w:tcPr>
          <w:p w:rsidR="002657D5" w:rsidRPr="00436ADE" w:rsidRDefault="002657D5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</w:rPr>
              <w:t>Залік</w:t>
            </w:r>
          </w:p>
        </w:tc>
      </w:tr>
      <w:tr w:rsidR="002657D5" w:rsidRPr="00436ADE" w:rsidTr="00F60644">
        <w:trPr>
          <w:gridAfter w:val="1"/>
          <w:wAfter w:w="7" w:type="dxa"/>
        </w:trPr>
        <w:tc>
          <w:tcPr>
            <w:tcW w:w="1985" w:type="dxa"/>
            <w:vAlign w:val="center"/>
          </w:tcPr>
          <w:p w:rsidR="002657D5" w:rsidRPr="00436ADE" w:rsidRDefault="002657D5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ВК 5</w:t>
            </w:r>
          </w:p>
        </w:tc>
        <w:tc>
          <w:tcPr>
            <w:tcW w:w="4394" w:type="dxa"/>
            <w:vAlign w:val="center"/>
          </w:tcPr>
          <w:p w:rsidR="002657D5" w:rsidRPr="00436ADE" w:rsidRDefault="002657D5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17" w:type="dxa"/>
          </w:tcPr>
          <w:p w:rsidR="002657D5" w:rsidRPr="00436ADE" w:rsidRDefault="004C7E27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993" w:type="dxa"/>
          </w:tcPr>
          <w:p w:rsidR="002657D5" w:rsidRPr="00436ADE" w:rsidRDefault="002657D5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</w:rPr>
              <w:t>Залік</w:t>
            </w:r>
          </w:p>
        </w:tc>
      </w:tr>
      <w:tr w:rsidR="002657D5" w:rsidRPr="00436ADE" w:rsidTr="00F60644">
        <w:trPr>
          <w:gridAfter w:val="1"/>
          <w:wAfter w:w="7" w:type="dxa"/>
        </w:trPr>
        <w:tc>
          <w:tcPr>
            <w:tcW w:w="1985" w:type="dxa"/>
            <w:vAlign w:val="center"/>
          </w:tcPr>
          <w:p w:rsidR="002657D5" w:rsidRPr="00436ADE" w:rsidRDefault="002657D5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ВК 6</w:t>
            </w:r>
          </w:p>
        </w:tc>
        <w:tc>
          <w:tcPr>
            <w:tcW w:w="4394" w:type="dxa"/>
            <w:vAlign w:val="center"/>
          </w:tcPr>
          <w:p w:rsidR="002657D5" w:rsidRPr="00436ADE" w:rsidRDefault="002657D5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17" w:type="dxa"/>
          </w:tcPr>
          <w:p w:rsidR="002657D5" w:rsidRPr="00436ADE" w:rsidRDefault="004C7E27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993" w:type="dxa"/>
          </w:tcPr>
          <w:p w:rsidR="002657D5" w:rsidRPr="00436ADE" w:rsidRDefault="002657D5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</w:rPr>
              <w:t>Залік</w:t>
            </w:r>
          </w:p>
        </w:tc>
      </w:tr>
      <w:tr w:rsidR="002657D5" w:rsidRPr="00436ADE" w:rsidTr="00F60644">
        <w:trPr>
          <w:gridAfter w:val="1"/>
          <w:wAfter w:w="7" w:type="dxa"/>
        </w:trPr>
        <w:tc>
          <w:tcPr>
            <w:tcW w:w="1985" w:type="dxa"/>
            <w:vAlign w:val="center"/>
          </w:tcPr>
          <w:p w:rsidR="002657D5" w:rsidRPr="00436ADE" w:rsidRDefault="002657D5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ВК 7</w:t>
            </w:r>
          </w:p>
        </w:tc>
        <w:tc>
          <w:tcPr>
            <w:tcW w:w="4394" w:type="dxa"/>
            <w:vAlign w:val="center"/>
          </w:tcPr>
          <w:p w:rsidR="002657D5" w:rsidRPr="00436ADE" w:rsidRDefault="002657D5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17" w:type="dxa"/>
          </w:tcPr>
          <w:p w:rsidR="002657D5" w:rsidRPr="00436ADE" w:rsidRDefault="004C7E27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93" w:type="dxa"/>
          </w:tcPr>
          <w:p w:rsidR="002657D5" w:rsidRPr="00436ADE" w:rsidRDefault="002657D5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</w:rPr>
              <w:t>Залік</w:t>
            </w:r>
          </w:p>
        </w:tc>
      </w:tr>
      <w:tr w:rsidR="002657D5" w:rsidRPr="00436ADE" w:rsidTr="00F60644">
        <w:trPr>
          <w:gridAfter w:val="1"/>
          <w:wAfter w:w="7" w:type="dxa"/>
        </w:trPr>
        <w:tc>
          <w:tcPr>
            <w:tcW w:w="1985" w:type="dxa"/>
            <w:vAlign w:val="center"/>
          </w:tcPr>
          <w:p w:rsidR="002657D5" w:rsidRPr="00436ADE" w:rsidRDefault="002657D5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ВК 8</w:t>
            </w:r>
          </w:p>
        </w:tc>
        <w:tc>
          <w:tcPr>
            <w:tcW w:w="4394" w:type="dxa"/>
            <w:vAlign w:val="center"/>
          </w:tcPr>
          <w:p w:rsidR="002657D5" w:rsidRPr="00436ADE" w:rsidRDefault="002657D5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17" w:type="dxa"/>
          </w:tcPr>
          <w:p w:rsidR="002657D5" w:rsidRPr="00436ADE" w:rsidRDefault="004C7E27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93" w:type="dxa"/>
          </w:tcPr>
          <w:p w:rsidR="002657D5" w:rsidRPr="00436ADE" w:rsidRDefault="002657D5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</w:rPr>
              <w:t>Залік</w:t>
            </w:r>
          </w:p>
        </w:tc>
      </w:tr>
      <w:tr w:rsidR="002657D5" w:rsidRPr="00436ADE" w:rsidTr="00F60644">
        <w:trPr>
          <w:gridAfter w:val="1"/>
          <w:wAfter w:w="7" w:type="dxa"/>
        </w:trPr>
        <w:tc>
          <w:tcPr>
            <w:tcW w:w="1985" w:type="dxa"/>
            <w:vAlign w:val="center"/>
          </w:tcPr>
          <w:p w:rsidR="002657D5" w:rsidRPr="00436ADE" w:rsidRDefault="002657D5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ВК 9</w:t>
            </w:r>
          </w:p>
        </w:tc>
        <w:tc>
          <w:tcPr>
            <w:tcW w:w="4394" w:type="dxa"/>
            <w:vAlign w:val="center"/>
          </w:tcPr>
          <w:p w:rsidR="002657D5" w:rsidRPr="00436ADE" w:rsidRDefault="002657D5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17" w:type="dxa"/>
          </w:tcPr>
          <w:p w:rsidR="002657D5" w:rsidRPr="00436ADE" w:rsidRDefault="002657D5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93" w:type="dxa"/>
          </w:tcPr>
          <w:p w:rsidR="002657D5" w:rsidRPr="00436ADE" w:rsidRDefault="002657D5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</w:rPr>
              <w:t>Залік</w:t>
            </w:r>
          </w:p>
        </w:tc>
      </w:tr>
      <w:tr w:rsidR="002657D5" w:rsidRPr="00436ADE" w:rsidTr="00F60644">
        <w:trPr>
          <w:gridAfter w:val="1"/>
          <w:wAfter w:w="7" w:type="dxa"/>
        </w:trPr>
        <w:tc>
          <w:tcPr>
            <w:tcW w:w="1985" w:type="dxa"/>
            <w:vAlign w:val="center"/>
          </w:tcPr>
          <w:p w:rsidR="002657D5" w:rsidRPr="00436ADE" w:rsidRDefault="002657D5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ВК 10</w:t>
            </w:r>
          </w:p>
        </w:tc>
        <w:tc>
          <w:tcPr>
            <w:tcW w:w="4394" w:type="dxa"/>
            <w:vAlign w:val="center"/>
          </w:tcPr>
          <w:p w:rsidR="002657D5" w:rsidRPr="00436ADE" w:rsidRDefault="002657D5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17" w:type="dxa"/>
          </w:tcPr>
          <w:p w:rsidR="002657D5" w:rsidRPr="00436ADE" w:rsidRDefault="002657D5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93" w:type="dxa"/>
          </w:tcPr>
          <w:p w:rsidR="002657D5" w:rsidRPr="00436ADE" w:rsidRDefault="002657D5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</w:rPr>
              <w:t>Залік</w:t>
            </w:r>
          </w:p>
        </w:tc>
      </w:tr>
      <w:tr w:rsidR="002657D5" w:rsidRPr="00436ADE" w:rsidTr="00F60644">
        <w:trPr>
          <w:gridAfter w:val="1"/>
          <w:wAfter w:w="7" w:type="dxa"/>
        </w:trPr>
        <w:tc>
          <w:tcPr>
            <w:tcW w:w="1985" w:type="dxa"/>
            <w:vAlign w:val="center"/>
          </w:tcPr>
          <w:p w:rsidR="002657D5" w:rsidRPr="00436ADE" w:rsidRDefault="002657D5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ВК 11</w:t>
            </w:r>
          </w:p>
        </w:tc>
        <w:tc>
          <w:tcPr>
            <w:tcW w:w="4394" w:type="dxa"/>
            <w:vAlign w:val="center"/>
          </w:tcPr>
          <w:p w:rsidR="002657D5" w:rsidRPr="00436ADE" w:rsidRDefault="002657D5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17" w:type="dxa"/>
          </w:tcPr>
          <w:p w:rsidR="002657D5" w:rsidRPr="00436ADE" w:rsidRDefault="002657D5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93" w:type="dxa"/>
          </w:tcPr>
          <w:p w:rsidR="002657D5" w:rsidRPr="00436ADE" w:rsidRDefault="002657D5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</w:rPr>
              <w:t>Залік</w:t>
            </w:r>
          </w:p>
        </w:tc>
      </w:tr>
      <w:tr w:rsidR="002657D5" w:rsidRPr="00436ADE" w:rsidTr="00F60644">
        <w:trPr>
          <w:gridAfter w:val="1"/>
          <w:wAfter w:w="7" w:type="dxa"/>
        </w:trPr>
        <w:tc>
          <w:tcPr>
            <w:tcW w:w="1985" w:type="dxa"/>
            <w:vAlign w:val="center"/>
          </w:tcPr>
          <w:p w:rsidR="002657D5" w:rsidRPr="00436ADE" w:rsidRDefault="002657D5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ВК 12</w:t>
            </w:r>
          </w:p>
        </w:tc>
        <w:tc>
          <w:tcPr>
            <w:tcW w:w="4394" w:type="dxa"/>
            <w:vAlign w:val="center"/>
          </w:tcPr>
          <w:p w:rsidR="002657D5" w:rsidRPr="00436ADE" w:rsidRDefault="002657D5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17" w:type="dxa"/>
          </w:tcPr>
          <w:p w:rsidR="002657D5" w:rsidRPr="00436ADE" w:rsidRDefault="002657D5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93" w:type="dxa"/>
          </w:tcPr>
          <w:p w:rsidR="002657D5" w:rsidRPr="00436ADE" w:rsidRDefault="002657D5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</w:rPr>
              <w:t>Залік</w:t>
            </w:r>
          </w:p>
        </w:tc>
      </w:tr>
      <w:tr w:rsidR="002657D5" w:rsidRPr="00436ADE" w:rsidTr="00F60644">
        <w:trPr>
          <w:gridAfter w:val="1"/>
          <w:wAfter w:w="7" w:type="dxa"/>
        </w:trPr>
        <w:tc>
          <w:tcPr>
            <w:tcW w:w="1985" w:type="dxa"/>
            <w:vAlign w:val="center"/>
          </w:tcPr>
          <w:p w:rsidR="002657D5" w:rsidRPr="00436ADE" w:rsidRDefault="002657D5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ВК 13</w:t>
            </w:r>
          </w:p>
        </w:tc>
        <w:tc>
          <w:tcPr>
            <w:tcW w:w="4394" w:type="dxa"/>
            <w:vAlign w:val="center"/>
          </w:tcPr>
          <w:p w:rsidR="002657D5" w:rsidRPr="00436ADE" w:rsidRDefault="002657D5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17" w:type="dxa"/>
          </w:tcPr>
          <w:p w:rsidR="002657D5" w:rsidRPr="00436ADE" w:rsidRDefault="002657D5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93" w:type="dxa"/>
          </w:tcPr>
          <w:p w:rsidR="002657D5" w:rsidRPr="00436ADE" w:rsidRDefault="002657D5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</w:rPr>
              <w:t>Залік</w:t>
            </w:r>
          </w:p>
        </w:tc>
      </w:tr>
      <w:tr w:rsidR="00D738FF" w:rsidRPr="00436ADE" w:rsidTr="00F60644">
        <w:trPr>
          <w:gridAfter w:val="1"/>
          <w:wAfter w:w="7" w:type="dxa"/>
        </w:trPr>
        <w:tc>
          <w:tcPr>
            <w:tcW w:w="6379" w:type="dxa"/>
            <w:gridSpan w:val="2"/>
          </w:tcPr>
          <w:p w:rsidR="00D738FF" w:rsidRPr="00436ADE" w:rsidRDefault="00D738FF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Загальний обсяг вибіркових компонентів:</w:t>
            </w:r>
          </w:p>
        </w:tc>
        <w:tc>
          <w:tcPr>
            <w:tcW w:w="3410" w:type="dxa"/>
            <w:gridSpan w:val="2"/>
          </w:tcPr>
          <w:p w:rsidR="00D738FF" w:rsidRPr="00436ADE" w:rsidRDefault="00D738FF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60</w:t>
            </w:r>
          </w:p>
        </w:tc>
      </w:tr>
      <w:tr w:rsidR="00D738FF" w:rsidRPr="00436ADE" w:rsidTr="00F60644">
        <w:trPr>
          <w:gridAfter w:val="1"/>
          <w:wAfter w:w="7" w:type="dxa"/>
        </w:trPr>
        <w:tc>
          <w:tcPr>
            <w:tcW w:w="6379" w:type="dxa"/>
            <w:gridSpan w:val="2"/>
          </w:tcPr>
          <w:p w:rsidR="00D738FF" w:rsidRPr="00436ADE" w:rsidRDefault="00D738FF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ЗАГАЛЬНИЙ ОБСЯГ ОСВІТНЬОЇ ПРОГРАМИ</w:t>
            </w:r>
          </w:p>
        </w:tc>
        <w:tc>
          <w:tcPr>
            <w:tcW w:w="3410" w:type="dxa"/>
            <w:gridSpan w:val="2"/>
          </w:tcPr>
          <w:p w:rsidR="00D738FF" w:rsidRPr="00436ADE" w:rsidRDefault="00D738FF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240</w:t>
            </w:r>
          </w:p>
        </w:tc>
      </w:tr>
    </w:tbl>
    <w:p w:rsidR="00F60644" w:rsidRDefault="00F6064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F60644" w:rsidRDefault="00F60644" w:rsidP="005313CB">
      <w:pPr>
        <w:shd w:val="clear" w:color="auto" w:fill="FFFFFF" w:themeFill="background1"/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val="uk-UA"/>
        </w:rPr>
      </w:pPr>
    </w:p>
    <w:p w:rsidR="00CE3B69" w:rsidRPr="00436ADE" w:rsidRDefault="00B11770" w:rsidP="005313CB">
      <w:pPr>
        <w:shd w:val="clear" w:color="auto" w:fill="FFFFFF" w:themeFill="background1"/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val="uk-UA"/>
        </w:rPr>
      </w:pPr>
      <w:r w:rsidRPr="00436ADE">
        <w:rPr>
          <w:rFonts w:ascii="Times New Roman" w:hAnsi="Times New Roman"/>
          <w:b/>
          <w:sz w:val="28"/>
          <w:szCs w:val="28"/>
          <w:lang w:val="uk-UA"/>
        </w:rPr>
        <w:t>2.2. </w:t>
      </w:r>
      <w:r w:rsidR="00CE3B69" w:rsidRPr="00436ADE">
        <w:rPr>
          <w:rFonts w:ascii="Times New Roman" w:hAnsi="Times New Roman"/>
          <w:b/>
          <w:sz w:val="28"/>
          <w:szCs w:val="28"/>
          <w:lang w:val="uk-UA"/>
        </w:rPr>
        <w:t>Структурно-логічна схем</w:t>
      </w:r>
      <w:r w:rsidR="00FF49E5" w:rsidRPr="00436ADE">
        <w:rPr>
          <w:rFonts w:ascii="Times New Roman" w:hAnsi="Times New Roman"/>
          <w:b/>
          <w:sz w:val="28"/>
          <w:szCs w:val="28"/>
          <w:lang w:val="uk-UA"/>
        </w:rPr>
        <w:t>а</w:t>
      </w:r>
      <w:r w:rsidR="00CE3B69" w:rsidRPr="00436ADE">
        <w:rPr>
          <w:rFonts w:ascii="Times New Roman" w:hAnsi="Times New Roman"/>
          <w:b/>
          <w:sz w:val="28"/>
          <w:szCs w:val="28"/>
          <w:lang w:val="uk-UA"/>
        </w:rPr>
        <w:t xml:space="preserve"> ОП</w:t>
      </w:r>
    </w:p>
    <w:p w:rsidR="003F0632" w:rsidRPr="00436ADE" w:rsidRDefault="003F0632" w:rsidP="005313CB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3F0632" w:rsidRPr="00436ADE" w:rsidTr="00330AE6">
        <w:tc>
          <w:tcPr>
            <w:tcW w:w="1526" w:type="dxa"/>
          </w:tcPr>
          <w:p w:rsidR="003F0632" w:rsidRPr="00436ADE" w:rsidRDefault="003F0632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7938" w:type="dxa"/>
          </w:tcPr>
          <w:p w:rsidR="003F0632" w:rsidRPr="00436ADE" w:rsidRDefault="0072644A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Освітні компоненти</w:t>
            </w:r>
          </w:p>
        </w:tc>
      </w:tr>
      <w:tr w:rsidR="003F0632" w:rsidRPr="00436ADE" w:rsidTr="002A6B57">
        <w:tc>
          <w:tcPr>
            <w:tcW w:w="1526" w:type="dxa"/>
            <w:shd w:val="clear" w:color="auto" w:fill="FFFFFF" w:themeFill="background1"/>
          </w:tcPr>
          <w:p w:rsidR="003F0632" w:rsidRPr="00436ADE" w:rsidRDefault="0072644A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семестр</w:t>
            </w:r>
          </w:p>
        </w:tc>
        <w:tc>
          <w:tcPr>
            <w:tcW w:w="7938" w:type="dxa"/>
            <w:shd w:val="clear" w:color="auto" w:fill="FFFFFF" w:themeFill="background1"/>
          </w:tcPr>
          <w:p w:rsidR="003F0632" w:rsidRPr="00436ADE" w:rsidRDefault="00C4583D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ОК 4; ОК 6; ОК 7; </w:t>
            </w:r>
            <w:r w:rsidR="00D95730" w:rsidRPr="00436A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ОК 8; </w:t>
            </w:r>
            <w:r w:rsidR="00231CA9" w:rsidRPr="00436A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ОК 9, </w:t>
            </w: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ОК 10; </w:t>
            </w:r>
            <w:r w:rsidR="004119F1" w:rsidRPr="00436A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ВК </w:t>
            </w:r>
            <w:r w:rsidR="00987D94" w:rsidRPr="00436ADE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4D7CA2" w:rsidRPr="00436ADE">
              <w:rPr>
                <w:rFonts w:ascii="Times New Roman" w:hAnsi="Times New Roman"/>
                <w:sz w:val="28"/>
                <w:szCs w:val="28"/>
                <w:lang w:val="uk-UA"/>
              </w:rPr>
              <w:t>*</w:t>
            </w:r>
            <w:r w:rsidR="004119F1" w:rsidRPr="00436A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; ВК </w:t>
            </w:r>
            <w:r w:rsidR="00987D94" w:rsidRPr="00436ADE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4D7CA2" w:rsidRPr="00436ADE">
              <w:rPr>
                <w:rFonts w:ascii="Times New Roman" w:hAnsi="Times New Roman"/>
                <w:sz w:val="28"/>
                <w:szCs w:val="28"/>
                <w:lang w:val="uk-UA"/>
              </w:rPr>
              <w:t>*</w:t>
            </w:r>
            <w:r w:rsidR="004119F1" w:rsidRPr="00436A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; ВК </w:t>
            </w:r>
            <w:r w:rsidR="00987D94" w:rsidRPr="00436ADE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4D7CA2" w:rsidRPr="00436ADE">
              <w:rPr>
                <w:rFonts w:ascii="Times New Roman" w:hAnsi="Times New Roman"/>
                <w:sz w:val="28"/>
                <w:szCs w:val="28"/>
                <w:lang w:val="uk-UA"/>
              </w:rPr>
              <w:t>*</w:t>
            </w:r>
          </w:p>
        </w:tc>
      </w:tr>
      <w:tr w:rsidR="003F0632" w:rsidRPr="00436ADE" w:rsidTr="00330AE6">
        <w:tc>
          <w:tcPr>
            <w:tcW w:w="1526" w:type="dxa"/>
          </w:tcPr>
          <w:p w:rsidR="003F0632" w:rsidRPr="00436ADE" w:rsidRDefault="0072644A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 семестр</w:t>
            </w:r>
          </w:p>
        </w:tc>
        <w:tc>
          <w:tcPr>
            <w:tcW w:w="7938" w:type="dxa"/>
          </w:tcPr>
          <w:p w:rsidR="00D95730" w:rsidRPr="00436ADE" w:rsidRDefault="004119F1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ОК </w:t>
            </w:r>
            <w:r w:rsidR="006440DC" w:rsidRPr="00436A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2; </w:t>
            </w:r>
            <w:r w:rsidR="00987D94" w:rsidRPr="00436A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ОК 3; </w:t>
            </w:r>
            <w:r w:rsidR="00C4583D"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ОК 5;</w:t>
            </w:r>
            <w:r w:rsidR="00D95730" w:rsidRPr="00436A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 6; ОК 10; </w:t>
            </w: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ОК 11; ОК 12; ОК 18; ОК 34; ВК 1; ВК 2; ВК </w:t>
            </w:r>
            <w:r w:rsidR="00987D94" w:rsidRPr="00436ADE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684EDF" w:rsidRPr="00436A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; ВК </w:t>
            </w:r>
            <w:r w:rsidR="00987D94" w:rsidRPr="00436ADE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; ВК </w:t>
            </w:r>
            <w:r w:rsidR="00987D94" w:rsidRPr="00436ADE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3F0632" w:rsidRPr="00436ADE" w:rsidTr="00330AE6">
        <w:tc>
          <w:tcPr>
            <w:tcW w:w="1526" w:type="dxa"/>
          </w:tcPr>
          <w:p w:rsidR="003F0632" w:rsidRPr="00436ADE" w:rsidRDefault="0072644A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 семестр</w:t>
            </w:r>
          </w:p>
        </w:tc>
        <w:tc>
          <w:tcPr>
            <w:tcW w:w="7938" w:type="dxa"/>
          </w:tcPr>
          <w:p w:rsidR="003F0632" w:rsidRPr="00436ADE" w:rsidRDefault="00D95730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ОК 6; ОК 12; ОК 13; ОК 15; ОК 19;</w:t>
            </w:r>
            <w:r w:rsidR="00987D94" w:rsidRPr="00436A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 22; ОК 23; ОК 25;</w:t>
            </w: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6440DC" w:rsidRPr="00436A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ВК </w:t>
            </w:r>
            <w:r w:rsidR="00987D94" w:rsidRPr="00436ADE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6440DC" w:rsidRPr="00436ADE">
              <w:rPr>
                <w:rFonts w:ascii="Times New Roman" w:hAnsi="Times New Roman"/>
                <w:sz w:val="28"/>
                <w:szCs w:val="28"/>
                <w:lang w:val="uk-UA"/>
              </w:rPr>
              <w:t>; ВК 5</w:t>
            </w:r>
            <w:r w:rsidR="004119F1" w:rsidRPr="00436A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; ВК </w:t>
            </w:r>
            <w:r w:rsidR="006440DC" w:rsidRPr="00436ADE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987D94" w:rsidRPr="00436ADE">
              <w:rPr>
                <w:rFonts w:ascii="Times New Roman" w:hAnsi="Times New Roman"/>
                <w:sz w:val="28"/>
                <w:szCs w:val="28"/>
                <w:lang w:val="uk-UA"/>
              </w:rPr>
              <w:t>; ВК 7</w:t>
            </w:r>
          </w:p>
        </w:tc>
      </w:tr>
      <w:tr w:rsidR="0072644A" w:rsidRPr="00436ADE" w:rsidTr="00330AE6">
        <w:tc>
          <w:tcPr>
            <w:tcW w:w="1526" w:type="dxa"/>
          </w:tcPr>
          <w:p w:rsidR="0072644A" w:rsidRPr="00436ADE" w:rsidRDefault="0072644A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 семестр</w:t>
            </w:r>
          </w:p>
        </w:tc>
        <w:tc>
          <w:tcPr>
            <w:tcW w:w="7938" w:type="dxa"/>
          </w:tcPr>
          <w:p w:rsidR="0072644A" w:rsidRPr="00436ADE" w:rsidRDefault="00D95730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ОК 6; ОК 1</w:t>
            </w:r>
            <w:r w:rsidR="00987D94" w:rsidRPr="00436ADE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; ОК 15; </w:t>
            </w:r>
            <w:r w:rsidR="004119F1" w:rsidRPr="00436A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ОК 16; ОК 17; </w:t>
            </w: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ОК 19; ОК 21; ОК 2</w:t>
            </w:r>
            <w:r w:rsidR="00112330" w:rsidRPr="00436ADE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; </w:t>
            </w:r>
            <w:r w:rsidR="00684EDF" w:rsidRPr="00436A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ОК </w:t>
            </w:r>
            <w:r w:rsidR="00112330" w:rsidRPr="00436ADE"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  <w:r w:rsidR="00112330" w:rsidRPr="00436A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 35;</w:t>
            </w: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EA47B3" w:rsidRPr="00436A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ВК </w:t>
            </w:r>
            <w:r w:rsidR="00112330" w:rsidRPr="00436ADE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684EDF" w:rsidRPr="00436A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; ВК </w:t>
            </w:r>
            <w:r w:rsidR="00112330" w:rsidRPr="00436ADE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684EDF" w:rsidRPr="00436A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; ВК </w:t>
            </w:r>
            <w:r w:rsidR="00112330" w:rsidRPr="00436ADE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72644A" w:rsidRPr="00436ADE" w:rsidTr="00330AE6">
        <w:tc>
          <w:tcPr>
            <w:tcW w:w="1526" w:type="dxa"/>
          </w:tcPr>
          <w:p w:rsidR="0072644A" w:rsidRPr="00436ADE" w:rsidRDefault="0072644A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 семестр</w:t>
            </w:r>
          </w:p>
        </w:tc>
        <w:tc>
          <w:tcPr>
            <w:tcW w:w="7938" w:type="dxa"/>
          </w:tcPr>
          <w:p w:rsidR="0072644A" w:rsidRPr="00436ADE" w:rsidRDefault="004D7CA2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ОК 6; </w:t>
            </w:r>
            <w:r w:rsidR="00EA47B3"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ОК 1</w:t>
            </w:r>
            <w:r w:rsidR="001E09B0" w:rsidRPr="00436ADE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EA47B3" w:rsidRPr="00436A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; ОК </w:t>
            </w:r>
            <w:r w:rsidR="001E09B0" w:rsidRPr="00436ADE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="00EA47B3" w:rsidRPr="00436ADE">
              <w:rPr>
                <w:rFonts w:ascii="Times New Roman" w:hAnsi="Times New Roman"/>
                <w:sz w:val="28"/>
                <w:szCs w:val="28"/>
                <w:lang w:val="uk-UA"/>
              </w:rPr>
              <w:t>; ОК 2</w:t>
            </w:r>
            <w:r w:rsidR="001E09B0" w:rsidRPr="00436AD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EA47B3" w:rsidRPr="00436ADE">
              <w:rPr>
                <w:rFonts w:ascii="Times New Roman" w:hAnsi="Times New Roman"/>
                <w:sz w:val="28"/>
                <w:szCs w:val="28"/>
                <w:lang w:val="uk-UA"/>
              </w:rPr>
              <w:t>; ОК 2</w:t>
            </w:r>
            <w:r w:rsidR="001E09B0" w:rsidRPr="00436ADE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EA47B3" w:rsidRPr="00436ADE">
              <w:rPr>
                <w:rFonts w:ascii="Times New Roman" w:hAnsi="Times New Roman"/>
                <w:sz w:val="28"/>
                <w:szCs w:val="28"/>
                <w:lang w:val="uk-UA"/>
              </w:rPr>
              <w:t>; ОК 2</w:t>
            </w:r>
            <w:r w:rsidR="001E09B0" w:rsidRPr="00436ADE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="00EA47B3" w:rsidRPr="00436A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; </w:t>
            </w:r>
            <w:r w:rsidR="001E09B0" w:rsidRPr="00436A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ОК 29; </w:t>
            </w:r>
            <w:r w:rsidR="00EA47B3" w:rsidRPr="00436A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ВК </w:t>
            </w:r>
            <w:r w:rsidR="001E09B0" w:rsidRPr="00436ADE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684EDF" w:rsidRPr="00436A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; ВК </w:t>
            </w:r>
            <w:r w:rsidR="001E09B0" w:rsidRPr="00436ADE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684EDF" w:rsidRPr="00436A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; ВК </w:t>
            </w:r>
            <w:r w:rsidR="001E09B0" w:rsidRPr="00436ADE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EA47B3" w:rsidRPr="00436A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72644A" w:rsidRPr="00436ADE" w:rsidTr="00330AE6">
        <w:tc>
          <w:tcPr>
            <w:tcW w:w="1526" w:type="dxa"/>
          </w:tcPr>
          <w:p w:rsidR="0072644A" w:rsidRPr="00436ADE" w:rsidRDefault="0072644A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 семестр</w:t>
            </w:r>
          </w:p>
        </w:tc>
        <w:tc>
          <w:tcPr>
            <w:tcW w:w="7938" w:type="dxa"/>
          </w:tcPr>
          <w:p w:rsidR="004D7CA2" w:rsidRPr="00436ADE" w:rsidRDefault="009F48DA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ОК 1, </w:t>
            </w:r>
            <w:r w:rsidR="004D7CA2" w:rsidRPr="00436A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ОК 6; ОК </w:t>
            </w:r>
            <w:r w:rsidR="00EA47B3" w:rsidRPr="00436ADE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="004D7CA2" w:rsidRPr="00436A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; ОК 21; </w:t>
            </w:r>
            <w:r w:rsidR="00EA47B3" w:rsidRPr="00436A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ОК 27; ОК 35; </w:t>
            </w:r>
            <w:r w:rsidR="00684EDF" w:rsidRPr="00436A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ВК 3; </w:t>
            </w:r>
            <w:r w:rsidR="00EA47B3" w:rsidRPr="00436A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ВК </w:t>
            </w:r>
            <w:r w:rsidR="00CE599C" w:rsidRPr="00436ADE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684EDF" w:rsidRPr="00436A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; ВК </w:t>
            </w:r>
            <w:r w:rsidR="00CE599C" w:rsidRPr="00436ADE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684EDF" w:rsidRPr="00436A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; ВК </w:t>
            </w:r>
            <w:r w:rsidR="00CE599C" w:rsidRPr="00436ADE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EA47B3" w:rsidRPr="00436A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; ВК </w:t>
            </w:r>
            <w:r w:rsidR="00CE599C" w:rsidRPr="00436ADE">
              <w:rPr>
                <w:rFonts w:ascii="Times New Roman" w:hAnsi="Times New Roman"/>
                <w:sz w:val="28"/>
                <w:szCs w:val="28"/>
                <w:lang w:val="uk-UA"/>
              </w:rPr>
              <w:t>8; ВК 9</w:t>
            </w:r>
          </w:p>
        </w:tc>
      </w:tr>
      <w:tr w:rsidR="0076166E" w:rsidRPr="00436ADE" w:rsidTr="00330AE6">
        <w:tc>
          <w:tcPr>
            <w:tcW w:w="1526" w:type="dxa"/>
          </w:tcPr>
          <w:p w:rsidR="0076166E" w:rsidRPr="00436ADE" w:rsidRDefault="0076166E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 семестр</w:t>
            </w:r>
          </w:p>
        </w:tc>
        <w:tc>
          <w:tcPr>
            <w:tcW w:w="7938" w:type="dxa"/>
          </w:tcPr>
          <w:p w:rsidR="00365AD4" w:rsidRPr="00436ADE" w:rsidRDefault="004D7CA2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ОК 6; </w:t>
            </w:r>
            <w:r w:rsidR="00545122" w:rsidRPr="00436A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ОК 20; </w:t>
            </w:r>
            <w:r w:rsidR="00365AD4"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ОК 2</w:t>
            </w:r>
            <w:r w:rsidR="00CE599C" w:rsidRPr="00436AD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365AD4" w:rsidRPr="00436A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; ОК 26; </w:t>
            </w:r>
            <w:r w:rsidR="00545122"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ОК 2</w:t>
            </w:r>
            <w:r w:rsidR="00CE599C" w:rsidRPr="00436ADE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545122" w:rsidRPr="00436ADE">
              <w:rPr>
                <w:rFonts w:ascii="Times New Roman" w:hAnsi="Times New Roman"/>
                <w:sz w:val="28"/>
                <w:szCs w:val="28"/>
                <w:lang w:val="uk-UA"/>
              </w:rPr>
              <w:t>; ОК 3</w:t>
            </w:r>
            <w:r w:rsidR="00CE599C" w:rsidRPr="00436ADE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545122" w:rsidRPr="00436A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; </w:t>
            </w:r>
            <w:r w:rsidR="00365AD4" w:rsidRPr="00436A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ОК 33; </w:t>
            </w:r>
            <w:r w:rsidR="009F7C2C" w:rsidRPr="00436A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ВК </w:t>
            </w:r>
            <w:r w:rsidR="00CE599C" w:rsidRPr="00436ADE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9F7C2C" w:rsidRPr="00436A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; ВК </w:t>
            </w:r>
            <w:r w:rsidR="00CE599C" w:rsidRPr="00436ADE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9F7C2C" w:rsidRPr="00436AD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  <w:r w:rsidR="00545122" w:rsidRPr="00436A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F7C2C" w:rsidRPr="00436A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ВК </w:t>
            </w:r>
            <w:r w:rsidR="00CE599C" w:rsidRPr="00436ADE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9F48DA" w:rsidRPr="00436ADE">
              <w:rPr>
                <w:rFonts w:ascii="Times New Roman" w:hAnsi="Times New Roman"/>
                <w:sz w:val="28"/>
                <w:szCs w:val="28"/>
                <w:lang w:val="uk-UA"/>
              </w:rPr>
              <w:t>, ВК 10</w:t>
            </w:r>
          </w:p>
        </w:tc>
      </w:tr>
      <w:tr w:rsidR="0076166E" w:rsidRPr="00436ADE" w:rsidTr="00330AE6">
        <w:tc>
          <w:tcPr>
            <w:tcW w:w="1526" w:type="dxa"/>
          </w:tcPr>
          <w:p w:rsidR="0076166E" w:rsidRPr="00436ADE" w:rsidRDefault="0076166E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 семестр</w:t>
            </w:r>
          </w:p>
        </w:tc>
        <w:tc>
          <w:tcPr>
            <w:tcW w:w="7938" w:type="dxa"/>
          </w:tcPr>
          <w:p w:rsidR="006135C3" w:rsidRPr="00436ADE" w:rsidRDefault="009F7C2C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ОК 3</w:t>
            </w:r>
            <w:r w:rsidR="00CE599C" w:rsidRPr="00436A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1; ОК 32; </w:t>
            </w:r>
            <w:r w:rsidR="009F48DA" w:rsidRPr="00436A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ОК 33, </w:t>
            </w:r>
            <w:r w:rsidR="00851167" w:rsidRPr="00436A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ОК 36; </w:t>
            </w:r>
            <w:r w:rsidR="00CE599C"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ВК 05</w:t>
            </w:r>
            <w:r w:rsidR="006135C3" w:rsidRPr="00436A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; </w:t>
            </w:r>
            <w:r w:rsidR="00545122"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6135C3" w:rsidRPr="00436A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 </w:t>
            </w:r>
            <w:r w:rsidR="00545122" w:rsidRPr="00436AD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6440DC" w:rsidRPr="00436ADE">
              <w:rPr>
                <w:rFonts w:ascii="Times New Roman" w:hAnsi="Times New Roman"/>
                <w:sz w:val="28"/>
                <w:szCs w:val="28"/>
                <w:lang w:val="uk-UA"/>
              </w:rPr>
              <w:t>1; ВК 12; ВК 13</w:t>
            </w:r>
          </w:p>
        </w:tc>
      </w:tr>
      <w:tr w:rsidR="0072644A" w:rsidRPr="00436ADE" w:rsidTr="007460F9">
        <w:tc>
          <w:tcPr>
            <w:tcW w:w="9464" w:type="dxa"/>
            <w:gridSpan w:val="2"/>
          </w:tcPr>
          <w:p w:rsidR="0072644A" w:rsidRPr="00436ADE" w:rsidRDefault="00545122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АТЕСТАЦІЙНІ ЕКЗАМЕНИ</w:t>
            </w:r>
          </w:p>
        </w:tc>
      </w:tr>
    </w:tbl>
    <w:p w:rsidR="00C4583D" w:rsidRPr="00436ADE" w:rsidRDefault="00C4583D" w:rsidP="005313C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35C3" w:rsidRPr="00436ADE" w:rsidRDefault="006135C3" w:rsidP="005313C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36ADE">
        <w:rPr>
          <w:rFonts w:ascii="Times New Roman" w:hAnsi="Times New Roman"/>
          <w:sz w:val="28"/>
          <w:szCs w:val="28"/>
          <w:lang w:val="uk-UA"/>
        </w:rPr>
        <w:t>*</w:t>
      </w:r>
      <w:r w:rsidR="00C4583D" w:rsidRPr="00436ADE">
        <w:rPr>
          <w:rFonts w:ascii="Times New Roman" w:hAnsi="Times New Roman"/>
          <w:sz w:val="28"/>
          <w:szCs w:val="28"/>
          <w:lang w:val="uk-UA"/>
        </w:rPr>
        <w:t>Примітка: при обранні</w:t>
      </w:r>
      <w:r w:rsidRPr="00436A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583D" w:rsidRPr="00436ADE">
        <w:rPr>
          <w:rFonts w:ascii="Times New Roman" w:hAnsi="Times New Roman"/>
          <w:sz w:val="28"/>
          <w:szCs w:val="28"/>
          <w:lang w:val="uk-UA"/>
        </w:rPr>
        <w:t>освітніх компонент</w:t>
      </w:r>
      <w:r w:rsidR="00FC112A" w:rsidRPr="00436ADE">
        <w:rPr>
          <w:rFonts w:ascii="Times New Roman" w:hAnsi="Times New Roman"/>
          <w:sz w:val="28"/>
          <w:szCs w:val="28"/>
          <w:lang w:val="uk-UA"/>
        </w:rPr>
        <w:t>ів</w:t>
      </w:r>
      <w:r w:rsidR="00C4583D" w:rsidRPr="00436AD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6ADE">
        <w:rPr>
          <w:rFonts w:ascii="Times New Roman" w:hAnsi="Times New Roman"/>
          <w:sz w:val="28"/>
          <w:szCs w:val="28"/>
          <w:lang w:val="uk-UA"/>
        </w:rPr>
        <w:t xml:space="preserve">(навчальних дисциплін) </w:t>
      </w:r>
      <w:r w:rsidR="00C4583D" w:rsidRPr="00436ADE">
        <w:rPr>
          <w:rFonts w:ascii="Times New Roman" w:hAnsi="Times New Roman"/>
          <w:sz w:val="28"/>
          <w:szCs w:val="28"/>
          <w:lang w:val="uk-UA"/>
        </w:rPr>
        <w:t xml:space="preserve">здобувач вищої освіти </w:t>
      </w:r>
      <w:r w:rsidRPr="00436ADE">
        <w:rPr>
          <w:rFonts w:ascii="Times New Roman" w:hAnsi="Times New Roman"/>
          <w:sz w:val="28"/>
          <w:szCs w:val="28"/>
          <w:lang w:val="uk-UA"/>
        </w:rPr>
        <w:t>має зробити вибір:</w:t>
      </w:r>
    </w:p>
    <w:p w:rsidR="00C4583D" w:rsidRPr="00436ADE" w:rsidRDefault="004119F1" w:rsidP="005313CB">
      <w:pPr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36ADE">
        <w:rPr>
          <w:rFonts w:ascii="Times New Roman" w:hAnsi="Times New Roman"/>
          <w:sz w:val="28"/>
          <w:szCs w:val="28"/>
          <w:lang w:val="uk-UA"/>
        </w:rPr>
        <w:t xml:space="preserve">ВК </w:t>
      </w:r>
      <w:r w:rsidR="00987D94" w:rsidRPr="00436ADE">
        <w:rPr>
          <w:rFonts w:ascii="Times New Roman" w:hAnsi="Times New Roman"/>
          <w:sz w:val="28"/>
          <w:szCs w:val="28"/>
          <w:lang w:val="uk-UA"/>
        </w:rPr>
        <w:t>4</w:t>
      </w:r>
      <w:r w:rsidR="009F7C2C" w:rsidRPr="00436ADE">
        <w:rPr>
          <w:rFonts w:ascii="Times New Roman" w:hAnsi="Times New Roman"/>
          <w:sz w:val="28"/>
          <w:szCs w:val="28"/>
          <w:lang w:val="uk-UA"/>
        </w:rPr>
        <w:t>, ВК 6</w:t>
      </w:r>
      <w:r w:rsidR="00987D94" w:rsidRPr="00436ADE">
        <w:rPr>
          <w:rFonts w:ascii="Times New Roman" w:hAnsi="Times New Roman"/>
          <w:sz w:val="28"/>
          <w:szCs w:val="28"/>
          <w:lang w:val="uk-UA"/>
        </w:rPr>
        <w:t xml:space="preserve"> (вивчається 1-7 семестри навчання)</w:t>
      </w:r>
      <w:r w:rsidR="009F7C2C" w:rsidRPr="00436ADE">
        <w:rPr>
          <w:rFonts w:ascii="Times New Roman" w:hAnsi="Times New Roman"/>
          <w:sz w:val="28"/>
          <w:szCs w:val="28"/>
          <w:lang w:val="uk-UA"/>
        </w:rPr>
        <w:t xml:space="preserve">, ВК </w:t>
      </w:r>
      <w:r w:rsidR="00987D94" w:rsidRPr="00436ADE">
        <w:rPr>
          <w:rFonts w:ascii="Times New Roman" w:hAnsi="Times New Roman"/>
          <w:sz w:val="28"/>
          <w:szCs w:val="28"/>
          <w:lang w:val="uk-UA"/>
        </w:rPr>
        <w:t>5</w:t>
      </w:r>
      <w:r w:rsidRPr="00436A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35C3" w:rsidRPr="00436ADE">
        <w:rPr>
          <w:rFonts w:ascii="Times New Roman" w:hAnsi="Times New Roman"/>
          <w:sz w:val="28"/>
          <w:szCs w:val="28"/>
          <w:lang w:val="uk-UA"/>
        </w:rPr>
        <w:t>(вивча</w:t>
      </w:r>
      <w:r w:rsidR="00EB1586" w:rsidRPr="00436ADE">
        <w:rPr>
          <w:rFonts w:ascii="Times New Roman" w:hAnsi="Times New Roman"/>
          <w:sz w:val="28"/>
          <w:szCs w:val="28"/>
          <w:lang w:val="uk-UA"/>
        </w:rPr>
        <w:t>є</w:t>
      </w:r>
      <w:r w:rsidR="006135C3" w:rsidRPr="00436ADE">
        <w:rPr>
          <w:rFonts w:ascii="Times New Roman" w:hAnsi="Times New Roman"/>
          <w:sz w:val="28"/>
          <w:szCs w:val="28"/>
          <w:lang w:val="uk-UA"/>
        </w:rPr>
        <w:t>ться 1-</w:t>
      </w:r>
      <w:r w:rsidR="00987D94" w:rsidRPr="00436ADE">
        <w:rPr>
          <w:rFonts w:ascii="Times New Roman" w:hAnsi="Times New Roman"/>
          <w:sz w:val="28"/>
          <w:szCs w:val="28"/>
          <w:lang w:val="uk-UA"/>
        </w:rPr>
        <w:t>8</w:t>
      </w:r>
      <w:r w:rsidR="006135C3" w:rsidRPr="00436ADE">
        <w:rPr>
          <w:rFonts w:ascii="Times New Roman" w:hAnsi="Times New Roman"/>
          <w:sz w:val="28"/>
          <w:szCs w:val="28"/>
          <w:lang w:val="uk-UA"/>
        </w:rPr>
        <w:t xml:space="preserve"> семестри навчання)</w:t>
      </w:r>
      <w:r w:rsidRPr="00436ADE">
        <w:rPr>
          <w:rFonts w:ascii="Times New Roman" w:hAnsi="Times New Roman"/>
          <w:sz w:val="28"/>
          <w:szCs w:val="28"/>
          <w:lang w:val="uk-UA"/>
        </w:rPr>
        <w:t>.</w:t>
      </w:r>
      <w:r w:rsidR="006135C3" w:rsidRPr="00436AD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F0632" w:rsidRPr="00436ADE" w:rsidRDefault="003F0632" w:rsidP="005313CB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D1B58" w:rsidRPr="00436ADE" w:rsidRDefault="00FE0E15" w:rsidP="005313C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36ADE">
        <w:rPr>
          <w:rFonts w:ascii="Times New Roman" w:hAnsi="Times New Roman"/>
          <w:b/>
          <w:sz w:val="28"/>
          <w:szCs w:val="28"/>
          <w:lang w:val="uk-UA"/>
        </w:rPr>
        <w:t>3. Форма атестації здобувачів вищої освіти</w:t>
      </w:r>
    </w:p>
    <w:p w:rsidR="00730B44" w:rsidRPr="00436ADE" w:rsidRDefault="00730B44" w:rsidP="005313C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7"/>
        <w:gridCol w:w="7446"/>
      </w:tblGrid>
      <w:tr w:rsidR="00024833" w:rsidRPr="00436ADE" w:rsidTr="00836000">
        <w:tc>
          <w:tcPr>
            <w:tcW w:w="0" w:type="auto"/>
            <w:vAlign w:val="center"/>
          </w:tcPr>
          <w:p w:rsidR="00730B44" w:rsidRPr="00436ADE" w:rsidRDefault="00730B44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uk-UA" w:eastAsia="uk-UA"/>
              </w:rPr>
            </w:pPr>
            <w:r w:rsidRPr="00436ADE">
              <w:rPr>
                <w:rFonts w:ascii="Times New Roman" w:hAnsi="Times New Roman"/>
                <w:b/>
                <w:sz w:val="24"/>
                <w:szCs w:val="28"/>
                <w:lang w:val="uk-UA" w:eastAsia="uk-UA"/>
              </w:rPr>
              <w:t>Форми атестації здобувачів вищої освіти</w:t>
            </w:r>
          </w:p>
        </w:tc>
        <w:tc>
          <w:tcPr>
            <w:tcW w:w="0" w:type="auto"/>
          </w:tcPr>
          <w:p w:rsidR="00730B44" w:rsidRPr="00436ADE" w:rsidRDefault="00545122" w:rsidP="005313C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Атестація здобувачів вищої освіти здійснюється</w:t>
            </w:r>
            <w:r w:rsidR="00A64B6C" w:rsidRPr="00436ADE">
              <w:rPr>
                <w:rFonts w:ascii="Times New Roman" w:hAnsi="Times New Roman"/>
                <w:sz w:val="28"/>
                <w:szCs w:val="28"/>
                <w:lang w:val="uk-UA" w:eastAsia="uk-UA"/>
              </w:rPr>
              <w:t>:</w:t>
            </w:r>
          </w:p>
          <w:p w:rsidR="00F37CF3" w:rsidRPr="00436ADE" w:rsidRDefault="00545122" w:rsidP="005313CB">
            <w:pPr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у формі атестаційного екзамену (</w:t>
            </w:r>
            <w:r w:rsidR="006135C3" w:rsidRPr="00436AD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Теорія держави та</w:t>
            </w:r>
            <w:r w:rsidR="00F37CF3" w:rsidRPr="00436AD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права</w:t>
            </w:r>
            <w:r w:rsidRPr="00436ADE">
              <w:rPr>
                <w:rFonts w:ascii="Times New Roman" w:hAnsi="Times New Roman"/>
                <w:sz w:val="28"/>
                <w:szCs w:val="28"/>
                <w:lang w:val="uk-UA" w:eastAsia="uk-UA"/>
              </w:rPr>
              <w:t>»)</w:t>
            </w:r>
          </w:p>
          <w:p w:rsidR="00210B13" w:rsidRPr="00436ADE" w:rsidRDefault="00545122" w:rsidP="005313CB">
            <w:pPr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у формі комплексного атестаційного екзамену </w:t>
            </w:r>
            <w:r w:rsidR="00024833" w:rsidRPr="00436ADE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(Кримінальне право, К</w:t>
            </w:r>
            <w:r w:rsidR="006135C3" w:rsidRPr="00436AD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римінальний процес, </w:t>
            </w:r>
            <w:r w:rsidR="00024833" w:rsidRPr="00436AD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К</w:t>
            </w:r>
            <w:r w:rsidR="00F37CF3" w:rsidRPr="00436AD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риміналістика</w:t>
            </w:r>
            <w:r w:rsidR="00210B13" w:rsidRPr="00436ADE">
              <w:rPr>
                <w:rFonts w:ascii="Times New Roman" w:hAnsi="Times New Roman"/>
                <w:sz w:val="28"/>
                <w:szCs w:val="28"/>
                <w:lang w:val="uk-UA" w:eastAsia="uk-UA"/>
              </w:rPr>
              <w:t>)</w:t>
            </w:r>
          </w:p>
        </w:tc>
      </w:tr>
      <w:tr w:rsidR="00024833" w:rsidRPr="00D2269A" w:rsidTr="00836000">
        <w:tc>
          <w:tcPr>
            <w:tcW w:w="0" w:type="auto"/>
            <w:vAlign w:val="center"/>
          </w:tcPr>
          <w:p w:rsidR="00730B44" w:rsidRPr="00436ADE" w:rsidRDefault="00730B44" w:rsidP="006149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uk-UA" w:eastAsia="uk-UA"/>
              </w:rPr>
            </w:pPr>
            <w:r w:rsidRPr="00436ADE">
              <w:rPr>
                <w:rFonts w:ascii="Times New Roman" w:hAnsi="Times New Roman"/>
                <w:b/>
                <w:sz w:val="24"/>
                <w:szCs w:val="28"/>
                <w:lang w:val="uk-UA" w:eastAsia="uk-UA"/>
              </w:rPr>
              <w:t xml:space="preserve">Вимоги до </w:t>
            </w:r>
            <w:r w:rsidR="00024833" w:rsidRPr="00436ADE">
              <w:rPr>
                <w:rFonts w:ascii="Times New Roman" w:hAnsi="Times New Roman"/>
                <w:b/>
                <w:sz w:val="24"/>
                <w:szCs w:val="28"/>
                <w:lang w:val="uk-UA" w:eastAsia="uk-UA"/>
              </w:rPr>
              <w:t xml:space="preserve">атестаційного </w:t>
            </w:r>
            <w:r w:rsidR="006149D8" w:rsidRPr="00436ADE">
              <w:rPr>
                <w:rFonts w:ascii="Times New Roman" w:hAnsi="Times New Roman"/>
                <w:b/>
                <w:sz w:val="24"/>
                <w:szCs w:val="28"/>
                <w:lang w:val="uk-UA" w:eastAsia="uk-UA"/>
              </w:rPr>
              <w:t>іспиту (іспитів)</w:t>
            </w:r>
          </w:p>
        </w:tc>
        <w:tc>
          <w:tcPr>
            <w:tcW w:w="0" w:type="auto"/>
          </w:tcPr>
          <w:p w:rsidR="00730B44" w:rsidRPr="00436ADE" w:rsidRDefault="00024833" w:rsidP="005313CB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uk-UA"/>
              </w:rPr>
            </w:pPr>
            <w:r w:rsidRPr="00436ADE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uk-UA"/>
              </w:rPr>
              <w:t>Атестаційний е</w:t>
            </w:r>
            <w:r w:rsidR="00FC112A" w:rsidRPr="00436ADE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uk-UA"/>
              </w:rPr>
              <w:t>кзамен і</w:t>
            </w:r>
            <w:r w:rsidR="00C93EA1" w:rsidRPr="00436ADE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uk-UA"/>
              </w:rPr>
              <w:t xml:space="preserve"> к</w:t>
            </w:r>
            <w:r w:rsidR="00730B44" w:rsidRPr="00436ADE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uk-UA"/>
              </w:rPr>
              <w:t xml:space="preserve">омплексний </w:t>
            </w:r>
            <w:r w:rsidRPr="00436ADE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uk-UA"/>
              </w:rPr>
              <w:t>атестаційний екзамен проводя</w:t>
            </w:r>
            <w:r w:rsidR="00730B44" w:rsidRPr="00436ADE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uk-UA"/>
              </w:rPr>
              <w:t xml:space="preserve">ться з метою </w:t>
            </w:r>
            <w:r w:rsidRPr="00436ADE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uk-UA"/>
              </w:rPr>
              <w:t xml:space="preserve">оцінювання </w:t>
            </w:r>
            <w:r w:rsidRPr="00436ADE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досягнення результатів навчання, визначених</w:t>
            </w:r>
            <w:r w:rsidRPr="00436ADE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uk-UA"/>
              </w:rPr>
              <w:t xml:space="preserve"> Стандартом</w:t>
            </w:r>
            <w:r w:rsidR="00730B44" w:rsidRPr="00436ADE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uk-UA"/>
              </w:rPr>
              <w:t xml:space="preserve"> вищої освіти України </w:t>
            </w:r>
            <w:r w:rsidRPr="00436ADE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uk-UA"/>
              </w:rPr>
              <w:t>та освітньо-професійною програмою за спеціальністю</w:t>
            </w:r>
            <w:r w:rsidR="00730B44" w:rsidRPr="00436AD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. </w:t>
            </w:r>
          </w:p>
          <w:p w:rsidR="00730B44" w:rsidRPr="00436ADE" w:rsidRDefault="00C93EA1" w:rsidP="005313CB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Комплексний </w:t>
            </w:r>
            <w:r w:rsidR="00024833" w:rsidRPr="00436A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атестаційний </w:t>
            </w: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екзамен </w:t>
            </w:r>
            <w:r w:rsidR="00024833" w:rsidRPr="00436A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може проводитись </w:t>
            </w:r>
            <w:r w:rsidR="00730B44" w:rsidRPr="00436A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формі практично-орієнтованого </w:t>
            </w:r>
            <w:r w:rsidR="00024833" w:rsidRPr="00436A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поліцейського </w:t>
            </w:r>
            <w:r w:rsidR="00730B44" w:rsidRPr="00436ADE">
              <w:rPr>
                <w:rFonts w:ascii="Times New Roman" w:hAnsi="Times New Roman"/>
                <w:sz w:val="28"/>
                <w:szCs w:val="28"/>
                <w:lang w:val="uk-UA"/>
              </w:rPr>
              <w:t>квесту, за яким перевіряється готовність випускника</w:t>
            </w:r>
            <w:r w:rsidR="00024833" w:rsidRPr="00436ADE">
              <w:rPr>
                <w:rFonts w:ascii="Times New Roman" w:hAnsi="Times New Roman"/>
                <w:sz w:val="28"/>
                <w:szCs w:val="28"/>
                <w:lang w:val="uk-UA"/>
              </w:rPr>
              <w:t>/випускниці</w:t>
            </w:r>
            <w:r w:rsidR="00730B44" w:rsidRPr="00436A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самостійного виконання професійних завдань у практичній діяльності</w:t>
            </w:r>
            <w:r w:rsidR="00730B44" w:rsidRPr="00436AD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.</w:t>
            </w:r>
          </w:p>
          <w:p w:rsidR="00730B44" w:rsidRPr="00436ADE" w:rsidRDefault="00730B44" w:rsidP="005313CB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/>
              </w:rPr>
            </w:pPr>
            <w:bookmarkStart w:id="1" w:name="n59"/>
            <w:bookmarkEnd w:id="1"/>
            <w:r w:rsidRPr="00436AD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Структура та умови проведення </w:t>
            </w:r>
            <w:r w:rsidR="00024833" w:rsidRPr="00436AD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атестаційного </w:t>
            </w:r>
            <w:r w:rsidR="00C93EA1" w:rsidRPr="00436AD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екзамену та </w:t>
            </w:r>
            <w:r w:rsidRPr="00436AD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комплексного</w:t>
            </w:r>
            <w:r w:rsidR="00024833" w:rsidRPr="00436AD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атестаційного</w:t>
            </w:r>
            <w:r w:rsidR="00C00EDF" w:rsidRPr="00436AD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екзамену визначаю</w:t>
            </w:r>
            <w:r w:rsidRPr="00436AD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ться </w:t>
            </w:r>
            <w:r w:rsidRPr="00436ADE"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>освітньо-професійно</w:t>
            </w:r>
            <w:r w:rsidR="00EB1586" w:rsidRPr="00436AD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ю програмою підготовки фахівців/фахівчинь </w:t>
            </w:r>
            <w:r w:rsidRPr="00436AD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з урахуванням специфіки галузі знань, спеціальності (спеціалізації) та майбутньої професійної діяльності здобувачів вищої освіти. </w:t>
            </w:r>
          </w:p>
        </w:tc>
      </w:tr>
    </w:tbl>
    <w:p w:rsidR="00C2167C" w:rsidRPr="00436ADE" w:rsidRDefault="00C2167C" w:rsidP="005313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0592" w:rsidRPr="00436ADE" w:rsidRDefault="004C0592" w:rsidP="005313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646FB" w:rsidRPr="00436ADE" w:rsidRDefault="002646FB" w:rsidP="005313C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  <w:sectPr w:rsidR="002646FB" w:rsidRPr="00436ADE" w:rsidSect="00F1410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149D8" w:rsidRPr="00436ADE" w:rsidRDefault="006149D8" w:rsidP="004F72B4">
      <w:pPr>
        <w:pStyle w:val="Default"/>
        <w:ind w:firstLine="708"/>
        <w:jc w:val="center"/>
        <w:rPr>
          <w:b/>
          <w:color w:val="auto"/>
          <w:sz w:val="28"/>
          <w:szCs w:val="28"/>
        </w:rPr>
      </w:pPr>
    </w:p>
    <w:p w:rsidR="006149D8" w:rsidRPr="00436ADE" w:rsidRDefault="006149D8" w:rsidP="006149D8">
      <w:pPr>
        <w:pStyle w:val="Default"/>
        <w:ind w:firstLine="708"/>
        <w:jc w:val="center"/>
        <w:rPr>
          <w:b/>
          <w:color w:val="auto"/>
          <w:sz w:val="28"/>
          <w:szCs w:val="28"/>
        </w:rPr>
      </w:pPr>
      <w:r w:rsidRPr="00436ADE">
        <w:rPr>
          <w:b/>
          <w:color w:val="auto"/>
          <w:sz w:val="28"/>
          <w:szCs w:val="28"/>
        </w:rPr>
        <w:t>4. Матриця відповідності програмних компетентностей обов’язковим компонентам ОПП</w:t>
      </w:r>
    </w:p>
    <w:tbl>
      <w:tblPr>
        <w:tblpPr w:leftFromText="180" w:rightFromText="180" w:vertAnchor="text" w:horzAnchor="margin" w:tblpXSpec="center" w:tblpY="176"/>
        <w:tblW w:w="15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"/>
        <w:gridCol w:w="1570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</w:tblGrid>
      <w:tr w:rsidR="00F60644" w:rsidRPr="00436ADE" w:rsidTr="00F60644">
        <w:trPr>
          <w:cantSplit/>
          <w:trHeight w:val="306"/>
        </w:trPr>
        <w:tc>
          <w:tcPr>
            <w:tcW w:w="1995" w:type="dxa"/>
            <w:gridSpan w:val="2"/>
            <w:vMerge w:val="restart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36ADE">
              <w:rPr>
                <w:rFonts w:ascii="Times New Roman" w:hAnsi="Times New Roman"/>
                <w:b/>
                <w:lang w:val="uk-UA"/>
              </w:rPr>
              <w:t>Компоненти освітньої програми</w:t>
            </w:r>
          </w:p>
        </w:tc>
        <w:tc>
          <w:tcPr>
            <w:tcW w:w="0" w:type="auto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380" w:type="dxa"/>
            <w:gridSpan w:val="33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Програмні компетентності</w:t>
            </w:r>
          </w:p>
        </w:tc>
      </w:tr>
      <w:tr w:rsidR="00F60644" w:rsidRPr="00436ADE" w:rsidTr="00F60644">
        <w:trPr>
          <w:cantSplit/>
          <w:trHeight w:val="524"/>
        </w:trPr>
        <w:tc>
          <w:tcPr>
            <w:tcW w:w="1995" w:type="dxa"/>
            <w:gridSpan w:val="2"/>
            <w:vMerge/>
            <w:textDirection w:val="btLr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6478" w:type="dxa"/>
            <w:gridSpan w:val="16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Загальні компетентності (ЗК)</w:t>
            </w:r>
          </w:p>
        </w:tc>
        <w:tc>
          <w:tcPr>
            <w:tcW w:w="0" w:type="auto"/>
            <w:gridSpan w:val="18"/>
            <w:tcBorders>
              <w:bottom w:val="single" w:sz="6" w:space="0" w:color="auto"/>
            </w:tcBorders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Спеціальні (фахові, предметні) компетентності (СК)</w:t>
            </w:r>
          </w:p>
        </w:tc>
      </w:tr>
      <w:tr w:rsidR="00F60644" w:rsidRPr="00436ADE" w:rsidTr="00F60644">
        <w:trPr>
          <w:cantSplit/>
          <w:trHeight w:val="696"/>
        </w:trPr>
        <w:tc>
          <w:tcPr>
            <w:tcW w:w="1995" w:type="dxa"/>
            <w:gridSpan w:val="2"/>
            <w:vMerge/>
            <w:textDirection w:val="btLr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ЗК 1</w:t>
            </w:r>
          </w:p>
        </w:tc>
        <w:tc>
          <w:tcPr>
            <w:tcW w:w="0" w:type="auto"/>
            <w:textDirection w:val="btLr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ЗК 2</w:t>
            </w:r>
          </w:p>
        </w:tc>
        <w:tc>
          <w:tcPr>
            <w:tcW w:w="0" w:type="auto"/>
            <w:textDirection w:val="btLr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ЗК 3</w:t>
            </w:r>
          </w:p>
        </w:tc>
        <w:tc>
          <w:tcPr>
            <w:tcW w:w="0" w:type="auto"/>
            <w:textDirection w:val="btLr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ЗК 4</w:t>
            </w:r>
          </w:p>
        </w:tc>
        <w:tc>
          <w:tcPr>
            <w:tcW w:w="0" w:type="auto"/>
            <w:textDirection w:val="btLr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ЗК 5</w:t>
            </w:r>
          </w:p>
        </w:tc>
        <w:tc>
          <w:tcPr>
            <w:tcW w:w="0" w:type="auto"/>
            <w:textDirection w:val="btLr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ЗК 6</w:t>
            </w:r>
          </w:p>
        </w:tc>
        <w:tc>
          <w:tcPr>
            <w:tcW w:w="0" w:type="auto"/>
            <w:textDirection w:val="btLr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ЗК 7</w:t>
            </w:r>
          </w:p>
        </w:tc>
        <w:tc>
          <w:tcPr>
            <w:tcW w:w="0" w:type="auto"/>
            <w:textDirection w:val="btLr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ЗК 8</w:t>
            </w:r>
          </w:p>
        </w:tc>
        <w:tc>
          <w:tcPr>
            <w:tcW w:w="0" w:type="auto"/>
            <w:textDirection w:val="btLr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ЗК 9</w:t>
            </w:r>
          </w:p>
        </w:tc>
        <w:tc>
          <w:tcPr>
            <w:tcW w:w="0" w:type="auto"/>
            <w:textDirection w:val="btLr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ЗК 10</w:t>
            </w:r>
          </w:p>
        </w:tc>
        <w:tc>
          <w:tcPr>
            <w:tcW w:w="0" w:type="auto"/>
            <w:textDirection w:val="btLr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ЗК 11</w:t>
            </w:r>
          </w:p>
        </w:tc>
        <w:tc>
          <w:tcPr>
            <w:tcW w:w="0" w:type="auto"/>
            <w:textDirection w:val="btLr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ЗК 12</w:t>
            </w:r>
          </w:p>
        </w:tc>
        <w:tc>
          <w:tcPr>
            <w:tcW w:w="0" w:type="auto"/>
            <w:textDirection w:val="btLr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ЗК 13</w:t>
            </w:r>
          </w:p>
        </w:tc>
        <w:tc>
          <w:tcPr>
            <w:tcW w:w="0" w:type="auto"/>
            <w:textDirection w:val="btLr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ЗК 14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extDirection w:val="btLr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ЗК 15</w:t>
            </w:r>
          </w:p>
        </w:tc>
        <w:tc>
          <w:tcPr>
            <w:tcW w:w="388" w:type="dxa"/>
            <w:tcBorders>
              <w:right w:val="single" w:sz="6" w:space="0" w:color="auto"/>
            </w:tcBorders>
            <w:textDirection w:val="btL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ЗК 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СК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СК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СК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СК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СК 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СК 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СК 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СК 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СК 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СК 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СК 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СК 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СК 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СК 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СК 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СК 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СК 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СК 18</w:t>
            </w:r>
          </w:p>
        </w:tc>
      </w:tr>
      <w:tr w:rsidR="00F60644" w:rsidRPr="00436ADE" w:rsidTr="00F60644">
        <w:trPr>
          <w:trHeight w:val="53"/>
        </w:trPr>
        <w:tc>
          <w:tcPr>
            <w:tcW w:w="407" w:type="dxa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374" w:type="dxa"/>
            <w:gridSpan w:val="35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ОБОВ</w:t>
            </w:r>
            <w:r w:rsidRPr="00436ADE">
              <w:rPr>
                <w:rFonts w:ascii="Times New Roman" w:hAnsi="Times New Roman"/>
                <w:sz w:val="28"/>
                <w:szCs w:val="28"/>
                <w:lang w:val="uk-UA"/>
              </w:rPr>
              <w:t>’</w:t>
            </w:r>
            <w:r w:rsidRPr="00436AD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ЯЗКОВІ КОМПОНЕНТИ</w:t>
            </w:r>
          </w:p>
        </w:tc>
      </w:tr>
      <w:tr w:rsidR="00F60644" w:rsidRPr="00436ADE" w:rsidTr="00927932">
        <w:trPr>
          <w:trHeight w:val="322"/>
        </w:trPr>
        <w:tc>
          <w:tcPr>
            <w:tcW w:w="1995" w:type="dxa"/>
            <w:gridSpan w:val="2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ОК 1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388" w:type="dxa"/>
            <w:tcBorders>
              <w:top w:val="single" w:sz="6" w:space="0" w:color="auto"/>
            </w:tcBorders>
            <w:vAlign w:val="center"/>
          </w:tcPr>
          <w:p w:rsidR="00F60644" w:rsidRPr="00436ADE" w:rsidRDefault="00F60644" w:rsidP="009279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</w:p>
        </w:tc>
      </w:tr>
      <w:tr w:rsidR="00F60644" w:rsidRPr="00436ADE" w:rsidTr="00927932">
        <w:trPr>
          <w:trHeight w:val="322"/>
        </w:trPr>
        <w:tc>
          <w:tcPr>
            <w:tcW w:w="1995" w:type="dxa"/>
            <w:gridSpan w:val="2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ОК 2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388" w:type="dxa"/>
            <w:vAlign w:val="center"/>
          </w:tcPr>
          <w:p w:rsidR="00F60644" w:rsidRPr="00436ADE" w:rsidRDefault="00F60644" w:rsidP="009279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</w:tr>
      <w:tr w:rsidR="00F60644" w:rsidRPr="00436ADE" w:rsidTr="00927932">
        <w:trPr>
          <w:trHeight w:val="322"/>
        </w:trPr>
        <w:tc>
          <w:tcPr>
            <w:tcW w:w="1995" w:type="dxa"/>
            <w:gridSpan w:val="2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ОК 3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388" w:type="dxa"/>
            <w:vAlign w:val="center"/>
          </w:tcPr>
          <w:p w:rsidR="00F60644" w:rsidRPr="00436ADE" w:rsidRDefault="00F60644" w:rsidP="009279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0" w:type="auto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</w:p>
        </w:tc>
      </w:tr>
      <w:tr w:rsidR="00F60644" w:rsidRPr="00436ADE" w:rsidTr="00927932">
        <w:trPr>
          <w:trHeight w:val="322"/>
        </w:trPr>
        <w:tc>
          <w:tcPr>
            <w:tcW w:w="1995" w:type="dxa"/>
            <w:gridSpan w:val="2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ОК 4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388" w:type="dxa"/>
            <w:vAlign w:val="center"/>
          </w:tcPr>
          <w:p w:rsidR="00F60644" w:rsidRPr="00436ADE" w:rsidRDefault="00F60644" w:rsidP="009279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0" w:type="auto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</w:p>
        </w:tc>
      </w:tr>
      <w:tr w:rsidR="00F60644" w:rsidRPr="00436ADE" w:rsidTr="00927932">
        <w:trPr>
          <w:trHeight w:val="322"/>
        </w:trPr>
        <w:tc>
          <w:tcPr>
            <w:tcW w:w="1995" w:type="dxa"/>
            <w:gridSpan w:val="2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ОК 5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388" w:type="dxa"/>
            <w:vAlign w:val="center"/>
          </w:tcPr>
          <w:p w:rsidR="00F60644" w:rsidRPr="00436ADE" w:rsidRDefault="00F60644" w:rsidP="009279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0" w:type="auto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</w:p>
        </w:tc>
      </w:tr>
      <w:tr w:rsidR="00F60644" w:rsidRPr="00436ADE" w:rsidTr="00927932">
        <w:trPr>
          <w:trHeight w:val="322"/>
        </w:trPr>
        <w:tc>
          <w:tcPr>
            <w:tcW w:w="1995" w:type="dxa"/>
            <w:gridSpan w:val="2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ОК 6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388" w:type="dxa"/>
            <w:vAlign w:val="center"/>
          </w:tcPr>
          <w:p w:rsidR="00F60644" w:rsidRPr="00436ADE" w:rsidRDefault="00F60644" w:rsidP="009279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</w:tr>
      <w:tr w:rsidR="00F60644" w:rsidRPr="00436ADE" w:rsidTr="00927932">
        <w:trPr>
          <w:trHeight w:val="322"/>
        </w:trPr>
        <w:tc>
          <w:tcPr>
            <w:tcW w:w="1995" w:type="dxa"/>
            <w:gridSpan w:val="2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ОК 7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388" w:type="dxa"/>
            <w:vAlign w:val="center"/>
          </w:tcPr>
          <w:p w:rsidR="00F60644" w:rsidRPr="00436ADE" w:rsidRDefault="00F60644" w:rsidP="009279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</w:tr>
      <w:tr w:rsidR="00F60644" w:rsidRPr="00436ADE" w:rsidTr="00927932">
        <w:trPr>
          <w:trHeight w:val="322"/>
        </w:trPr>
        <w:tc>
          <w:tcPr>
            <w:tcW w:w="1995" w:type="dxa"/>
            <w:gridSpan w:val="2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ОК 8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388" w:type="dxa"/>
            <w:vAlign w:val="center"/>
          </w:tcPr>
          <w:p w:rsidR="00F60644" w:rsidRPr="00436ADE" w:rsidRDefault="00F60644" w:rsidP="009279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0" w:type="auto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</w:p>
        </w:tc>
      </w:tr>
      <w:tr w:rsidR="00F60644" w:rsidRPr="00436ADE" w:rsidTr="00927932">
        <w:trPr>
          <w:trHeight w:val="322"/>
        </w:trPr>
        <w:tc>
          <w:tcPr>
            <w:tcW w:w="1995" w:type="dxa"/>
            <w:gridSpan w:val="2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ОК 9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388" w:type="dxa"/>
            <w:vAlign w:val="center"/>
          </w:tcPr>
          <w:p w:rsidR="00F60644" w:rsidRPr="00436ADE" w:rsidRDefault="00F60644" w:rsidP="009279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</w:tr>
      <w:tr w:rsidR="00F60644" w:rsidRPr="00436ADE" w:rsidTr="00927932">
        <w:trPr>
          <w:trHeight w:val="322"/>
        </w:trPr>
        <w:tc>
          <w:tcPr>
            <w:tcW w:w="1995" w:type="dxa"/>
            <w:gridSpan w:val="2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ОК 10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388" w:type="dxa"/>
            <w:vAlign w:val="center"/>
          </w:tcPr>
          <w:p w:rsidR="00F60644" w:rsidRPr="00436ADE" w:rsidRDefault="00F60644" w:rsidP="009279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</w:tr>
      <w:tr w:rsidR="00F60644" w:rsidRPr="00436ADE" w:rsidTr="00927932">
        <w:trPr>
          <w:trHeight w:val="322"/>
        </w:trPr>
        <w:tc>
          <w:tcPr>
            <w:tcW w:w="1995" w:type="dxa"/>
            <w:gridSpan w:val="2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ОК 11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388" w:type="dxa"/>
            <w:vAlign w:val="center"/>
          </w:tcPr>
          <w:p w:rsidR="00F60644" w:rsidRPr="00436ADE" w:rsidRDefault="00F60644" w:rsidP="009279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0" w:type="auto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</w:p>
        </w:tc>
      </w:tr>
      <w:tr w:rsidR="00F60644" w:rsidRPr="00436ADE" w:rsidTr="00927932">
        <w:trPr>
          <w:trHeight w:val="322"/>
        </w:trPr>
        <w:tc>
          <w:tcPr>
            <w:tcW w:w="1995" w:type="dxa"/>
            <w:gridSpan w:val="2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ОК 12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388" w:type="dxa"/>
            <w:vAlign w:val="center"/>
          </w:tcPr>
          <w:p w:rsidR="00F60644" w:rsidRPr="00436ADE" w:rsidRDefault="00F60644" w:rsidP="009279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0" w:type="auto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</w:p>
        </w:tc>
      </w:tr>
      <w:tr w:rsidR="00F60644" w:rsidRPr="00436ADE" w:rsidTr="00927932">
        <w:trPr>
          <w:trHeight w:val="322"/>
        </w:trPr>
        <w:tc>
          <w:tcPr>
            <w:tcW w:w="1995" w:type="dxa"/>
            <w:gridSpan w:val="2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ОК 13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388" w:type="dxa"/>
            <w:vAlign w:val="center"/>
          </w:tcPr>
          <w:p w:rsidR="00F60644" w:rsidRPr="00436ADE" w:rsidRDefault="00F60644" w:rsidP="009279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0" w:type="auto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</w:p>
        </w:tc>
      </w:tr>
      <w:tr w:rsidR="00F60644" w:rsidRPr="00436ADE" w:rsidTr="00927932">
        <w:trPr>
          <w:trHeight w:val="322"/>
        </w:trPr>
        <w:tc>
          <w:tcPr>
            <w:tcW w:w="1995" w:type="dxa"/>
            <w:gridSpan w:val="2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ОК 14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388" w:type="dxa"/>
            <w:vAlign w:val="center"/>
          </w:tcPr>
          <w:p w:rsidR="00F60644" w:rsidRPr="00436ADE" w:rsidRDefault="00F60644" w:rsidP="009279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0" w:type="auto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</w:p>
        </w:tc>
      </w:tr>
      <w:tr w:rsidR="00F60644" w:rsidRPr="00436ADE" w:rsidTr="00927932">
        <w:trPr>
          <w:trHeight w:val="322"/>
        </w:trPr>
        <w:tc>
          <w:tcPr>
            <w:tcW w:w="1995" w:type="dxa"/>
            <w:gridSpan w:val="2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ОК 15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388" w:type="dxa"/>
            <w:vAlign w:val="center"/>
          </w:tcPr>
          <w:p w:rsidR="00F60644" w:rsidRPr="00436ADE" w:rsidRDefault="00F60644" w:rsidP="009279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0" w:type="auto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</w:p>
        </w:tc>
      </w:tr>
      <w:tr w:rsidR="00F60644" w:rsidRPr="00436ADE" w:rsidTr="00927932">
        <w:trPr>
          <w:trHeight w:val="322"/>
        </w:trPr>
        <w:tc>
          <w:tcPr>
            <w:tcW w:w="1995" w:type="dxa"/>
            <w:gridSpan w:val="2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ОК 16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388" w:type="dxa"/>
            <w:vAlign w:val="center"/>
          </w:tcPr>
          <w:p w:rsidR="00F60644" w:rsidRPr="00436ADE" w:rsidRDefault="00F60644" w:rsidP="009279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0" w:type="auto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</w:p>
        </w:tc>
      </w:tr>
      <w:tr w:rsidR="00F60644" w:rsidRPr="00436ADE" w:rsidTr="00927932">
        <w:trPr>
          <w:trHeight w:val="322"/>
        </w:trPr>
        <w:tc>
          <w:tcPr>
            <w:tcW w:w="1995" w:type="dxa"/>
            <w:gridSpan w:val="2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ОК 17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388" w:type="dxa"/>
            <w:tcBorders>
              <w:top w:val="single" w:sz="6" w:space="0" w:color="auto"/>
            </w:tcBorders>
            <w:vAlign w:val="center"/>
          </w:tcPr>
          <w:p w:rsidR="00F60644" w:rsidRPr="00436ADE" w:rsidRDefault="00F60644" w:rsidP="009279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</w:p>
        </w:tc>
      </w:tr>
      <w:tr w:rsidR="00F60644" w:rsidRPr="00436ADE" w:rsidTr="00927932">
        <w:trPr>
          <w:trHeight w:val="322"/>
        </w:trPr>
        <w:tc>
          <w:tcPr>
            <w:tcW w:w="1995" w:type="dxa"/>
            <w:gridSpan w:val="2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ОК 18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388" w:type="dxa"/>
            <w:vAlign w:val="center"/>
          </w:tcPr>
          <w:p w:rsidR="00F60644" w:rsidRPr="00436ADE" w:rsidRDefault="00F60644" w:rsidP="009279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</w:tr>
      <w:tr w:rsidR="00F60644" w:rsidRPr="00436ADE" w:rsidTr="00927932">
        <w:trPr>
          <w:trHeight w:val="322"/>
        </w:trPr>
        <w:tc>
          <w:tcPr>
            <w:tcW w:w="1995" w:type="dxa"/>
            <w:gridSpan w:val="2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ОК 19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388" w:type="dxa"/>
            <w:vAlign w:val="center"/>
          </w:tcPr>
          <w:p w:rsidR="00F60644" w:rsidRPr="00436ADE" w:rsidRDefault="00F60644" w:rsidP="009279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0" w:type="auto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</w:p>
        </w:tc>
      </w:tr>
      <w:tr w:rsidR="00F60644" w:rsidRPr="00436ADE" w:rsidTr="00927932">
        <w:trPr>
          <w:trHeight w:val="322"/>
        </w:trPr>
        <w:tc>
          <w:tcPr>
            <w:tcW w:w="1995" w:type="dxa"/>
            <w:gridSpan w:val="2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ОК 20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388" w:type="dxa"/>
            <w:vAlign w:val="center"/>
          </w:tcPr>
          <w:p w:rsidR="00F60644" w:rsidRPr="00436ADE" w:rsidRDefault="00F60644" w:rsidP="009279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0" w:type="auto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</w:p>
        </w:tc>
      </w:tr>
      <w:tr w:rsidR="00F60644" w:rsidRPr="00436ADE" w:rsidTr="00927932">
        <w:trPr>
          <w:trHeight w:val="322"/>
        </w:trPr>
        <w:tc>
          <w:tcPr>
            <w:tcW w:w="1995" w:type="dxa"/>
            <w:gridSpan w:val="2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ОК 21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388" w:type="dxa"/>
            <w:vAlign w:val="center"/>
          </w:tcPr>
          <w:p w:rsidR="00F60644" w:rsidRPr="00436ADE" w:rsidRDefault="00F60644" w:rsidP="009279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</w:p>
        </w:tc>
      </w:tr>
      <w:tr w:rsidR="00F60644" w:rsidRPr="00436ADE" w:rsidTr="00927932">
        <w:trPr>
          <w:trHeight w:val="322"/>
        </w:trPr>
        <w:tc>
          <w:tcPr>
            <w:tcW w:w="1995" w:type="dxa"/>
            <w:gridSpan w:val="2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ОК 22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388" w:type="dxa"/>
            <w:vAlign w:val="center"/>
          </w:tcPr>
          <w:p w:rsidR="00F60644" w:rsidRPr="00436ADE" w:rsidRDefault="00F60644" w:rsidP="009279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</w:tr>
      <w:tr w:rsidR="00F60644" w:rsidRPr="00436ADE" w:rsidTr="00927932">
        <w:trPr>
          <w:trHeight w:val="322"/>
        </w:trPr>
        <w:tc>
          <w:tcPr>
            <w:tcW w:w="1995" w:type="dxa"/>
            <w:gridSpan w:val="2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4"/>
                <w:szCs w:val="14"/>
                <w:lang w:val="uk-UA"/>
              </w:rPr>
              <w:lastRenderedPageBreak/>
              <w:t>ОК 23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388" w:type="dxa"/>
            <w:vAlign w:val="center"/>
          </w:tcPr>
          <w:p w:rsidR="00F60644" w:rsidRPr="00436ADE" w:rsidRDefault="00F60644" w:rsidP="009279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</w:tr>
      <w:tr w:rsidR="00F60644" w:rsidRPr="00436ADE" w:rsidTr="00927932">
        <w:trPr>
          <w:trHeight w:val="322"/>
        </w:trPr>
        <w:tc>
          <w:tcPr>
            <w:tcW w:w="1995" w:type="dxa"/>
            <w:gridSpan w:val="2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ОК 24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388" w:type="dxa"/>
            <w:vAlign w:val="center"/>
          </w:tcPr>
          <w:p w:rsidR="00F60644" w:rsidRPr="00436ADE" w:rsidRDefault="00F60644" w:rsidP="009279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0" w:type="auto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</w:p>
        </w:tc>
      </w:tr>
      <w:tr w:rsidR="00F60644" w:rsidRPr="00436ADE" w:rsidTr="00927932">
        <w:trPr>
          <w:trHeight w:val="322"/>
        </w:trPr>
        <w:tc>
          <w:tcPr>
            <w:tcW w:w="1995" w:type="dxa"/>
            <w:gridSpan w:val="2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ОК 25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388" w:type="dxa"/>
            <w:vAlign w:val="center"/>
          </w:tcPr>
          <w:p w:rsidR="00F60644" w:rsidRPr="00436ADE" w:rsidRDefault="00F60644" w:rsidP="009279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</w:tr>
      <w:tr w:rsidR="00F60644" w:rsidRPr="00436ADE" w:rsidTr="00927932">
        <w:trPr>
          <w:trHeight w:val="322"/>
        </w:trPr>
        <w:tc>
          <w:tcPr>
            <w:tcW w:w="1995" w:type="dxa"/>
            <w:gridSpan w:val="2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ОК 26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388" w:type="dxa"/>
            <w:vAlign w:val="center"/>
          </w:tcPr>
          <w:p w:rsidR="00F60644" w:rsidRPr="00436ADE" w:rsidRDefault="00F60644" w:rsidP="009279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</w:tr>
      <w:tr w:rsidR="00F60644" w:rsidRPr="00436ADE" w:rsidTr="00927932">
        <w:trPr>
          <w:trHeight w:val="322"/>
        </w:trPr>
        <w:tc>
          <w:tcPr>
            <w:tcW w:w="1995" w:type="dxa"/>
            <w:gridSpan w:val="2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ОК 27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388" w:type="dxa"/>
            <w:vAlign w:val="center"/>
          </w:tcPr>
          <w:p w:rsidR="00F60644" w:rsidRPr="00436ADE" w:rsidRDefault="00F60644" w:rsidP="009279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</w:tr>
      <w:tr w:rsidR="00F60644" w:rsidRPr="00436ADE" w:rsidTr="00927932">
        <w:trPr>
          <w:trHeight w:val="322"/>
        </w:trPr>
        <w:tc>
          <w:tcPr>
            <w:tcW w:w="1995" w:type="dxa"/>
            <w:gridSpan w:val="2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ОК 28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388" w:type="dxa"/>
            <w:vAlign w:val="center"/>
          </w:tcPr>
          <w:p w:rsidR="00F60644" w:rsidRPr="00436ADE" w:rsidRDefault="00F60644" w:rsidP="009279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0" w:type="auto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</w:p>
        </w:tc>
      </w:tr>
      <w:tr w:rsidR="00F60644" w:rsidRPr="00436ADE" w:rsidTr="00927932">
        <w:trPr>
          <w:trHeight w:val="322"/>
        </w:trPr>
        <w:tc>
          <w:tcPr>
            <w:tcW w:w="1995" w:type="dxa"/>
            <w:gridSpan w:val="2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ОК 29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388" w:type="dxa"/>
            <w:vAlign w:val="center"/>
          </w:tcPr>
          <w:p w:rsidR="00F60644" w:rsidRPr="00436ADE" w:rsidRDefault="00F60644" w:rsidP="009279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0" w:type="auto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</w:p>
        </w:tc>
      </w:tr>
      <w:tr w:rsidR="00F60644" w:rsidRPr="00436ADE" w:rsidTr="00927932">
        <w:trPr>
          <w:trHeight w:val="322"/>
        </w:trPr>
        <w:tc>
          <w:tcPr>
            <w:tcW w:w="1995" w:type="dxa"/>
            <w:gridSpan w:val="2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ОК 30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388" w:type="dxa"/>
            <w:vAlign w:val="center"/>
          </w:tcPr>
          <w:p w:rsidR="00F60644" w:rsidRPr="00436ADE" w:rsidRDefault="00F60644" w:rsidP="009279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0" w:type="auto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</w:p>
        </w:tc>
      </w:tr>
      <w:tr w:rsidR="00F60644" w:rsidRPr="00436ADE" w:rsidTr="00927932">
        <w:trPr>
          <w:trHeight w:val="322"/>
        </w:trPr>
        <w:tc>
          <w:tcPr>
            <w:tcW w:w="1995" w:type="dxa"/>
            <w:gridSpan w:val="2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ОК 31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388" w:type="dxa"/>
            <w:vAlign w:val="center"/>
          </w:tcPr>
          <w:p w:rsidR="00F60644" w:rsidRPr="00436ADE" w:rsidRDefault="00F60644" w:rsidP="009279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</w:tr>
      <w:tr w:rsidR="00F60644" w:rsidRPr="00436ADE" w:rsidTr="00927932">
        <w:trPr>
          <w:trHeight w:val="322"/>
        </w:trPr>
        <w:tc>
          <w:tcPr>
            <w:tcW w:w="1995" w:type="dxa"/>
            <w:gridSpan w:val="2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ОК 32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388" w:type="dxa"/>
            <w:vAlign w:val="center"/>
          </w:tcPr>
          <w:p w:rsidR="00F60644" w:rsidRPr="00436ADE" w:rsidRDefault="00927932" w:rsidP="009279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</w:tr>
      <w:tr w:rsidR="00F60644" w:rsidRPr="00436ADE" w:rsidTr="00927932">
        <w:trPr>
          <w:trHeight w:val="322"/>
        </w:trPr>
        <w:tc>
          <w:tcPr>
            <w:tcW w:w="1995" w:type="dxa"/>
            <w:gridSpan w:val="2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ОК 33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388" w:type="dxa"/>
            <w:vAlign w:val="center"/>
          </w:tcPr>
          <w:p w:rsidR="00F60644" w:rsidRPr="00436ADE" w:rsidRDefault="00927932" w:rsidP="009279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0" w:type="auto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</w:p>
        </w:tc>
      </w:tr>
      <w:tr w:rsidR="00F60644" w:rsidRPr="00436ADE" w:rsidTr="00927932">
        <w:trPr>
          <w:trHeight w:val="322"/>
        </w:trPr>
        <w:tc>
          <w:tcPr>
            <w:tcW w:w="1995" w:type="dxa"/>
            <w:gridSpan w:val="2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ОК 34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388" w:type="dxa"/>
            <w:vAlign w:val="center"/>
          </w:tcPr>
          <w:p w:rsidR="00F60644" w:rsidRPr="00436ADE" w:rsidRDefault="00927932" w:rsidP="009279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</w:tr>
      <w:tr w:rsidR="00F60644" w:rsidRPr="00436ADE" w:rsidTr="00927932">
        <w:trPr>
          <w:trHeight w:val="322"/>
        </w:trPr>
        <w:tc>
          <w:tcPr>
            <w:tcW w:w="1995" w:type="dxa"/>
            <w:gridSpan w:val="2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ОК 35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388" w:type="dxa"/>
            <w:vAlign w:val="center"/>
          </w:tcPr>
          <w:p w:rsidR="00F60644" w:rsidRPr="00436ADE" w:rsidRDefault="00927932" w:rsidP="009279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</w:tr>
      <w:tr w:rsidR="00F60644" w:rsidRPr="00436ADE" w:rsidTr="00927932">
        <w:trPr>
          <w:trHeight w:val="322"/>
        </w:trPr>
        <w:tc>
          <w:tcPr>
            <w:tcW w:w="1995" w:type="dxa"/>
            <w:gridSpan w:val="2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ОК 36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388" w:type="dxa"/>
            <w:vAlign w:val="center"/>
          </w:tcPr>
          <w:p w:rsidR="00F60644" w:rsidRPr="00436ADE" w:rsidRDefault="00927932" w:rsidP="009279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F60644" w:rsidRPr="00436ADE" w:rsidRDefault="00F60644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436ADE">
              <w:rPr>
                <w:rFonts w:ascii="Times New Roman" w:hAnsi="Times New Roman"/>
                <w:sz w:val="14"/>
                <w:szCs w:val="14"/>
                <w:lang w:val="uk-UA"/>
              </w:rPr>
              <w:t>+</w:t>
            </w:r>
          </w:p>
        </w:tc>
      </w:tr>
    </w:tbl>
    <w:p w:rsidR="004D1BB7" w:rsidRPr="00436ADE" w:rsidRDefault="004D1BB7" w:rsidP="005313C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D1BB7" w:rsidRPr="00436ADE" w:rsidRDefault="004D1BB7" w:rsidP="005313C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D1BB7" w:rsidRPr="00436ADE" w:rsidRDefault="004D1BB7" w:rsidP="005313C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D1BB7" w:rsidRPr="00436ADE" w:rsidRDefault="004D1BB7" w:rsidP="005313C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D1BB7" w:rsidRPr="00436ADE" w:rsidRDefault="004D1BB7" w:rsidP="005313C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D1BB7" w:rsidRPr="00436ADE" w:rsidRDefault="004D1BB7" w:rsidP="005313C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D1BB7" w:rsidRPr="00436ADE" w:rsidRDefault="004D1BB7" w:rsidP="005313C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D1BB7" w:rsidRPr="00436ADE" w:rsidRDefault="004D1BB7" w:rsidP="005313C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D1BB7" w:rsidRPr="00436ADE" w:rsidRDefault="004D1BB7" w:rsidP="005313C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D1BB7" w:rsidRPr="00436ADE" w:rsidRDefault="004D1BB7" w:rsidP="005313C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D1BB7" w:rsidRPr="00436ADE" w:rsidRDefault="004D1BB7" w:rsidP="005313C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D1BB7" w:rsidRPr="00436ADE" w:rsidRDefault="004D1BB7" w:rsidP="005313C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D1BB7" w:rsidRPr="00436ADE" w:rsidRDefault="004D1BB7" w:rsidP="005313C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D1BB7" w:rsidRPr="00436ADE" w:rsidRDefault="004D1BB7" w:rsidP="005313C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D1BB7" w:rsidRPr="00436ADE" w:rsidRDefault="004D1BB7" w:rsidP="005313C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149D8" w:rsidRPr="00436ADE" w:rsidRDefault="006149D8" w:rsidP="005313C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75A91" w:rsidRPr="00436ADE" w:rsidRDefault="00F75A91" w:rsidP="005313C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149D8" w:rsidRPr="00436ADE" w:rsidRDefault="006149D8" w:rsidP="006149D8">
      <w:pPr>
        <w:pStyle w:val="Default"/>
        <w:jc w:val="center"/>
        <w:rPr>
          <w:b/>
          <w:color w:val="auto"/>
          <w:sz w:val="28"/>
          <w:szCs w:val="28"/>
        </w:rPr>
      </w:pPr>
      <w:r w:rsidRPr="00436ADE">
        <w:rPr>
          <w:b/>
          <w:color w:val="auto"/>
          <w:sz w:val="28"/>
          <w:szCs w:val="28"/>
        </w:rPr>
        <w:lastRenderedPageBreak/>
        <w:t>5. Матриця забезпечення програмних результатів навчання (ПРН) відповідним обов’язковим компонентам ОПП</w:t>
      </w:r>
    </w:p>
    <w:p w:rsidR="00ED4D2B" w:rsidRPr="00436ADE" w:rsidRDefault="00ED4D2B" w:rsidP="005313C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pPr w:leftFromText="180" w:rightFromText="180" w:vertAnchor="text" w:horzAnchor="margin" w:tblpX="2055" w:tblpY="104"/>
        <w:tblW w:w="36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09"/>
        <w:gridCol w:w="409"/>
        <w:gridCol w:w="409"/>
        <w:gridCol w:w="409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37"/>
      </w:tblGrid>
      <w:tr w:rsidR="00575E93" w:rsidRPr="00436ADE" w:rsidTr="00A22319">
        <w:trPr>
          <w:trHeight w:val="415"/>
        </w:trPr>
        <w:tc>
          <w:tcPr>
            <w:tcW w:w="644" w:type="pct"/>
            <w:vMerge w:val="restart"/>
            <w:vAlign w:val="center"/>
          </w:tcPr>
          <w:p w:rsidR="00A22319" w:rsidRPr="00436ADE" w:rsidRDefault="00A22319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6ADE">
              <w:rPr>
                <w:rFonts w:ascii="Times New Roman" w:hAnsi="Times New Roman"/>
                <w:b/>
                <w:lang w:val="uk-UA"/>
              </w:rPr>
              <w:t>Компоненти освітньої програми</w:t>
            </w:r>
          </w:p>
        </w:tc>
        <w:tc>
          <w:tcPr>
            <w:tcW w:w="4356" w:type="pct"/>
            <w:gridSpan w:val="24"/>
            <w:shd w:val="clear" w:color="auto" w:fill="auto"/>
          </w:tcPr>
          <w:p w:rsidR="00A22319" w:rsidRPr="00436ADE" w:rsidRDefault="00A22319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436ADE">
              <w:rPr>
                <w:rFonts w:ascii="Times New Roman" w:hAnsi="Times New Roman"/>
                <w:b/>
                <w:bCs/>
                <w:lang w:val="uk-UA"/>
              </w:rPr>
              <w:t>Програмні результати навчання</w:t>
            </w:r>
          </w:p>
        </w:tc>
      </w:tr>
      <w:tr w:rsidR="00575E93" w:rsidRPr="00436ADE" w:rsidTr="002A37F0">
        <w:trPr>
          <w:trHeight w:val="608"/>
        </w:trPr>
        <w:tc>
          <w:tcPr>
            <w:tcW w:w="644" w:type="pct"/>
            <w:vMerge/>
            <w:vAlign w:val="center"/>
          </w:tcPr>
          <w:p w:rsidR="00A22319" w:rsidRPr="00436ADE" w:rsidRDefault="00A22319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1" w:type="pct"/>
            <w:textDirection w:val="btLr"/>
            <w:vAlign w:val="center"/>
          </w:tcPr>
          <w:p w:rsidR="00A22319" w:rsidRPr="00436ADE" w:rsidRDefault="00A22319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ПРН</w:t>
            </w:r>
            <w:r w:rsidR="001C679A"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.1</w:t>
            </w:r>
          </w:p>
        </w:tc>
        <w:tc>
          <w:tcPr>
            <w:tcW w:w="181" w:type="pct"/>
            <w:textDirection w:val="btLr"/>
            <w:vAlign w:val="center"/>
          </w:tcPr>
          <w:p w:rsidR="00A22319" w:rsidRPr="00436ADE" w:rsidRDefault="00A22319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ПРН</w:t>
            </w:r>
            <w:r w:rsidR="00AF260C"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.</w:t>
            </w:r>
            <w:r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181" w:type="pct"/>
            <w:textDirection w:val="btLr"/>
            <w:vAlign w:val="center"/>
          </w:tcPr>
          <w:p w:rsidR="00A22319" w:rsidRPr="00436ADE" w:rsidRDefault="00A22319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ПРН</w:t>
            </w:r>
            <w:r w:rsidR="00AF260C"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.</w:t>
            </w:r>
            <w:r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181" w:type="pct"/>
            <w:textDirection w:val="btLr"/>
            <w:vAlign w:val="center"/>
          </w:tcPr>
          <w:p w:rsidR="00A22319" w:rsidRPr="00436ADE" w:rsidRDefault="00A22319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ПРН</w:t>
            </w:r>
            <w:r w:rsidR="00AF260C"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.</w:t>
            </w:r>
            <w:r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181" w:type="pct"/>
            <w:textDirection w:val="btLr"/>
            <w:vAlign w:val="center"/>
          </w:tcPr>
          <w:p w:rsidR="00A22319" w:rsidRPr="00436ADE" w:rsidRDefault="00A22319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ПРН</w:t>
            </w:r>
            <w:r w:rsidR="00AF260C"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.</w:t>
            </w:r>
            <w:r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181" w:type="pct"/>
            <w:textDirection w:val="btLr"/>
            <w:vAlign w:val="center"/>
          </w:tcPr>
          <w:p w:rsidR="00A22319" w:rsidRPr="00436ADE" w:rsidRDefault="00A22319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ПРН</w:t>
            </w:r>
            <w:r w:rsidR="00AF260C"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.</w:t>
            </w:r>
            <w:r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6</w:t>
            </w:r>
          </w:p>
        </w:tc>
        <w:tc>
          <w:tcPr>
            <w:tcW w:w="181" w:type="pct"/>
            <w:textDirection w:val="btLr"/>
            <w:vAlign w:val="center"/>
          </w:tcPr>
          <w:p w:rsidR="00A22319" w:rsidRPr="00436ADE" w:rsidRDefault="00A22319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ПРН</w:t>
            </w:r>
            <w:r w:rsidR="00AF260C"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.</w:t>
            </w:r>
            <w:r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7</w:t>
            </w:r>
          </w:p>
        </w:tc>
        <w:tc>
          <w:tcPr>
            <w:tcW w:w="181" w:type="pct"/>
            <w:textDirection w:val="btLr"/>
            <w:vAlign w:val="center"/>
          </w:tcPr>
          <w:p w:rsidR="00A22319" w:rsidRPr="00436ADE" w:rsidRDefault="00A22319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ПРН</w:t>
            </w:r>
            <w:r w:rsidR="00AF260C"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.</w:t>
            </w:r>
            <w:r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8</w:t>
            </w:r>
          </w:p>
        </w:tc>
        <w:tc>
          <w:tcPr>
            <w:tcW w:w="181" w:type="pct"/>
            <w:textDirection w:val="btLr"/>
            <w:vAlign w:val="center"/>
          </w:tcPr>
          <w:p w:rsidR="00A22319" w:rsidRPr="00436ADE" w:rsidRDefault="00A22319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ПРН</w:t>
            </w:r>
            <w:r w:rsidR="00AF260C"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.</w:t>
            </w:r>
            <w:r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9</w:t>
            </w:r>
          </w:p>
        </w:tc>
        <w:tc>
          <w:tcPr>
            <w:tcW w:w="181" w:type="pct"/>
            <w:textDirection w:val="btLr"/>
            <w:vAlign w:val="center"/>
          </w:tcPr>
          <w:p w:rsidR="00A22319" w:rsidRPr="00436ADE" w:rsidRDefault="00A22319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ПРН</w:t>
            </w:r>
            <w:r w:rsidR="00AF260C"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.</w:t>
            </w:r>
            <w:r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10</w:t>
            </w:r>
          </w:p>
        </w:tc>
        <w:tc>
          <w:tcPr>
            <w:tcW w:w="181" w:type="pct"/>
            <w:textDirection w:val="btLr"/>
            <w:vAlign w:val="center"/>
          </w:tcPr>
          <w:p w:rsidR="00A22319" w:rsidRPr="00436ADE" w:rsidRDefault="00A22319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ПРН</w:t>
            </w:r>
            <w:r w:rsidR="00AF260C"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.</w:t>
            </w:r>
            <w:r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11</w:t>
            </w:r>
          </w:p>
          <w:p w:rsidR="00A22319" w:rsidRPr="00436ADE" w:rsidRDefault="00A22319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81" w:type="pct"/>
            <w:textDirection w:val="btLr"/>
            <w:vAlign w:val="center"/>
          </w:tcPr>
          <w:p w:rsidR="00A22319" w:rsidRPr="00436ADE" w:rsidRDefault="00A22319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ПРН</w:t>
            </w:r>
            <w:r w:rsidR="00AF260C"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.</w:t>
            </w:r>
            <w:r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12</w:t>
            </w:r>
          </w:p>
        </w:tc>
        <w:tc>
          <w:tcPr>
            <w:tcW w:w="181" w:type="pct"/>
            <w:textDirection w:val="btLr"/>
            <w:vAlign w:val="center"/>
          </w:tcPr>
          <w:p w:rsidR="00A22319" w:rsidRPr="00436ADE" w:rsidRDefault="00A22319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ПРН</w:t>
            </w:r>
            <w:r w:rsidR="00AF260C"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.</w:t>
            </w:r>
            <w:r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13</w:t>
            </w:r>
          </w:p>
        </w:tc>
        <w:tc>
          <w:tcPr>
            <w:tcW w:w="181" w:type="pct"/>
            <w:textDirection w:val="btLr"/>
            <w:vAlign w:val="center"/>
          </w:tcPr>
          <w:p w:rsidR="00A22319" w:rsidRPr="00436ADE" w:rsidRDefault="00A22319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ПРН</w:t>
            </w:r>
            <w:r w:rsidR="00AF260C"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.</w:t>
            </w:r>
            <w:r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14</w:t>
            </w:r>
          </w:p>
        </w:tc>
        <w:tc>
          <w:tcPr>
            <w:tcW w:w="181" w:type="pct"/>
            <w:textDirection w:val="btLr"/>
            <w:vAlign w:val="center"/>
          </w:tcPr>
          <w:p w:rsidR="00A22319" w:rsidRPr="00436ADE" w:rsidRDefault="00A22319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ПРН</w:t>
            </w:r>
            <w:r w:rsidR="00AF260C"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.</w:t>
            </w:r>
            <w:r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15</w:t>
            </w:r>
          </w:p>
        </w:tc>
        <w:tc>
          <w:tcPr>
            <w:tcW w:w="181" w:type="pct"/>
            <w:textDirection w:val="btLr"/>
            <w:vAlign w:val="center"/>
          </w:tcPr>
          <w:p w:rsidR="00A22319" w:rsidRPr="00436ADE" w:rsidRDefault="00A22319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ПРН</w:t>
            </w:r>
            <w:r w:rsidR="00AF260C"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.</w:t>
            </w:r>
            <w:r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16</w:t>
            </w:r>
          </w:p>
        </w:tc>
        <w:tc>
          <w:tcPr>
            <w:tcW w:w="181" w:type="pct"/>
            <w:textDirection w:val="btLr"/>
            <w:vAlign w:val="center"/>
          </w:tcPr>
          <w:p w:rsidR="00A22319" w:rsidRPr="00436ADE" w:rsidRDefault="00A22319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ПРН</w:t>
            </w:r>
            <w:r w:rsidR="00AF260C"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.</w:t>
            </w:r>
            <w:r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17</w:t>
            </w:r>
          </w:p>
        </w:tc>
        <w:tc>
          <w:tcPr>
            <w:tcW w:w="181" w:type="pct"/>
            <w:textDirection w:val="btLr"/>
            <w:vAlign w:val="center"/>
          </w:tcPr>
          <w:p w:rsidR="00A22319" w:rsidRPr="00436ADE" w:rsidRDefault="00A22319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ПРН</w:t>
            </w:r>
            <w:r w:rsidR="00AF260C"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.</w:t>
            </w:r>
            <w:r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18</w:t>
            </w:r>
          </w:p>
        </w:tc>
        <w:tc>
          <w:tcPr>
            <w:tcW w:w="181" w:type="pct"/>
            <w:textDirection w:val="btLr"/>
            <w:vAlign w:val="center"/>
          </w:tcPr>
          <w:p w:rsidR="00A22319" w:rsidRPr="00436ADE" w:rsidRDefault="00A22319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ПРН</w:t>
            </w:r>
            <w:r w:rsidR="00AF260C"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.</w:t>
            </w:r>
            <w:r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19</w:t>
            </w:r>
          </w:p>
        </w:tc>
        <w:tc>
          <w:tcPr>
            <w:tcW w:w="181" w:type="pct"/>
            <w:textDirection w:val="btLr"/>
            <w:vAlign w:val="center"/>
          </w:tcPr>
          <w:p w:rsidR="00A22319" w:rsidRPr="00436ADE" w:rsidRDefault="00007FBD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ПРН</w:t>
            </w:r>
            <w:r w:rsidR="00AF260C"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.</w:t>
            </w:r>
            <w:r w:rsidR="00A22319"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20</w:t>
            </w:r>
          </w:p>
        </w:tc>
        <w:tc>
          <w:tcPr>
            <w:tcW w:w="181" w:type="pct"/>
            <w:textDirection w:val="btLr"/>
            <w:vAlign w:val="center"/>
          </w:tcPr>
          <w:p w:rsidR="00A22319" w:rsidRPr="00436ADE" w:rsidRDefault="00007FBD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ПРН</w:t>
            </w:r>
            <w:r w:rsidR="00AF260C"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.</w:t>
            </w:r>
            <w:r w:rsidR="00A22319"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21</w:t>
            </w:r>
          </w:p>
        </w:tc>
        <w:tc>
          <w:tcPr>
            <w:tcW w:w="181" w:type="pct"/>
            <w:textDirection w:val="btLr"/>
            <w:vAlign w:val="center"/>
          </w:tcPr>
          <w:p w:rsidR="00A22319" w:rsidRPr="00436ADE" w:rsidRDefault="00007FBD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ПРН</w:t>
            </w:r>
            <w:r w:rsidR="00AF260C"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.</w:t>
            </w:r>
            <w:r w:rsidR="00A22319"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22</w:t>
            </w:r>
          </w:p>
        </w:tc>
        <w:tc>
          <w:tcPr>
            <w:tcW w:w="181" w:type="pct"/>
            <w:textDirection w:val="btLr"/>
            <w:vAlign w:val="center"/>
          </w:tcPr>
          <w:p w:rsidR="00A22319" w:rsidRPr="00436ADE" w:rsidRDefault="00007FBD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ПРН</w:t>
            </w:r>
            <w:r w:rsidR="00AF260C"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.</w:t>
            </w:r>
            <w:r w:rsidR="00A22319"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23</w:t>
            </w:r>
          </w:p>
        </w:tc>
        <w:tc>
          <w:tcPr>
            <w:tcW w:w="193" w:type="pct"/>
            <w:textDirection w:val="btLr"/>
            <w:vAlign w:val="center"/>
          </w:tcPr>
          <w:p w:rsidR="00A22319" w:rsidRPr="00436ADE" w:rsidRDefault="00A22319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ПРН</w:t>
            </w:r>
            <w:r w:rsidR="00AF260C"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.</w:t>
            </w:r>
            <w:r w:rsidRPr="00436A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24</w:t>
            </w:r>
          </w:p>
        </w:tc>
      </w:tr>
      <w:tr w:rsidR="002A37F0" w:rsidRPr="00436ADE" w:rsidTr="002A37F0">
        <w:tc>
          <w:tcPr>
            <w:tcW w:w="644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ОК 1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rPr>
                <w:rFonts w:ascii="Times New Roman" w:hAnsi="Times New Roman"/>
              </w:rPr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3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A37F0" w:rsidRPr="00436ADE" w:rsidTr="002A37F0">
        <w:tc>
          <w:tcPr>
            <w:tcW w:w="644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ОК 2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rPr>
                <w:rFonts w:ascii="Times New Roman" w:hAnsi="Times New Roman"/>
              </w:rPr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rPr>
                <w:rFonts w:ascii="Times New Roman" w:hAnsi="Times New Roman"/>
              </w:rPr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rPr>
                <w:rFonts w:ascii="Times New Roman" w:hAnsi="Times New Roman"/>
              </w:rPr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3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A37F0" w:rsidRPr="00436ADE" w:rsidTr="002A37F0">
        <w:tc>
          <w:tcPr>
            <w:tcW w:w="644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ОК 3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rPr>
                <w:rFonts w:ascii="Times New Roman" w:hAnsi="Times New Roman"/>
              </w:rPr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3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A37F0" w:rsidRPr="00436ADE" w:rsidTr="002A37F0">
        <w:tc>
          <w:tcPr>
            <w:tcW w:w="644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ОК 4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rPr>
                <w:rFonts w:ascii="Times New Roman" w:hAnsi="Times New Roman"/>
              </w:rPr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F14C4F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F14C4F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F14C4F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rPr>
                <w:rFonts w:ascii="Times New Roman" w:hAnsi="Times New Roman"/>
              </w:rPr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rPr>
                <w:rFonts w:ascii="Times New Roman" w:hAnsi="Times New Roman"/>
              </w:rPr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rPr>
                <w:rFonts w:ascii="Times New Roman" w:hAnsi="Times New Roman"/>
              </w:rPr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3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A37F0" w:rsidRPr="00436ADE" w:rsidTr="002A37F0">
        <w:tc>
          <w:tcPr>
            <w:tcW w:w="644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ОК 5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rPr>
                <w:rFonts w:ascii="Times New Roman" w:hAnsi="Times New Roman"/>
              </w:rPr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rPr>
                <w:rFonts w:ascii="Times New Roman" w:hAnsi="Times New Roman"/>
              </w:rPr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rPr>
                <w:rFonts w:ascii="Times New Roman" w:hAnsi="Times New Roman"/>
              </w:rPr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rPr>
                <w:rFonts w:ascii="Times New Roman" w:hAnsi="Times New Roman"/>
              </w:rPr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3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A37F0" w:rsidRPr="00436ADE" w:rsidTr="002A37F0">
        <w:tc>
          <w:tcPr>
            <w:tcW w:w="644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ОК 6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3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A37F0" w:rsidRPr="00436ADE" w:rsidTr="002A37F0">
        <w:tc>
          <w:tcPr>
            <w:tcW w:w="644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ОК 7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rPr>
                <w:rFonts w:ascii="Times New Roman" w:hAnsi="Times New Roman"/>
              </w:rPr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rPr>
                <w:rFonts w:ascii="Times New Roman" w:hAnsi="Times New Roman"/>
              </w:rPr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rPr>
                <w:rFonts w:ascii="Times New Roman" w:hAnsi="Times New Roman"/>
              </w:rPr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3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A37F0" w:rsidRPr="00436ADE" w:rsidTr="002A37F0">
        <w:tc>
          <w:tcPr>
            <w:tcW w:w="644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36ADE"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ОК 8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437FE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3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A37F0" w:rsidRPr="00436ADE" w:rsidTr="002A37F0">
        <w:tc>
          <w:tcPr>
            <w:tcW w:w="644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36ADE"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ОК 9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3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A37F0" w:rsidRPr="00436ADE" w:rsidTr="002A37F0">
        <w:tc>
          <w:tcPr>
            <w:tcW w:w="644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ОК 10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3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A37F0" w:rsidRPr="00436ADE" w:rsidTr="002A37F0">
        <w:tc>
          <w:tcPr>
            <w:tcW w:w="644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36ADE"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ОК 11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3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A37F0" w:rsidRPr="00436ADE" w:rsidTr="002A37F0">
        <w:tc>
          <w:tcPr>
            <w:tcW w:w="644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36ADE"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ОК 12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437FE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437FE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437FE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3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A37F0" w:rsidRPr="00436ADE" w:rsidTr="002A37F0">
        <w:tc>
          <w:tcPr>
            <w:tcW w:w="644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36ADE"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ОК 13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3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A37F0" w:rsidRPr="00436ADE" w:rsidTr="002A37F0">
        <w:tc>
          <w:tcPr>
            <w:tcW w:w="644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36ADE"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ОК 14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3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A37F0" w:rsidRPr="00436ADE" w:rsidTr="002A37F0">
        <w:tc>
          <w:tcPr>
            <w:tcW w:w="644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36ADE"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ОК 15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3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A37F0" w:rsidRPr="00436ADE" w:rsidTr="002A37F0">
        <w:tc>
          <w:tcPr>
            <w:tcW w:w="644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36ADE"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ОК 16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3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A37F0" w:rsidRPr="00436ADE" w:rsidTr="002A37F0">
        <w:tc>
          <w:tcPr>
            <w:tcW w:w="644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36ADE"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ОК 17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3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A37F0" w:rsidRPr="00436ADE" w:rsidTr="002A37F0">
        <w:tc>
          <w:tcPr>
            <w:tcW w:w="644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36ADE"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ОК 18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3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A37F0" w:rsidRPr="00436ADE" w:rsidTr="002A37F0">
        <w:tc>
          <w:tcPr>
            <w:tcW w:w="644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36ADE"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ОК 19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437FE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437FE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3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A37F0" w:rsidRPr="00436ADE" w:rsidTr="002A37F0">
        <w:tc>
          <w:tcPr>
            <w:tcW w:w="644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36ADE"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ОК 20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3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A37F0" w:rsidRPr="00436ADE" w:rsidTr="002A37F0">
        <w:tc>
          <w:tcPr>
            <w:tcW w:w="644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36ADE"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ОК 21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3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A37F0" w:rsidRPr="00436ADE" w:rsidTr="002A37F0">
        <w:tc>
          <w:tcPr>
            <w:tcW w:w="644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36ADE"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ОК 22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3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A37F0" w:rsidRPr="00436ADE" w:rsidTr="002A37F0">
        <w:tc>
          <w:tcPr>
            <w:tcW w:w="644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36ADE"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ОК 23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437FE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437FE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3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A37F0" w:rsidRPr="00436ADE" w:rsidTr="002A37F0">
        <w:tc>
          <w:tcPr>
            <w:tcW w:w="644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36ADE"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ОК 24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437FE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437FE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3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A37F0" w:rsidRPr="00436ADE" w:rsidTr="002A37F0">
        <w:tc>
          <w:tcPr>
            <w:tcW w:w="644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36ADE"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ОК 25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3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A37F0" w:rsidRPr="00436ADE" w:rsidTr="002A37F0">
        <w:tc>
          <w:tcPr>
            <w:tcW w:w="644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ОК 26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3" w:type="pct"/>
            <w:vAlign w:val="center"/>
          </w:tcPr>
          <w:p w:rsidR="002A37F0" w:rsidRPr="00436ADE" w:rsidRDefault="009F7C2C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2A37F0" w:rsidRPr="00436ADE" w:rsidTr="002A37F0">
        <w:tc>
          <w:tcPr>
            <w:tcW w:w="644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ОК 27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437FE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3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A37F0" w:rsidRPr="00436ADE" w:rsidTr="002A37F0">
        <w:tc>
          <w:tcPr>
            <w:tcW w:w="644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ОК 28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437FE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3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A37F0" w:rsidRPr="00436ADE" w:rsidTr="002A37F0">
        <w:tc>
          <w:tcPr>
            <w:tcW w:w="644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ОК 29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437FE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437FE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3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A37F0" w:rsidRPr="00436ADE" w:rsidTr="002A37F0">
        <w:tc>
          <w:tcPr>
            <w:tcW w:w="644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ОК 30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</w:pPr>
            <w:r w:rsidRPr="00436ADE"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437FE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3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A37F0" w:rsidRPr="00436ADE" w:rsidTr="002A37F0">
        <w:tc>
          <w:tcPr>
            <w:tcW w:w="644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ОК 31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</w:pPr>
            <w:r w:rsidRPr="00436ADE"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437FE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3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A37F0" w:rsidRPr="00436ADE" w:rsidTr="002A37F0">
        <w:tc>
          <w:tcPr>
            <w:tcW w:w="644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4"/>
                <w:szCs w:val="14"/>
                <w:lang w:val="uk-UA"/>
              </w:rPr>
              <w:lastRenderedPageBreak/>
              <w:t>ОК 32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</w:pPr>
            <w:r w:rsidRPr="00436ADE"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3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A37F0" w:rsidRPr="00436ADE" w:rsidTr="002A37F0">
        <w:tc>
          <w:tcPr>
            <w:tcW w:w="644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ОК 33</w:t>
            </w:r>
          </w:p>
        </w:tc>
        <w:tc>
          <w:tcPr>
            <w:tcW w:w="181" w:type="pct"/>
            <w:vAlign w:val="center"/>
          </w:tcPr>
          <w:p w:rsidR="002A37F0" w:rsidRPr="00436ADE" w:rsidRDefault="002437FE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</w:pPr>
            <w:r w:rsidRPr="00436ADE"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437FE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437FE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3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A37F0" w:rsidRPr="00436ADE" w:rsidTr="002A37F0">
        <w:tc>
          <w:tcPr>
            <w:tcW w:w="644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ОК 34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40788D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</w:pPr>
            <w:r w:rsidRPr="00436ADE"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40788D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40788D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3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A37F0" w:rsidRPr="00436ADE" w:rsidTr="002A37F0">
        <w:tc>
          <w:tcPr>
            <w:tcW w:w="644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ОК 35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</w:pPr>
            <w:r w:rsidRPr="00436ADE"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</w:pPr>
            <w:r w:rsidRPr="00436ADE"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9F7C2C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193" w:type="pct"/>
            <w:vAlign w:val="center"/>
          </w:tcPr>
          <w:p w:rsidR="002A37F0" w:rsidRPr="00436ADE" w:rsidRDefault="009F7C2C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2A37F0" w:rsidRPr="00436ADE" w:rsidTr="002A37F0">
        <w:tc>
          <w:tcPr>
            <w:tcW w:w="644" w:type="pct"/>
            <w:vAlign w:val="center"/>
          </w:tcPr>
          <w:p w:rsidR="002A37F0" w:rsidRPr="00436ADE" w:rsidRDefault="00F75A91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  <w:r w:rsidRPr="00436ADE">
              <w:rPr>
                <w:rFonts w:ascii="Times New Roman" w:hAnsi="Times New Roman"/>
                <w:b/>
                <w:sz w:val="14"/>
                <w:szCs w:val="14"/>
                <w:lang w:val="uk-UA"/>
              </w:rPr>
              <w:t>ОК 36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</w:pPr>
            <w:r w:rsidRPr="00436ADE"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</w:pPr>
            <w:r w:rsidRPr="00436ADE"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181" w:type="pct"/>
          </w:tcPr>
          <w:p w:rsidR="002A37F0" w:rsidRPr="00436ADE" w:rsidRDefault="002A37F0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t>+</w:t>
            </w:r>
          </w:p>
        </w:tc>
        <w:tc>
          <w:tcPr>
            <w:tcW w:w="181" w:type="pct"/>
            <w:vAlign w:val="center"/>
          </w:tcPr>
          <w:p w:rsidR="002A37F0" w:rsidRPr="00436ADE" w:rsidRDefault="009F7C2C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193" w:type="pct"/>
            <w:vAlign w:val="center"/>
          </w:tcPr>
          <w:p w:rsidR="002A37F0" w:rsidRPr="00436ADE" w:rsidRDefault="009F7C2C" w:rsidP="005313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6ADE">
              <w:rPr>
                <w:rFonts w:ascii="Times New Roman" w:hAnsi="Times New Roman"/>
                <w:lang w:val="uk-UA"/>
              </w:rPr>
              <w:t>+</w:t>
            </w:r>
          </w:p>
        </w:tc>
      </w:tr>
    </w:tbl>
    <w:p w:rsidR="00F325CA" w:rsidRPr="00436ADE" w:rsidRDefault="00F325CA" w:rsidP="005313C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325CA" w:rsidRPr="00436ADE" w:rsidRDefault="00F325CA" w:rsidP="005313C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325CA" w:rsidRPr="00436ADE" w:rsidRDefault="00F325CA" w:rsidP="005313C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325CA" w:rsidRPr="00436ADE" w:rsidRDefault="00F325CA" w:rsidP="005313C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325CA" w:rsidRPr="00436ADE" w:rsidRDefault="00F325CA" w:rsidP="005313C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325CA" w:rsidRPr="00436ADE" w:rsidRDefault="00F325CA" w:rsidP="005313C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325CA" w:rsidRPr="00436ADE" w:rsidRDefault="00F325CA" w:rsidP="005313C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sectPr w:rsidR="00F325CA" w:rsidRPr="00436ADE" w:rsidSect="00133B1C">
      <w:pgSz w:w="16838" w:h="11906" w:orient="landscape"/>
      <w:pgMar w:top="1134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222" w:rsidRDefault="00BD7222" w:rsidP="005C0B46">
      <w:pPr>
        <w:spacing w:after="0" w:line="240" w:lineRule="auto"/>
      </w:pPr>
      <w:r>
        <w:separator/>
      </w:r>
    </w:p>
  </w:endnote>
  <w:endnote w:type="continuationSeparator" w:id="0">
    <w:p w:rsidR="00BD7222" w:rsidRDefault="00BD7222" w:rsidP="005C0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222" w:rsidRDefault="00BD7222" w:rsidP="005C0B46">
      <w:pPr>
        <w:spacing w:after="0" w:line="240" w:lineRule="auto"/>
      </w:pPr>
      <w:r>
        <w:separator/>
      </w:r>
    </w:p>
  </w:footnote>
  <w:footnote w:type="continuationSeparator" w:id="0">
    <w:p w:rsidR="00BD7222" w:rsidRDefault="00BD7222" w:rsidP="005C0B46">
      <w:pPr>
        <w:spacing w:after="0" w:line="240" w:lineRule="auto"/>
      </w:pPr>
      <w:r>
        <w:continuationSeparator/>
      </w:r>
    </w:p>
  </w:footnote>
  <w:footnote w:id="1">
    <w:p w:rsidR="00D8727D" w:rsidRDefault="00D8727D" w:rsidP="00223EDB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lang w:val="uk-UA"/>
        </w:rPr>
        <w:t xml:space="preserve"> </w:t>
      </w:r>
      <w:r w:rsidRPr="00053F9C">
        <w:rPr>
          <w:rFonts w:ascii="Times New Roman" w:hAnsi="Times New Roman"/>
          <w:sz w:val="24"/>
          <w:szCs w:val="24"/>
          <w:lang w:val="uk-UA"/>
        </w:rPr>
        <w:t>Національної поліції України</w:t>
      </w:r>
    </w:p>
  </w:footnote>
  <w:footnote w:id="2">
    <w:p w:rsidR="00D8727D" w:rsidRDefault="00D8727D" w:rsidP="00053F9C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053F9C">
        <w:rPr>
          <w:rFonts w:ascii="Times New Roman" w:hAnsi="Times New Roman"/>
          <w:sz w:val="24"/>
          <w:szCs w:val="24"/>
          <w:lang w:val="uk-UA"/>
        </w:rPr>
        <w:t>Відповідно до п. 11 ст. 1 Закону України «Про вищу освіту», категорія «здобувачі вищої освіти», з урахуванням гендерного компоненту, включає як здобувачів,</w:t>
      </w:r>
      <w:r>
        <w:rPr>
          <w:rFonts w:ascii="Times New Roman" w:hAnsi="Times New Roman"/>
          <w:sz w:val="24"/>
          <w:szCs w:val="24"/>
          <w:lang w:val="uk-UA"/>
        </w:rPr>
        <w:t xml:space="preserve"> так і здобувачок вищої освіти.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43BF"/>
    <w:multiLevelType w:val="hybridMultilevel"/>
    <w:tmpl w:val="4EC8D9A6"/>
    <w:lvl w:ilvl="0" w:tplc="873EE61A">
      <w:start w:val="1"/>
      <w:numFmt w:val="bullet"/>
      <w:lvlText w:val="̶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414E6"/>
    <w:multiLevelType w:val="hybridMultilevel"/>
    <w:tmpl w:val="68B673A4"/>
    <w:lvl w:ilvl="0" w:tplc="4C2A46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C4568"/>
    <w:multiLevelType w:val="hybridMultilevel"/>
    <w:tmpl w:val="225EDC9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FF0C07"/>
    <w:multiLevelType w:val="hybridMultilevel"/>
    <w:tmpl w:val="DC36A74E"/>
    <w:lvl w:ilvl="0" w:tplc="34A04650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5045CA0"/>
    <w:multiLevelType w:val="hybridMultilevel"/>
    <w:tmpl w:val="F37A53B0"/>
    <w:lvl w:ilvl="0" w:tplc="FA6A52A4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21E1F84"/>
    <w:multiLevelType w:val="hybridMultilevel"/>
    <w:tmpl w:val="AA8062CA"/>
    <w:lvl w:ilvl="0" w:tplc="865626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7A1EA8"/>
    <w:multiLevelType w:val="hybridMultilevel"/>
    <w:tmpl w:val="B67411EA"/>
    <w:lvl w:ilvl="0" w:tplc="873EE61A">
      <w:start w:val="1"/>
      <w:numFmt w:val="bullet"/>
      <w:lvlText w:val="̶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1B09F9"/>
    <w:multiLevelType w:val="hybridMultilevel"/>
    <w:tmpl w:val="A4223EDC"/>
    <w:lvl w:ilvl="0" w:tplc="873EE61A">
      <w:start w:val="1"/>
      <w:numFmt w:val="bullet"/>
      <w:lvlText w:val="̶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5C"/>
    <w:rsid w:val="000001BF"/>
    <w:rsid w:val="00000641"/>
    <w:rsid w:val="000007C7"/>
    <w:rsid w:val="00000ECE"/>
    <w:rsid w:val="00002850"/>
    <w:rsid w:val="0000347C"/>
    <w:rsid w:val="0000792D"/>
    <w:rsid w:val="00007FBD"/>
    <w:rsid w:val="000102CB"/>
    <w:rsid w:val="00012431"/>
    <w:rsid w:val="00013F2A"/>
    <w:rsid w:val="00014731"/>
    <w:rsid w:val="0001493B"/>
    <w:rsid w:val="00015159"/>
    <w:rsid w:val="000154F9"/>
    <w:rsid w:val="00017680"/>
    <w:rsid w:val="000208E7"/>
    <w:rsid w:val="00020E20"/>
    <w:rsid w:val="000240D9"/>
    <w:rsid w:val="00024833"/>
    <w:rsid w:val="0002592D"/>
    <w:rsid w:val="00026243"/>
    <w:rsid w:val="00026C01"/>
    <w:rsid w:val="0002735E"/>
    <w:rsid w:val="00030137"/>
    <w:rsid w:val="00030335"/>
    <w:rsid w:val="00030EF7"/>
    <w:rsid w:val="0003134B"/>
    <w:rsid w:val="0003172C"/>
    <w:rsid w:val="00031B45"/>
    <w:rsid w:val="00031E4A"/>
    <w:rsid w:val="00032A53"/>
    <w:rsid w:val="0003349A"/>
    <w:rsid w:val="00033BC7"/>
    <w:rsid w:val="00035007"/>
    <w:rsid w:val="00040270"/>
    <w:rsid w:val="00040E5B"/>
    <w:rsid w:val="000410CB"/>
    <w:rsid w:val="00046371"/>
    <w:rsid w:val="000517A9"/>
    <w:rsid w:val="00053BC4"/>
    <w:rsid w:val="00053F9C"/>
    <w:rsid w:val="00055EB5"/>
    <w:rsid w:val="000567A0"/>
    <w:rsid w:val="00056B73"/>
    <w:rsid w:val="00063354"/>
    <w:rsid w:val="00065B58"/>
    <w:rsid w:val="00065FEB"/>
    <w:rsid w:val="000713AF"/>
    <w:rsid w:val="0007324E"/>
    <w:rsid w:val="00073B1A"/>
    <w:rsid w:val="00076362"/>
    <w:rsid w:val="00076C1A"/>
    <w:rsid w:val="00077B86"/>
    <w:rsid w:val="00080A25"/>
    <w:rsid w:val="00081334"/>
    <w:rsid w:val="00083D2A"/>
    <w:rsid w:val="0008477D"/>
    <w:rsid w:val="000849CE"/>
    <w:rsid w:val="00084F40"/>
    <w:rsid w:val="00091336"/>
    <w:rsid w:val="000917AA"/>
    <w:rsid w:val="00094DEF"/>
    <w:rsid w:val="00096835"/>
    <w:rsid w:val="000A17D8"/>
    <w:rsid w:val="000B0DDA"/>
    <w:rsid w:val="000B4044"/>
    <w:rsid w:val="000B5098"/>
    <w:rsid w:val="000B5FC1"/>
    <w:rsid w:val="000B6BF3"/>
    <w:rsid w:val="000B6ED8"/>
    <w:rsid w:val="000B74EA"/>
    <w:rsid w:val="000C1196"/>
    <w:rsid w:val="000C11B8"/>
    <w:rsid w:val="000C4F42"/>
    <w:rsid w:val="000C678D"/>
    <w:rsid w:val="000C7AB1"/>
    <w:rsid w:val="000C7D90"/>
    <w:rsid w:val="000D043C"/>
    <w:rsid w:val="000D28CA"/>
    <w:rsid w:val="000D3F3B"/>
    <w:rsid w:val="000D526C"/>
    <w:rsid w:val="000D707F"/>
    <w:rsid w:val="000D70C0"/>
    <w:rsid w:val="000E1CEE"/>
    <w:rsid w:val="000E261A"/>
    <w:rsid w:val="000E2B3A"/>
    <w:rsid w:val="000E3A3A"/>
    <w:rsid w:val="000E5ACF"/>
    <w:rsid w:val="000F0775"/>
    <w:rsid w:val="000F2104"/>
    <w:rsid w:val="000F4E8C"/>
    <w:rsid w:val="000F5413"/>
    <w:rsid w:val="00102F06"/>
    <w:rsid w:val="001032DA"/>
    <w:rsid w:val="00104114"/>
    <w:rsid w:val="001043DF"/>
    <w:rsid w:val="001045B1"/>
    <w:rsid w:val="001117DF"/>
    <w:rsid w:val="00111C64"/>
    <w:rsid w:val="0011232B"/>
    <w:rsid w:val="00112330"/>
    <w:rsid w:val="00112D27"/>
    <w:rsid w:val="001172D2"/>
    <w:rsid w:val="00117CA3"/>
    <w:rsid w:val="00120027"/>
    <w:rsid w:val="00121D2E"/>
    <w:rsid w:val="00122EBB"/>
    <w:rsid w:val="00123F5F"/>
    <w:rsid w:val="0012491B"/>
    <w:rsid w:val="0012537E"/>
    <w:rsid w:val="001266BB"/>
    <w:rsid w:val="00127466"/>
    <w:rsid w:val="00127A7A"/>
    <w:rsid w:val="00131121"/>
    <w:rsid w:val="00133862"/>
    <w:rsid w:val="00133B1C"/>
    <w:rsid w:val="00133F37"/>
    <w:rsid w:val="00134042"/>
    <w:rsid w:val="00135BB9"/>
    <w:rsid w:val="00135EE2"/>
    <w:rsid w:val="00137FE8"/>
    <w:rsid w:val="00141B09"/>
    <w:rsid w:val="0014236D"/>
    <w:rsid w:val="00144729"/>
    <w:rsid w:val="001512C9"/>
    <w:rsid w:val="00151D96"/>
    <w:rsid w:val="0015207D"/>
    <w:rsid w:val="0015325A"/>
    <w:rsid w:val="0015367E"/>
    <w:rsid w:val="00155916"/>
    <w:rsid w:val="001571E4"/>
    <w:rsid w:val="00157E77"/>
    <w:rsid w:val="00160956"/>
    <w:rsid w:val="001611ED"/>
    <w:rsid w:val="001626AC"/>
    <w:rsid w:val="00163440"/>
    <w:rsid w:val="00166E56"/>
    <w:rsid w:val="00166ECF"/>
    <w:rsid w:val="00167DE1"/>
    <w:rsid w:val="00170D02"/>
    <w:rsid w:val="0017120A"/>
    <w:rsid w:val="001724F5"/>
    <w:rsid w:val="00172F09"/>
    <w:rsid w:val="00173620"/>
    <w:rsid w:val="00174BE9"/>
    <w:rsid w:val="00175EE9"/>
    <w:rsid w:val="00180CDE"/>
    <w:rsid w:val="001811C5"/>
    <w:rsid w:val="001825EA"/>
    <w:rsid w:val="0018305D"/>
    <w:rsid w:val="00183313"/>
    <w:rsid w:val="00184296"/>
    <w:rsid w:val="00184B34"/>
    <w:rsid w:val="00193675"/>
    <w:rsid w:val="00197A61"/>
    <w:rsid w:val="001A4B9D"/>
    <w:rsid w:val="001B1596"/>
    <w:rsid w:val="001B2390"/>
    <w:rsid w:val="001B28D0"/>
    <w:rsid w:val="001B61D2"/>
    <w:rsid w:val="001B7F25"/>
    <w:rsid w:val="001C0EA4"/>
    <w:rsid w:val="001C679A"/>
    <w:rsid w:val="001D0259"/>
    <w:rsid w:val="001D2562"/>
    <w:rsid w:val="001D2F33"/>
    <w:rsid w:val="001D4A5A"/>
    <w:rsid w:val="001D4B43"/>
    <w:rsid w:val="001D66D3"/>
    <w:rsid w:val="001D75BA"/>
    <w:rsid w:val="001E09B0"/>
    <w:rsid w:val="001E61D6"/>
    <w:rsid w:val="001E7E68"/>
    <w:rsid w:val="001E7F1F"/>
    <w:rsid w:val="001F546F"/>
    <w:rsid w:val="001F6905"/>
    <w:rsid w:val="002040F5"/>
    <w:rsid w:val="002069A8"/>
    <w:rsid w:val="002106F4"/>
    <w:rsid w:val="00210B13"/>
    <w:rsid w:val="00211EE3"/>
    <w:rsid w:val="00216780"/>
    <w:rsid w:val="00216C87"/>
    <w:rsid w:val="00223EDB"/>
    <w:rsid w:val="00223F33"/>
    <w:rsid w:val="00225108"/>
    <w:rsid w:val="00226322"/>
    <w:rsid w:val="00226D6E"/>
    <w:rsid w:val="00227DEA"/>
    <w:rsid w:val="00230B4B"/>
    <w:rsid w:val="002311A5"/>
    <w:rsid w:val="0023173F"/>
    <w:rsid w:val="00231CA9"/>
    <w:rsid w:val="00233E5B"/>
    <w:rsid w:val="00242C4B"/>
    <w:rsid w:val="00242F01"/>
    <w:rsid w:val="002437FE"/>
    <w:rsid w:val="00244C46"/>
    <w:rsid w:val="00251068"/>
    <w:rsid w:val="00252EF4"/>
    <w:rsid w:val="00255A1B"/>
    <w:rsid w:val="002616C7"/>
    <w:rsid w:val="00262029"/>
    <w:rsid w:val="00264293"/>
    <w:rsid w:val="002646FB"/>
    <w:rsid w:val="002657D5"/>
    <w:rsid w:val="002718B8"/>
    <w:rsid w:val="00276C95"/>
    <w:rsid w:val="00283998"/>
    <w:rsid w:val="00286E35"/>
    <w:rsid w:val="00287C64"/>
    <w:rsid w:val="002A0B9B"/>
    <w:rsid w:val="002A37F0"/>
    <w:rsid w:val="002A42AC"/>
    <w:rsid w:val="002A62A8"/>
    <w:rsid w:val="002A6B57"/>
    <w:rsid w:val="002B7ADB"/>
    <w:rsid w:val="002B7F54"/>
    <w:rsid w:val="002C36E7"/>
    <w:rsid w:val="002C42BF"/>
    <w:rsid w:val="002C4DEB"/>
    <w:rsid w:val="002C6672"/>
    <w:rsid w:val="002C66F9"/>
    <w:rsid w:val="002C723D"/>
    <w:rsid w:val="002D0F1D"/>
    <w:rsid w:val="002D1791"/>
    <w:rsid w:val="002D2B9F"/>
    <w:rsid w:val="002D4765"/>
    <w:rsid w:val="002D7022"/>
    <w:rsid w:val="002D7D85"/>
    <w:rsid w:val="002E2505"/>
    <w:rsid w:val="002E2604"/>
    <w:rsid w:val="002F1884"/>
    <w:rsid w:val="002F3F54"/>
    <w:rsid w:val="002F460E"/>
    <w:rsid w:val="002F4679"/>
    <w:rsid w:val="002F48AB"/>
    <w:rsid w:val="002F6D66"/>
    <w:rsid w:val="002F717D"/>
    <w:rsid w:val="002F7504"/>
    <w:rsid w:val="00300856"/>
    <w:rsid w:val="0030207A"/>
    <w:rsid w:val="00302C4E"/>
    <w:rsid w:val="00304364"/>
    <w:rsid w:val="00305F0D"/>
    <w:rsid w:val="003069A8"/>
    <w:rsid w:val="00311963"/>
    <w:rsid w:val="003147F7"/>
    <w:rsid w:val="003225B4"/>
    <w:rsid w:val="003239E5"/>
    <w:rsid w:val="0032439C"/>
    <w:rsid w:val="00324401"/>
    <w:rsid w:val="003254A8"/>
    <w:rsid w:val="00325C87"/>
    <w:rsid w:val="00326278"/>
    <w:rsid w:val="00326ECA"/>
    <w:rsid w:val="003270FF"/>
    <w:rsid w:val="00327E05"/>
    <w:rsid w:val="00330AE6"/>
    <w:rsid w:val="00330F86"/>
    <w:rsid w:val="00333180"/>
    <w:rsid w:val="00334960"/>
    <w:rsid w:val="00335E55"/>
    <w:rsid w:val="00336A16"/>
    <w:rsid w:val="00341128"/>
    <w:rsid w:val="003412A8"/>
    <w:rsid w:val="00345D99"/>
    <w:rsid w:val="00351778"/>
    <w:rsid w:val="00352C6B"/>
    <w:rsid w:val="003629FA"/>
    <w:rsid w:val="00363249"/>
    <w:rsid w:val="00365AD4"/>
    <w:rsid w:val="00370F1D"/>
    <w:rsid w:val="00371602"/>
    <w:rsid w:val="003717B7"/>
    <w:rsid w:val="003725C3"/>
    <w:rsid w:val="00376210"/>
    <w:rsid w:val="00376A0E"/>
    <w:rsid w:val="003771AA"/>
    <w:rsid w:val="00377415"/>
    <w:rsid w:val="00377BDF"/>
    <w:rsid w:val="00381F58"/>
    <w:rsid w:val="00382AD7"/>
    <w:rsid w:val="00384BDE"/>
    <w:rsid w:val="0038614C"/>
    <w:rsid w:val="003916C0"/>
    <w:rsid w:val="00393FE6"/>
    <w:rsid w:val="003A0262"/>
    <w:rsid w:val="003A06C4"/>
    <w:rsid w:val="003A5211"/>
    <w:rsid w:val="003B01E9"/>
    <w:rsid w:val="003B0FF7"/>
    <w:rsid w:val="003B61FC"/>
    <w:rsid w:val="003B7E64"/>
    <w:rsid w:val="003C371C"/>
    <w:rsid w:val="003C3FE8"/>
    <w:rsid w:val="003C4943"/>
    <w:rsid w:val="003C49B4"/>
    <w:rsid w:val="003C49D4"/>
    <w:rsid w:val="003D081F"/>
    <w:rsid w:val="003D3CB7"/>
    <w:rsid w:val="003D62BD"/>
    <w:rsid w:val="003D6910"/>
    <w:rsid w:val="003D6E00"/>
    <w:rsid w:val="003E38A8"/>
    <w:rsid w:val="003E72CC"/>
    <w:rsid w:val="003F0632"/>
    <w:rsid w:val="003F1F7E"/>
    <w:rsid w:val="003F3927"/>
    <w:rsid w:val="003F6383"/>
    <w:rsid w:val="00402D63"/>
    <w:rsid w:val="004056AD"/>
    <w:rsid w:val="0040788D"/>
    <w:rsid w:val="00407E86"/>
    <w:rsid w:val="00411219"/>
    <w:rsid w:val="004119F1"/>
    <w:rsid w:val="00413169"/>
    <w:rsid w:val="00413535"/>
    <w:rsid w:val="00416BC3"/>
    <w:rsid w:val="004174A5"/>
    <w:rsid w:val="00421457"/>
    <w:rsid w:val="00424183"/>
    <w:rsid w:val="00425498"/>
    <w:rsid w:val="00430F14"/>
    <w:rsid w:val="004314B0"/>
    <w:rsid w:val="00436ADE"/>
    <w:rsid w:val="0044016C"/>
    <w:rsid w:val="004425D2"/>
    <w:rsid w:val="004460ED"/>
    <w:rsid w:val="004479DD"/>
    <w:rsid w:val="0045149B"/>
    <w:rsid w:val="00452DC9"/>
    <w:rsid w:val="00454E0C"/>
    <w:rsid w:val="00455361"/>
    <w:rsid w:val="00457225"/>
    <w:rsid w:val="0046306B"/>
    <w:rsid w:val="00464085"/>
    <w:rsid w:val="00464B11"/>
    <w:rsid w:val="00466EA6"/>
    <w:rsid w:val="004677DD"/>
    <w:rsid w:val="00474B36"/>
    <w:rsid w:val="00476144"/>
    <w:rsid w:val="00477DFA"/>
    <w:rsid w:val="00481533"/>
    <w:rsid w:val="00483D1C"/>
    <w:rsid w:val="00483EC3"/>
    <w:rsid w:val="00484843"/>
    <w:rsid w:val="00484C3F"/>
    <w:rsid w:val="00486205"/>
    <w:rsid w:val="00486BE2"/>
    <w:rsid w:val="004910A4"/>
    <w:rsid w:val="004927F9"/>
    <w:rsid w:val="00492928"/>
    <w:rsid w:val="00492D44"/>
    <w:rsid w:val="00492E77"/>
    <w:rsid w:val="00492F95"/>
    <w:rsid w:val="004932FD"/>
    <w:rsid w:val="00493ED2"/>
    <w:rsid w:val="0049442F"/>
    <w:rsid w:val="00494632"/>
    <w:rsid w:val="004972EB"/>
    <w:rsid w:val="004A0073"/>
    <w:rsid w:val="004A0380"/>
    <w:rsid w:val="004A1AB3"/>
    <w:rsid w:val="004A22A3"/>
    <w:rsid w:val="004A37FD"/>
    <w:rsid w:val="004A58D1"/>
    <w:rsid w:val="004A6604"/>
    <w:rsid w:val="004B12D7"/>
    <w:rsid w:val="004B4D2A"/>
    <w:rsid w:val="004C0592"/>
    <w:rsid w:val="004C58A0"/>
    <w:rsid w:val="004C7E27"/>
    <w:rsid w:val="004D003C"/>
    <w:rsid w:val="004D17B1"/>
    <w:rsid w:val="004D1B26"/>
    <w:rsid w:val="004D1BB7"/>
    <w:rsid w:val="004D28C6"/>
    <w:rsid w:val="004D3334"/>
    <w:rsid w:val="004D58F9"/>
    <w:rsid w:val="004D6D60"/>
    <w:rsid w:val="004D7CA2"/>
    <w:rsid w:val="004E0981"/>
    <w:rsid w:val="004E3803"/>
    <w:rsid w:val="004E5903"/>
    <w:rsid w:val="004E7222"/>
    <w:rsid w:val="004F3003"/>
    <w:rsid w:val="004F3857"/>
    <w:rsid w:val="004F4B7C"/>
    <w:rsid w:val="004F61CF"/>
    <w:rsid w:val="004F66BC"/>
    <w:rsid w:val="004F6CE4"/>
    <w:rsid w:val="004F72B4"/>
    <w:rsid w:val="00505EEF"/>
    <w:rsid w:val="005078E0"/>
    <w:rsid w:val="005079D6"/>
    <w:rsid w:val="0051049B"/>
    <w:rsid w:val="00512344"/>
    <w:rsid w:val="0051424B"/>
    <w:rsid w:val="00516811"/>
    <w:rsid w:val="005203B1"/>
    <w:rsid w:val="005205CD"/>
    <w:rsid w:val="00523132"/>
    <w:rsid w:val="005234BE"/>
    <w:rsid w:val="00525118"/>
    <w:rsid w:val="00525343"/>
    <w:rsid w:val="00525A92"/>
    <w:rsid w:val="00526B8A"/>
    <w:rsid w:val="00527543"/>
    <w:rsid w:val="00530787"/>
    <w:rsid w:val="00530C65"/>
    <w:rsid w:val="005313CB"/>
    <w:rsid w:val="0053550A"/>
    <w:rsid w:val="00535A79"/>
    <w:rsid w:val="00543462"/>
    <w:rsid w:val="005436AA"/>
    <w:rsid w:val="00545122"/>
    <w:rsid w:val="005469B1"/>
    <w:rsid w:val="00547A48"/>
    <w:rsid w:val="00553765"/>
    <w:rsid w:val="005547B6"/>
    <w:rsid w:val="005558A4"/>
    <w:rsid w:val="00560693"/>
    <w:rsid w:val="00562D71"/>
    <w:rsid w:val="00564996"/>
    <w:rsid w:val="00565468"/>
    <w:rsid w:val="00566EC9"/>
    <w:rsid w:val="00570026"/>
    <w:rsid w:val="00570501"/>
    <w:rsid w:val="00572D69"/>
    <w:rsid w:val="00575E93"/>
    <w:rsid w:val="00577D38"/>
    <w:rsid w:val="00581F57"/>
    <w:rsid w:val="00581FB1"/>
    <w:rsid w:val="00583575"/>
    <w:rsid w:val="00586D5A"/>
    <w:rsid w:val="00591855"/>
    <w:rsid w:val="00593058"/>
    <w:rsid w:val="005933CF"/>
    <w:rsid w:val="005945A6"/>
    <w:rsid w:val="00595DD4"/>
    <w:rsid w:val="005A0406"/>
    <w:rsid w:val="005A2BB4"/>
    <w:rsid w:val="005A58A0"/>
    <w:rsid w:val="005B034F"/>
    <w:rsid w:val="005B14C8"/>
    <w:rsid w:val="005B24E3"/>
    <w:rsid w:val="005B378F"/>
    <w:rsid w:val="005B70E7"/>
    <w:rsid w:val="005C0B46"/>
    <w:rsid w:val="005C21A4"/>
    <w:rsid w:val="005C35EB"/>
    <w:rsid w:val="005C569D"/>
    <w:rsid w:val="005D1417"/>
    <w:rsid w:val="005D3BEB"/>
    <w:rsid w:val="005D44B8"/>
    <w:rsid w:val="005D4FAA"/>
    <w:rsid w:val="005E4109"/>
    <w:rsid w:val="005E6F5E"/>
    <w:rsid w:val="005E711A"/>
    <w:rsid w:val="005E7E90"/>
    <w:rsid w:val="005F604F"/>
    <w:rsid w:val="00600D09"/>
    <w:rsid w:val="00601B49"/>
    <w:rsid w:val="00602B7E"/>
    <w:rsid w:val="006032A5"/>
    <w:rsid w:val="00605319"/>
    <w:rsid w:val="00605AEE"/>
    <w:rsid w:val="006061D5"/>
    <w:rsid w:val="0060673F"/>
    <w:rsid w:val="00607BAC"/>
    <w:rsid w:val="0061209B"/>
    <w:rsid w:val="00612128"/>
    <w:rsid w:val="006135C3"/>
    <w:rsid w:val="006149D8"/>
    <w:rsid w:val="00616DC2"/>
    <w:rsid w:val="006257D6"/>
    <w:rsid w:val="006277CF"/>
    <w:rsid w:val="00632160"/>
    <w:rsid w:val="0063229B"/>
    <w:rsid w:val="00632B22"/>
    <w:rsid w:val="00636A62"/>
    <w:rsid w:val="0064060B"/>
    <w:rsid w:val="006440DC"/>
    <w:rsid w:val="00644281"/>
    <w:rsid w:val="00646F70"/>
    <w:rsid w:val="006470B9"/>
    <w:rsid w:val="00651C6C"/>
    <w:rsid w:val="006527DC"/>
    <w:rsid w:val="00652C60"/>
    <w:rsid w:val="00653203"/>
    <w:rsid w:val="00655810"/>
    <w:rsid w:val="00671801"/>
    <w:rsid w:val="00671EED"/>
    <w:rsid w:val="006728B2"/>
    <w:rsid w:val="00675CE4"/>
    <w:rsid w:val="006806B8"/>
    <w:rsid w:val="006824E9"/>
    <w:rsid w:val="00683962"/>
    <w:rsid w:val="00683965"/>
    <w:rsid w:val="00684EDF"/>
    <w:rsid w:val="006852C6"/>
    <w:rsid w:val="00686719"/>
    <w:rsid w:val="00687A22"/>
    <w:rsid w:val="00690E1E"/>
    <w:rsid w:val="0069225B"/>
    <w:rsid w:val="00692428"/>
    <w:rsid w:val="00692DF2"/>
    <w:rsid w:val="00695574"/>
    <w:rsid w:val="00696E53"/>
    <w:rsid w:val="006A0984"/>
    <w:rsid w:val="006A6FB9"/>
    <w:rsid w:val="006B15E5"/>
    <w:rsid w:val="006B1B0F"/>
    <w:rsid w:val="006C0318"/>
    <w:rsid w:val="006C1C92"/>
    <w:rsid w:val="006C4032"/>
    <w:rsid w:val="006C4839"/>
    <w:rsid w:val="006C48BD"/>
    <w:rsid w:val="006D031A"/>
    <w:rsid w:val="006D065F"/>
    <w:rsid w:val="006D2235"/>
    <w:rsid w:val="006D3D85"/>
    <w:rsid w:val="006E1DBD"/>
    <w:rsid w:val="006E2E08"/>
    <w:rsid w:val="006F1BC6"/>
    <w:rsid w:val="00701E87"/>
    <w:rsid w:val="00702074"/>
    <w:rsid w:val="00702799"/>
    <w:rsid w:val="00706AAA"/>
    <w:rsid w:val="00710724"/>
    <w:rsid w:val="007117FB"/>
    <w:rsid w:val="00711B41"/>
    <w:rsid w:val="0071280C"/>
    <w:rsid w:val="00716B64"/>
    <w:rsid w:val="0071722B"/>
    <w:rsid w:val="00717735"/>
    <w:rsid w:val="0072026C"/>
    <w:rsid w:val="0072205E"/>
    <w:rsid w:val="00722E88"/>
    <w:rsid w:val="0072391A"/>
    <w:rsid w:val="00725702"/>
    <w:rsid w:val="0072644A"/>
    <w:rsid w:val="00730B44"/>
    <w:rsid w:val="00736D13"/>
    <w:rsid w:val="00737912"/>
    <w:rsid w:val="00742882"/>
    <w:rsid w:val="0074308E"/>
    <w:rsid w:val="007460F9"/>
    <w:rsid w:val="00751BD3"/>
    <w:rsid w:val="007522E1"/>
    <w:rsid w:val="00752A5E"/>
    <w:rsid w:val="007531E7"/>
    <w:rsid w:val="00754815"/>
    <w:rsid w:val="00756A8A"/>
    <w:rsid w:val="00756F78"/>
    <w:rsid w:val="0076166E"/>
    <w:rsid w:val="007653DA"/>
    <w:rsid w:val="007710BA"/>
    <w:rsid w:val="00772BBF"/>
    <w:rsid w:val="007751C5"/>
    <w:rsid w:val="007821C8"/>
    <w:rsid w:val="00782B34"/>
    <w:rsid w:val="00786367"/>
    <w:rsid w:val="00791E27"/>
    <w:rsid w:val="0079268B"/>
    <w:rsid w:val="00795770"/>
    <w:rsid w:val="00797B9A"/>
    <w:rsid w:val="007A64F6"/>
    <w:rsid w:val="007B0BD5"/>
    <w:rsid w:val="007B1EDA"/>
    <w:rsid w:val="007B53FD"/>
    <w:rsid w:val="007C1B62"/>
    <w:rsid w:val="007C1BE1"/>
    <w:rsid w:val="007C689F"/>
    <w:rsid w:val="007C79F3"/>
    <w:rsid w:val="007D1B58"/>
    <w:rsid w:val="007D2453"/>
    <w:rsid w:val="007D284A"/>
    <w:rsid w:val="007D2D12"/>
    <w:rsid w:val="007D421A"/>
    <w:rsid w:val="007D53DE"/>
    <w:rsid w:val="007D60E0"/>
    <w:rsid w:val="007D62F3"/>
    <w:rsid w:val="007D6A46"/>
    <w:rsid w:val="007E3D38"/>
    <w:rsid w:val="007E4D96"/>
    <w:rsid w:val="007E5786"/>
    <w:rsid w:val="007E68AC"/>
    <w:rsid w:val="007F0D81"/>
    <w:rsid w:val="007F245A"/>
    <w:rsid w:val="007F37AA"/>
    <w:rsid w:val="007F59C4"/>
    <w:rsid w:val="007F749B"/>
    <w:rsid w:val="00800174"/>
    <w:rsid w:val="00801B1D"/>
    <w:rsid w:val="008035A4"/>
    <w:rsid w:val="008042F9"/>
    <w:rsid w:val="00804BC7"/>
    <w:rsid w:val="00806D08"/>
    <w:rsid w:val="00807979"/>
    <w:rsid w:val="00810CAB"/>
    <w:rsid w:val="0081474A"/>
    <w:rsid w:val="00816A6B"/>
    <w:rsid w:val="00821281"/>
    <w:rsid w:val="0082129C"/>
    <w:rsid w:val="00821380"/>
    <w:rsid w:val="00822E4A"/>
    <w:rsid w:val="00824451"/>
    <w:rsid w:val="00824873"/>
    <w:rsid w:val="00826539"/>
    <w:rsid w:val="00826870"/>
    <w:rsid w:val="00826ECC"/>
    <w:rsid w:val="008312B1"/>
    <w:rsid w:val="008318CA"/>
    <w:rsid w:val="0083487E"/>
    <w:rsid w:val="00834B3E"/>
    <w:rsid w:val="00836000"/>
    <w:rsid w:val="00837903"/>
    <w:rsid w:val="0084114A"/>
    <w:rsid w:val="0084121B"/>
    <w:rsid w:val="00846373"/>
    <w:rsid w:val="00850AAC"/>
    <w:rsid w:val="00851167"/>
    <w:rsid w:val="00854E78"/>
    <w:rsid w:val="00855A14"/>
    <w:rsid w:val="0085706B"/>
    <w:rsid w:val="00862B70"/>
    <w:rsid w:val="00862D40"/>
    <w:rsid w:val="00862D42"/>
    <w:rsid w:val="00866D19"/>
    <w:rsid w:val="00871469"/>
    <w:rsid w:val="00872070"/>
    <w:rsid w:val="00872FB5"/>
    <w:rsid w:val="00873136"/>
    <w:rsid w:val="00873792"/>
    <w:rsid w:val="00874E2E"/>
    <w:rsid w:val="00875F06"/>
    <w:rsid w:val="00876AC9"/>
    <w:rsid w:val="00881460"/>
    <w:rsid w:val="00883A18"/>
    <w:rsid w:val="00884CD3"/>
    <w:rsid w:val="0088630D"/>
    <w:rsid w:val="00891624"/>
    <w:rsid w:val="00892514"/>
    <w:rsid w:val="00894C0F"/>
    <w:rsid w:val="00896A11"/>
    <w:rsid w:val="00896A49"/>
    <w:rsid w:val="008A4354"/>
    <w:rsid w:val="008A5880"/>
    <w:rsid w:val="008A6B5E"/>
    <w:rsid w:val="008B001D"/>
    <w:rsid w:val="008B1BA8"/>
    <w:rsid w:val="008B22A6"/>
    <w:rsid w:val="008B3198"/>
    <w:rsid w:val="008B4631"/>
    <w:rsid w:val="008B7442"/>
    <w:rsid w:val="008B77BC"/>
    <w:rsid w:val="008C0D93"/>
    <w:rsid w:val="008C152E"/>
    <w:rsid w:val="008C2BC9"/>
    <w:rsid w:val="008C5806"/>
    <w:rsid w:val="008C73DF"/>
    <w:rsid w:val="008D082B"/>
    <w:rsid w:val="008D2BE6"/>
    <w:rsid w:val="008D6612"/>
    <w:rsid w:val="008D6BB5"/>
    <w:rsid w:val="008E27CD"/>
    <w:rsid w:val="008E2E82"/>
    <w:rsid w:val="008E3B20"/>
    <w:rsid w:val="008E627B"/>
    <w:rsid w:val="008F016C"/>
    <w:rsid w:val="008F0D58"/>
    <w:rsid w:val="008F182E"/>
    <w:rsid w:val="008F31F7"/>
    <w:rsid w:val="008F3B52"/>
    <w:rsid w:val="008F45DF"/>
    <w:rsid w:val="008F527F"/>
    <w:rsid w:val="008F6EBE"/>
    <w:rsid w:val="00901EAA"/>
    <w:rsid w:val="009041B9"/>
    <w:rsid w:val="00905941"/>
    <w:rsid w:val="00916A40"/>
    <w:rsid w:val="009173B4"/>
    <w:rsid w:val="00921ED6"/>
    <w:rsid w:val="00924537"/>
    <w:rsid w:val="009250C1"/>
    <w:rsid w:val="00925230"/>
    <w:rsid w:val="00925496"/>
    <w:rsid w:val="00927932"/>
    <w:rsid w:val="00931521"/>
    <w:rsid w:val="009322DD"/>
    <w:rsid w:val="00932BD1"/>
    <w:rsid w:val="0093452E"/>
    <w:rsid w:val="00934ADD"/>
    <w:rsid w:val="009377BD"/>
    <w:rsid w:val="00937F6B"/>
    <w:rsid w:val="00942461"/>
    <w:rsid w:val="00944A0C"/>
    <w:rsid w:val="00950B47"/>
    <w:rsid w:val="0095121F"/>
    <w:rsid w:val="00952A8B"/>
    <w:rsid w:val="0095669D"/>
    <w:rsid w:val="00957AAA"/>
    <w:rsid w:val="00961573"/>
    <w:rsid w:val="009633A8"/>
    <w:rsid w:val="00964530"/>
    <w:rsid w:val="009649A1"/>
    <w:rsid w:val="009665A7"/>
    <w:rsid w:val="0096771C"/>
    <w:rsid w:val="0097235C"/>
    <w:rsid w:val="009728A0"/>
    <w:rsid w:val="00975C07"/>
    <w:rsid w:val="0097715F"/>
    <w:rsid w:val="00977317"/>
    <w:rsid w:val="0098220A"/>
    <w:rsid w:val="009822B5"/>
    <w:rsid w:val="00985172"/>
    <w:rsid w:val="00985CFC"/>
    <w:rsid w:val="00987D94"/>
    <w:rsid w:val="00990E10"/>
    <w:rsid w:val="009910AE"/>
    <w:rsid w:val="009919F6"/>
    <w:rsid w:val="009929D8"/>
    <w:rsid w:val="00993FB1"/>
    <w:rsid w:val="00994440"/>
    <w:rsid w:val="00997C5C"/>
    <w:rsid w:val="009A0F76"/>
    <w:rsid w:val="009A1BFC"/>
    <w:rsid w:val="009A5D00"/>
    <w:rsid w:val="009A6803"/>
    <w:rsid w:val="009A6C54"/>
    <w:rsid w:val="009B1E59"/>
    <w:rsid w:val="009B1EF9"/>
    <w:rsid w:val="009B2F2D"/>
    <w:rsid w:val="009B3A3D"/>
    <w:rsid w:val="009B5192"/>
    <w:rsid w:val="009B5C08"/>
    <w:rsid w:val="009B7690"/>
    <w:rsid w:val="009C13EE"/>
    <w:rsid w:val="009C2DFB"/>
    <w:rsid w:val="009C319C"/>
    <w:rsid w:val="009C36C7"/>
    <w:rsid w:val="009C491F"/>
    <w:rsid w:val="009D33FA"/>
    <w:rsid w:val="009E2DB2"/>
    <w:rsid w:val="009E5795"/>
    <w:rsid w:val="009F1C2B"/>
    <w:rsid w:val="009F2499"/>
    <w:rsid w:val="009F34D6"/>
    <w:rsid w:val="009F48DA"/>
    <w:rsid w:val="009F5689"/>
    <w:rsid w:val="009F64C5"/>
    <w:rsid w:val="009F64D8"/>
    <w:rsid w:val="009F65BD"/>
    <w:rsid w:val="009F7BEB"/>
    <w:rsid w:val="009F7C2C"/>
    <w:rsid w:val="00A03AE7"/>
    <w:rsid w:val="00A0534E"/>
    <w:rsid w:val="00A072BE"/>
    <w:rsid w:val="00A078D2"/>
    <w:rsid w:val="00A20A77"/>
    <w:rsid w:val="00A22319"/>
    <w:rsid w:val="00A22542"/>
    <w:rsid w:val="00A23A33"/>
    <w:rsid w:val="00A240EE"/>
    <w:rsid w:val="00A24707"/>
    <w:rsid w:val="00A266BD"/>
    <w:rsid w:val="00A2739F"/>
    <w:rsid w:val="00A27D0D"/>
    <w:rsid w:val="00A301D3"/>
    <w:rsid w:val="00A31842"/>
    <w:rsid w:val="00A3394E"/>
    <w:rsid w:val="00A37571"/>
    <w:rsid w:val="00A42100"/>
    <w:rsid w:val="00A444A9"/>
    <w:rsid w:val="00A44996"/>
    <w:rsid w:val="00A476E4"/>
    <w:rsid w:val="00A522BF"/>
    <w:rsid w:val="00A53C5A"/>
    <w:rsid w:val="00A54ED0"/>
    <w:rsid w:val="00A56FB5"/>
    <w:rsid w:val="00A6193E"/>
    <w:rsid w:val="00A64B6C"/>
    <w:rsid w:val="00A70103"/>
    <w:rsid w:val="00A73207"/>
    <w:rsid w:val="00A736BC"/>
    <w:rsid w:val="00A75456"/>
    <w:rsid w:val="00A755E0"/>
    <w:rsid w:val="00A77ECC"/>
    <w:rsid w:val="00A85E41"/>
    <w:rsid w:val="00A92CFA"/>
    <w:rsid w:val="00AA3652"/>
    <w:rsid w:val="00AA5E52"/>
    <w:rsid w:val="00AA7BD1"/>
    <w:rsid w:val="00AB0550"/>
    <w:rsid w:val="00AB0D2B"/>
    <w:rsid w:val="00AB3296"/>
    <w:rsid w:val="00AB3AE8"/>
    <w:rsid w:val="00AC2DCF"/>
    <w:rsid w:val="00AC45DC"/>
    <w:rsid w:val="00AC5B58"/>
    <w:rsid w:val="00AC5B7C"/>
    <w:rsid w:val="00AC6689"/>
    <w:rsid w:val="00AC748F"/>
    <w:rsid w:val="00AC7A92"/>
    <w:rsid w:val="00AD135F"/>
    <w:rsid w:val="00AD2E96"/>
    <w:rsid w:val="00AD3F98"/>
    <w:rsid w:val="00AD5525"/>
    <w:rsid w:val="00AD6C6F"/>
    <w:rsid w:val="00AF1374"/>
    <w:rsid w:val="00AF1E10"/>
    <w:rsid w:val="00AF260C"/>
    <w:rsid w:val="00AF2D56"/>
    <w:rsid w:val="00AF2EED"/>
    <w:rsid w:val="00AF3E68"/>
    <w:rsid w:val="00AF452E"/>
    <w:rsid w:val="00B02A9F"/>
    <w:rsid w:val="00B02AFA"/>
    <w:rsid w:val="00B04146"/>
    <w:rsid w:val="00B06C0A"/>
    <w:rsid w:val="00B10CAE"/>
    <w:rsid w:val="00B11770"/>
    <w:rsid w:val="00B11D7D"/>
    <w:rsid w:val="00B2211D"/>
    <w:rsid w:val="00B23894"/>
    <w:rsid w:val="00B24B5F"/>
    <w:rsid w:val="00B25B74"/>
    <w:rsid w:val="00B25EE3"/>
    <w:rsid w:val="00B2633D"/>
    <w:rsid w:val="00B27B11"/>
    <w:rsid w:val="00B31A27"/>
    <w:rsid w:val="00B322D2"/>
    <w:rsid w:val="00B3313C"/>
    <w:rsid w:val="00B3405E"/>
    <w:rsid w:val="00B35D02"/>
    <w:rsid w:val="00B406C0"/>
    <w:rsid w:val="00B40F8D"/>
    <w:rsid w:val="00B417E8"/>
    <w:rsid w:val="00B5124E"/>
    <w:rsid w:val="00B517D5"/>
    <w:rsid w:val="00B55412"/>
    <w:rsid w:val="00B55833"/>
    <w:rsid w:val="00B55BD9"/>
    <w:rsid w:val="00B61674"/>
    <w:rsid w:val="00B62BB0"/>
    <w:rsid w:val="00B72C5F"/>
    <w:rsid w:val="00B73D0C"/>
    <w:rsid w:val="00B74D66"/>
    <w:rsid w:val="00B81B0A"/>
    <w:rsid w:val="00B857EE"/>
    <w:rsid w:val="00B85C67"/>
    <w:rsid w:val="00B91DA9"/>
    <w:rsid w:val="00B93C3F"/>
    <w:rsid w:val="00B9797F"/>
    <w:rsid w:val="00BA156C"/>
    <w:rsid w:val="00BA2BE8"/>
    <w:rsid w:val="00BA3186"/>
    <w:rsid w:val="00BA5E50"/>
    <w:rsid w:val="00BB07D0"/>
    <w:rsid w:val="00BB1345"/>
    <w:rsid w:val="00BB1891"/>
    <w:rsid w:val="00BB1894"/>
    <w:rsid w:val="00BB19A7"/>
    <w:rsid w:val="00BB19E3"/>
    <w:rsid w:val="00BB37F4"/>
    <w:rsid w:val="00BB69B8"/>
    <w:rsid w:val="00BB7043"/>
    <w:rsid w:val="00BB7388"/>
    <w:rsid w:val="00BC0EFC"/>
    <w:rsid w:val="00BC11A3"/>
    <w:rsid w:val="00BC34E6"/>
    <w:rsid w:val="00BD16D5"/>
    <w:rsid w:val="00BD3058"/>
    <w:rsid w:val="00BD3E7D"/>
    <w:rsid w:val="00BD4214"/>
    <w:rsid w:val="00BD5621"/>
    <w:rsid w:val="00BD6065"/>
    <w:rsid w:val="00BD7222"/>
    <w:rsid w:val="00BE1492"/>
    <w:rsid w:val="00BE436E"/>
    <w:rsid w:val="00BF2876"/>
    <w:rsid w:val="00BF4401"/>
    <w:rsid w:val="00BF489D"/>
    <w:rsid w:val="00BF773C"/>
    <w:rsid w:val="00C0035B"/>
    <w:rsid w:val="00C00D1F"/>
    <w:rsid w:val="00C00EDF"/>
    <w:rsid w:val="00C015AC"/>
    <w:rsid w:val="00C06D34"/>
    <w:rsid w:val="00C14619"/>
    <w:rsid w:val="00C16C25"/>
    <w:rsid w:val="00C2053C"/>
    <w:rsid w:val="00C20801"/>
    <w:rsid w:val="00C20D5A"/>
    <w:rsid w:val="00C2167C"/>
    <w:rsid w:val="00C23010"/>
    <w:rsid w:val="00C242C9"/>
    <w:rsid w:val="00C25B38"/>
    <w:rsid w:val="00C26E64"/>
    <w:rsid w:val="00C27003"/>
    <w:rsid w:val="00C31088"/>
    <w:rsid w:val="00C32788"/>
    <w:rsid w:val="00C32BF8"/>
    <w:rsid w:val="00C3438C"/>
    <w:rsid w:val="00C37B72"/>
    <w:rsid w:val="00C42172"/>
    <w:rsid w:val="00C432FC"/>
    <w:rsid w:val="00C449E9"/>
    <w:rsid w:val="00C454DE"/>
    <w:rsid w:val="00C4583D"/>
    <w:rsid w:val="00C4607F"/>
    <w:rsid w:val="00C463B3"/>
    <w:rsid w:val="00C503CD"/>
    <w:rsid w:val="00C53861"/>
    <w:rsid w:val="00C544ED"/>
    <w:rsid w:val="00C56564"/>
    <w:rsid w:val="00C60152"/>
    <w:rsid w:val="00C63118"/>
    <w:rsid w:val="00C6711D"/>
    <w:rsid w:val="00C70CEA"/>
    <w:rsid w:val="00C76138"/>
    <w:rsid w:val="00C76F6E"/>
    <w:rsid w:val="00C86609"/>
    <w:rsid w:val="00C867A0"/>
    <w:rsid w:val="00C900E4"/>
    <w:rsid w:val="00C91471"/>
    <w:rsid w:val="00C92A31"/>
    <w:rsid w:val="00C93EA1"/>
    <w:rsid w:val="00C97233"/>
    <w:rsid w:val="00CA12EA"/>
    <w:rsid w:val="00CA6E75"/>
    <w:rsid w:val="00CB1180"/>
    <w:rsid w:val="00CB2C60"/>
    <w:rsid w:val="00CB5D94"/>
    <w:rsid w:val="00CB68FD"/>
    <w:rsid w:val="00CC109D"/>
    <w:rsid w:val="00CC43C6"/>
    <w:rsid w:val="00CC4529"/>
    <w:rsid w:val="00CC59F5"/>
    <w:rsid w:val="00CD1DF8"/>
    <w:rsid w:val="00CD1E7E"/>
    <w:rsid w:val="00CD42CE"/>
    <w:rsid w:val="00CE163B"/>
    <w:rsid w:val="00CE3B69"/>
    <w:rsid w:val="00CE3FBB"/>
    <w:rsid w:val="00CE4B99"/>
    <w:rsid w:val="00CE599C"/>
    <w:rsid w:val="00CE671E"/>
    <w:rsid w:val="00CF5504"/>
    <w:rsid w:val="00D013EF"/>
    <w:rsid w:val="00D01616"/>
    <w:rsid w:val="00D0213E"/>
    <w:rsid w:val="00D13A29"/>
    <w:rsid w:val="00D13B86"/>
    <w:rsid w:val="00D140F1"/>
    <w:rsid w:val="00D2269A"/>
    <w:rsid w:val="00D26752"/>
    <w:rsid w:val="00D269F6"/>
    <w:rsid w:val="00D31466"/>
    <w:rsid w:val="00D315FA"/>
    <w:rsid w:val="00D33A03"/>
    <w:rsid w:val="00D37F08"/>
    <w:rsid w:val="00D46ED8"/>
    <w:rsid w:val="00D503DA"/>
    <w:rsid w:val="00D51148"/>
    <w:rsid w:val="00D51B2A"/>
    <w:rsid w:val="00D53BFC"/>
    <w:rsid w:val="00D553D5"/>
    <w:rsid w:val="00D62DF3"/>
    <w:rsid w:val="00D668AC"/>
    <w:rsid w:val="00D67072"/>
    <w:rsid w:val="00D67330"/>
    <w:rsid w:val="00D7019A"/>
    <w:rsid w:val="00D7181E"/>
    <w:rsid w:val="00D72100"/>
    <w:rsid w:val="00D72949"/>
    <w:rsid w:val="00D7341A"/>
    <w:rsid w:val="00D738FF"/>
    <w:rsid w:val="00D75E3C"/>
    <w:rsid w:val="00D76A18"/>
    <w:rsid w:val="00D77606"/>
    <w:rsid w:val="00D8131E"/>
    <w:rsid w:val="00D83156"/>
    <w:rsid w:val="00D833AC"/>
    <w:rsid w:val="00D8344C"/>
    <w:rsid w:val="00D840DE"/>
    <w:rsid w:val="00D857BD"/>
    <w:rsid w:val="00D85C7D"/>
    <w:rsid w:val="00D8629B"/>
    <w:rsid w:val="00D86F36"/>
    <w:rsid w:val="00D8727D"/>
    <w:rsid w:val="00D87A55"/>
    <w:rsid w:val="00D87C1B"/>
    <w:rsid w:val="00D87F1C"/>
    <w:rsid w:val="00D93730"/>
    <w:rsid w:val="00D94A31"/>
    <w:rsid w:val="00D95730"/>
    <w:rsid w:val="00DA10F3"/>
    <w:rsid w:val="00DA4380"/>
    <w:rsid w:val="00DA45E5"/>
    <w:rsid w:val="00DA4640"/>
    <w:rsid w:val="00DA5B51"/>
    <w:rsid w:val="00DB2503"/>
    <w:rsid w:val="00DB3B55"/>
    <w:rsid w:val="00DB3E85"/>
    <w:rsid w:val="00DB6F6C"/>
    <w:rsid w:val="00DB773C"/>
    <w:rsid w:val="00DC1232"/>
    <w:rsid w:val="00DC5C47"/>
    <w:rsid w:val="00DD0CEB"/>
    <w:rsid w:val="00DD3E31"/>
    <w:rsid w:val="00DD510E"/>
    <w:rsid w:val="00DD543E"/>
    <w:rsid w:val="00DD6BDE"/>
    <w:rsid w:val="00DE7C1E"/>
    <w:rsid w:val="00DE7DC4"/>
    <w:rsid w:val="00DF3E88"/>
    <w:rsid w:val="00DF3F75"/>
    <w:rsid w:val="00DF4DB8"/>
    <w:rsid w:val="00DF51B8"/>
    <w:rsid w:val="00DF6E94"/>
    <w:rsid w:val="00DF7B9D"/>
    <w:rsid w:val="00E05073"/>
    <w:rsid w:val="00E06E09"/>
    <w:rsid w:val="00E104F3"/>
    <w:rsid w:val="00E14305"/>
    <w:rsid w:val="00E14937"/>
    <w:rsid w:val="00E14F17"/>
    <w:rsid w:val="00E15048"/>
    <w:rsid w:val="00E23D62"/>
    <w:rsid w:val="00E23EA8"/>
    <w:rsid w:val="00E30BC9"/>
    <w:rsid w:val="00E3305A"/>
    <w:rsid w:val="00E33393"/>
    <w:rsid w:val="00E343AD"/>
    <w:rsid w:val="00E51884"/>
    <w:rsid w:val="00E51DC9"/>
    <w:rsid w:val="00E51F5A"/>
    <w:rsid w:val="00E5322B"/>
    <w:rsid w:val="00E54483"/>
    <w:rsid w:val="00E554CB"/>
    <w:rsid w:val="00E65CBA"/>
    <w:rsid w:val="00E67564"/>
    <w:rsid w:val="00E67E53"/>
    <w:rsid w:val="00E70CF7"/>
    <w:rsid w:val="00E72EA9"/>
    <w:rsid w:val="00E736CB"/>
    <w:rsid w:val="00E76B93"/>
    <w:rsid w:val="00E76F3F"/>
    <w:rsid w:val="00E76FF8"/>
    <w:rsid w:val="00E81D38"/>
    <w:rsid w:val="00E85D3D"/>
    <w:rsid w:val="00E8601D"/>
    <w:rsid w:val="00E90B46"/>
    <w:rsid w:val="00E94D1A"/>
    <w:rsid w:val="00E963F1"/>
    <w:rsid w:val="00EA0393"/>
    <w:rsid w:val="00EA47B3"/>
    <w:rsid w:val="00EA480C"/>
    <w:rsid w:val="00EA5428"/>
    <w:rsid w:val="00EA61C2"/>
    <w:rsid w:val="00EA6C1B"/>
    <w:rsid w:val="00EB1586"/>
    <w:rsid w:val="00EB273C"/>
    <w:rsid w:val="00EB53F5"/>
    <w:rsid w:val="00EB5683"/>
    <w:rsid w:val="00EB77E9"/>
    <w:rsid w:val="00EC0D40"/>
    <w:rsid w:val="00EC3632"/>
    <w:rsid w:val="00EC4876"/>
    <w:rsid w:val="00EC4D6E"/>
    <w:rsid w:val="00EC5D14"/>
    <w:rsid w:val="00ED1950"/>
    <w:rsid w:val="00ED25E9"/>
    <w:rsid w:val="00ED45B4"/>
    <w:rsid w:val="00ED4D2B"/>
    <w:rsid w:val="00ED6775"/>
    <w:rsid w:val="00EE43E1"/>
    <w:rsid w:val="00EE57C5"/>
    <w:rsid w:val="00EE6F30"/>
    <w:rsid w:val="00EF0669"/>
    <w:rsid w:val="00EF18FF"/>
    <w:rsid w:val="00EF1B3F"/>
    <w:rsid w:val="00EF3190"/>
    <w:rsid w:val="00EF35AD"/>
    <w:rsid w:val="00EF483E"/>
    <w:rsid w:val="00EF4C61"/>
    <w:rsid w:val="00EF770E"/>
    <w:rsid w:val="00EF7FFB"/>
    <w:rsid w:val="00F0770A"/>
    <w:rsid w:val="00F10557"/>
    <w:rsid w:val="00F1410E"/>
    <w:rsid w:val="00F1451A"/>
    <w:rsid w:val="00F14C4F"/>
    <w:rsid w:val="00F20A9E"/>
    <w:rsid w:val="00F269B5"/>
    <w:rsid w:val="00F324E3"/>
    <w:rsid w:val="00F325CA"/>
    <w:rsid w:val="00F34591"/>
    <w:rsid w:val="00F350C5"/>
    <w:rsid w:val="00F3542D"/>
    <w:rsid w:val="00F36BE8"/>
    <w:rsid w:val="00F37C7D"/>
    <w:rsid w:val="00F37CF3"/>
    <w:rsid w:val="00F40C61"/>
    <w:rsid w:val="00F427F2"/>
    <w:rsid w:val="00F4315C"/>
    <w:rsid w:val="00F454DC"/>
    <w:rsid w:val="00F478EF"/>
    <w:rsid w:val="00F54E93"/>
    <w:rsid w:val="00F60644"/>
    <w:rsid w:val="00F63FAF"/>
    <w:rsid w:val="00F734B8"/>
    <w:rsid w:val="00F75A91"/>
    <w:rsid w:val="00F767BB"/>
    <w:rsid w:val="00F77641"/>
    <w:rsid w:val="00F77F40"/>
    <w:rsid w:val="00F82A9A"/>
    <w:rsid w:val="00F82D85"/>
    <w:rsid w:val="00F838F6"/>
    <w:rsid w:val="00F878F9"/>
    <w:rsid w:val="00F9083D"/>
    <w:rsid w:val="00F95B2C"/>
    <w:rsid w:val="00F9781D"/>
    <w:rsid w:val="00FA301F"/>
    <w:rsid w:val="00FB2064"/>
    <w:rsid w:val="00FB6689"/>
    <w:rsid w:val="00FC112A"/>
    <w:rsid w:val="00FC1461"/>
    <w:rsid w:val="00FC24FB"/>
    <w:rsid w:val="00FC31A0"/>
    <w:rsid w:val="00FC503C"/>
    <w:rsid w:val="00FC518D"/>
    <w:rsid w:val="00FC54EA"/>
    <w:rsid w:val="00FC5C8B"/>
    <w:rsid w:val="00FD110F"/>
    <w:rsid w:val="00FD4D37"/>
    <w:rsid w:val="00FD6CC8"/>
    <w:rsid w:val="00FE0590"/>
    <w:rsid w:val="00FE0E15"/>
    <w:rsid w:val="00FE21A2"/>
    <w:rsid w:val="00FE2D6F"/>
    <w:rsid w:val="00FE545A"/>
    <w:rsid w:val="00FF1845"/>
    <w:rsid w:val="00FF1CB8"/>
    <w:rsid w:val="00FF23C0"/>
    <w:rsid w:val="00F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3C5941"/>
  <w15:docId w15:val="{8F7F3B8C-12D4-45F1-8BD8-31348F25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CE4"/>
    <w:pPr>
      <w:spacing w:after="160" w:line="259" w:lineRule="auto"/>
    </w:pPr>
    <w:rPr>
      <w:rFonts w:cs="Times New Roman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95574"/>
    <w:pPr>
      <w:ind w:left="720"/>
      <w:contextualSpacing/>
    </w:pPr>
  </w:style>
  <w:style w:type="table" w:styleId="a4">
    <w:name w:val="Table Grid"/>
    <w:basedOn w:val="a1"/>
    <w:uiPriority w:val="99"/>
    <w:rsid w:val="00FC1461"/>
    <w:rPr>
      <w:rFonts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B417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B417E8"/>
    <w:rPr>
      <w:rFonts w:ascii="Courier New" w:hAnsi="Courier New" w:cs="Times New Roman"/>
      <w:sz w:val="20"/>
    </w:rPr>
  </w:style>
  <w:style w:type="paragraph" w:styleId="a5">
    <w:name w:val="No Spacing"/>
    <w:uiPriority w:val="1"/>
    <w:qFormat/>
    <w:rsid w:val="00DA4380"/>
    <w:rPr>
      <w:rFonts w:cs="Times New Roman"/>
      <w:sz w:val="22"/>
      <w:szCs w:val="22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0B7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B74EA"/>
    <w:rPr>
      <w:rFonts w:ascii="Tahoma" w:hAnsi="Tahoma" w:cs="Times New Roman"/>
      <w:sz w:val="16"/>
      <w:lang w:eastAsia="en-US"/>
    </w:rPr>
  </w:style>
  <w:style w:type="paragraph" w:customStyle="1" w:styleId="TableParagraph">
    <w:name w:val="Table Paragraph"/>
    <w:basedOn w:val="a"/>
    <w:uiPriority w:val="1"/>
    <w:qFormat/>
    <w:rsid w:val="00543462"/>
    <w:pPr>
      <w:widowControl w:val="0"/>
      <w:spacing w:before="37" w:after="0" w:line="240" w:lineRule="auto"/>
      <w:jc w:val="center"/>
    </w:pPr>
    <w:rPr>
      <w:rFonts w:ascii="Times New Roman" w:hAnsi="Times New Roman"/>
      <w:lang w:val="en-US"/>
    </w:rPr>
  </w:style>
  <w:style w:type="paragraph" w:styleId="a8">
    <w:name w:val="footnote text"/>
    <w:basedOn w:val="a"/>
    <w:link w:val="a9"/>
    <w:uiPriority w:val="99"/>
    <w:semiHidden/>
    <w:unhideWhenUsed/>
    <w:rsid w:val="005C0B46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5C0B46"/>
    <w:rPr>
      <w:rFonts w:cs="Times New Roman"/>
      <w:sz w:val="20"/>
      <w:lang w:eastAsia="en-US"/>
    </w:rPr>
  </w:style>
  <w:style w:type="character" w:styleId="aa">
    <w:name w:val="footnote reference"/>
    <w:basedOn w:val="a0"/>
    <w:uiPriority w:val="99"/>
    <w:semiHidden/>
    <w:unhideWhenUsed/>
    <w:rsid w:val="005C0B46"/>
    <w:rPr>
      <w:rFonts w:cs="Times New Roman"/>
      <w:vertAlign w:val="superscript"/>
    </w:rPr>
  </w:style>
  <w:style w:type="table" w:customStyle="1" w:styleId="1">
    <w:name w:val="Сетка таблицы1"/>
    <w:basedOn w:val="a1"/>
    <w:next w:val="a4"/>
    <w:uiPriority w:val="99"/>
    <w:rsid w:val="000C11B8"/>
    <w:rPr>
      <w:rFonts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rsid w:val="006257D6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6257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1"/>
    <w:qFormat/>
    <w:rsid w:val="00C5386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val="uk-UA"/>
    </w:rPr>
  </w:style>
  <w:style w:type="character" w:customStyle="1" w:styleId="ad">
    <w:name w:val="Основной текст Знак"/>
    <w:basedOn w:val="a0"/>
    <w:link w:val="ac"/>
    <w:uiPriority w:val="1"/>
    <w:locked/>
    <w:rsid w:val="00C53861"/>
    <w:rPr>
      <w:rFonts w:ascii="Times New Roman" w:hAnsi="Times New Roman" w:cs="Times New Roman"/>
      <w:sz w:val="28"/>
      <w:szCs w:val="28"/>
      <w:lang w:val="uk-UA"/>
    </w:rPr>
  </w:style>
  <w:style w:type="paragraph" w:customStyle="1" w:styleId="Default">
    <w:name w:val="Default"/>
    <w:rsid w:val="006149D8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uk-UA" w:eastAsia="ru-RU"/>
    </w:rPr>
  </w:style>
  <w:style w:type="paragraph" w:customStyle="1" w:styleId="10">
    <w:name w:val="Звичайний1"/>
    <w:rsid w:val="003412A8"/>
    <w:rPr>
      <w:rFonts w:ascii="Times New Roman" w:hAnsi="Times New Roman" w:cs="Times New Roman"/>
      <w:sz w:val="24"/>
      <w:szCs w:val="24"/>
      <w:lang w:val="uk-UA" w:eastAsia="ru-RU"/>
    </w:rPr>
  </w:style>
  <w:style w:type="paragraph" w:styleId="ae">
    <w:name w:val="Normal (Web)"/>
    <w:basedOn w:val="a"/>
    <w:uiPriority w:val="99"/>
    <w:unhideWhenUsed/>
    <w:rsid w:val="00D872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ADF23-2C9D-4C16-BE26-47BB9D860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19</Pages>
  <Words>3831</Words>
  <Characters>21843</Characters>
  <Application>Microsoft Office Word</Application>
  <DocSecurity>0</DocSecurity>
  <Lines>182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внутрішніх справ України</vt:lpstr>
      <vt:lpstr>Міністерство внутрішніх справ України</vt:lpstr>
    </vt:vector>
  </TitlesOfParts>
  <Company>SPecialiST RePack</Company>
  <LinksUpToDate>false</LinksUpToDate>
  <CharactersWithSpaces>25623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внутрішніх справ України</dc:title>
  <dc:subject/>
  <dc:creator>Марина</dc:creator>
  <cp:keywords/>
  <dc:description/>
  <cp:lastModifiedBy>PC1</cp:lastModifiedBy>
  <cp:revision>5</cp:revision>
  <cp:lastPrinted>2024-06-19T07:48:00Z</cp:lastPrinted>
  <dcterms:created xsi:type="dcterms:W3CDTF">2025-04-25T08:42:00Z</dcterms:created>
  <dcterms:modified xsi:type="dcterms:W3CDTF">2025-04-28T20:46:00Z</dcterms:modified>
</cp:coreProperties>
</file>