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08" w:rsidRPr="006141D4" w:rsidRDefault="00286E08" w:rsidP="00286E08">
      <w:pPr>
        <w:pStyle w:val="11"/>
        <w:jc w:val="right"/>
        <w:rPr>
          <w:b/>
          <w:color w:val="000000"/>
          <w:sz w:val="28"/>
          <w:szCs w:val="28"/>
        </w:rPr>
      </w:pPr>
      <w:r w:rsidRPr="006141D4">
        <w:rPr>
          <w:b/>
          <w:color w:val="000000"/>
          <w:sz w:val="28"/>
          <w:szCs w:val="28"/>
        </w:rPr>
        <w:t>ПРОЄКТ</w:t>
      </w:r>
    </w:p>
    <w:p w:rsidR="00286E08" w:rsidRDefault="00286E08" w:rsidP="007B5F17">
      <w:pPr>
        <w:spacing w:after="0" w:line="240" w:lineRule="auto"/>
        <w:jc w:val="center"/>
        <w:outlineLvl w:val="0"/>
        <w:rPr>
          <w:rFonts w:ascii="Times New Roman" w:hAnsi="Times New Roman"/>
          <w:b/>
          <w:sz w:val="28"/>
          <w:szCs w:val="28"/>
          <w:lang w:val="uk-UA"/>
        </w:rPr>
      </w:pPr>
    </w:p>
    <w:p w:rsidR="007B5F17" w:rsidRPr="00684EE5" w:rsidRDefault="007B5F17" w:rsidP="007B5F17">
      <w:pPr>
        <w:spacing w:after="0" w:line="240" w:lineRule="auto"/>
        <w:jc w:val="center"/>
        <w:outlineLvl w:val="0"/>
        <w:rPr>
          <w:rFonts w:ascii="Times New Roman" w:hAnsi="Times New Roman"/>
          <w:b/>
          <w:sz w:val="28"/>
          <w:szCs w:val="28"/>
          <w:lang w:val="uk-UA"/>
        </w:rPr>
      </w:pPr>
      <w:r w:rsidRPr="00684EE5">
        <w:rPr>
          <w:rFonts w:ascii="Times New Roman" w:hAnsi="Times New Roman"/>
          <w:b/>
          <w:sz w:val="28"/>
          <w:szCs w:val="28"/>
          <w:lang w:val="uk-UA"/>
        </w:rPr>
        <w:t>МІНІСТЕРСТВО ВНУТРІШНІХ СПРАВ УКРАЇНИ</w:t>
      </w:r>
    </w:p>
    <w:p w:rsidR="007B5F17" w:rsidRPr="00684EE5" w:rsidRDefault="007B5F17" w:rsidP="007B5F17">
      <w:pPr>
        <w:spacing w:after="0" w:line="240" w:lineRule="auto"/>
        <w:jc w:val="center"/>
        <w:outlineLvl w:val="0"/>
        <w:rPr>
          <w:rFonts w:ascii="Times New Roman" w:hAnsi="Times New Roman"/>
          <w:b/>
          <w:sz w:val="28"/>
          <w:szCs w:val="28"/>
          <w:lang w:val="uk-UA"/>
        </w:rPr>
      </w:pPr>
      <w:r w:rsidRPr="00684EE5">
        <w:rPr>
          <w:rFonts w:ascii="Times New Roman" w:hAnsi="Times New Roman"/>
          <w:b/>
          <w:sz w:val="28"/>
          <w:szCs w:val="28"/>
          <w:lang w:val="uk-UA"/>
        </w:rPr>
        <w:t xml:space="preserve">ДОНЕЦЬКИЙ ДЕРЖАВНИЙ УНІВЕРСИТЕТ ВНУТРІШНІХ СПРАВ </w:t>
      </w:r>
    </w:p>
    <w:tbl>
      <w:tblPr>
        <w:tblW w:w="9748" w:type="dxa"/>
        <w:tblLook w:val="00A0" w:firstRow="1" w:lastRow="0" w:firstColumn="1" w:lastColumn="0" w:noHBand="0" w:noVBand="0"/>
      </w:tblPr>
      <w:tblGrid>
        <w:gridCol w:w="2329"/>
        <w:gridCol w:w="2315"/>
        <w:gridCol w:w="426"/>
        <w:gridCol w:w="4252"/>
        <w:gridCol w:w="426"/>
      </w:tblGrid>
      <w:tr w:rsidR="007B5F17" w:rsidRPr="00684EE5" w:rsidTr="00A940DD">
        <w:tc>
          <w:tcPr>
            <w:tcW w:w="2329" w:type="dxa"/>
          </w:tcPr>
          <w:p w:rsidR="007B5F17" w:rsidRPr="00684EE5" w:rsidRDefault="007B5F17" w:rsidP="00A940DD">
            <w:pPr>
              <w:spacing w:after="0" w:line="240" w:lineRule="auto"/>
              <w:jc w:val="center"/>
              <w:rPr>
                <w:rFonts w:ascii="Times New Roman" w:hAnsi="Times New Roman"/>
                <w:sz w:val="28"/>
                <w:szCs w:val="28"/>
                <w:lang w:val="uk-UA"/>
              </w:rPr>
            </w:pPr>
          </w:p>
        </w:tc>
        <w:tc>
          <w:tcPr>
            <w:tcW w:w="2741" w:type="dxa"/>
            <w:gridSpan w:val="2"/>
          </w:tcPr>
          <w:p w:rsidR="007B5F17" w:rsidRPr="00684EE5" w:rsidRDefault="007B5F17" w:rsidP="00A940DD">
            <w:pPr>
              <w:spacing w:after="0" w:line="240" w:lineRule="auto"/>
              <w:jc w:val="center"/>
              <w:rPr>
                <w:rFonts w:ascii="Times New Roman" w:hAnsi="Times New Roman"/>
                <w:sz w:val="28"/>
                <w:szCs w:val="28"/>
                <w:lang w:val="uk-UA"/>
              </w:rPr>
            </w:pPr>
          </w:p>
          <w:p w:rsidR="007B5F17" w:rsidRPr="00684EE5" w:rsidRDefault="007B5F17" w:rsidP="00A940DD">
            <w:pPr>
              <w:spacing w:after="0" w:line="240" w:lineRule="auto"/>
              <w:jc w:val="center"/>
              <w:rPr>
                <w:rFonts w:ascii="Times New Roman" w:hAnsi="Times New Roman"/>
                <w:sz w:val="28"/>
                <w:szCs w:val="28"/>
                <w:lang w:val="uk-UA"/>
              </w:rPr>
            </w:pPr>
          </w:p>
          <w:p w:rsidR="007B5F17" w:rsidRPr="00684EE5" w:rsidRDefault="007B5F17" w:rsidP="00A940DD">
            <w:pPr>
              <w:spacing w:after="0" w:line="240" w:lineRule="auto"/>
              <w:jc w:val="center"/>
              <w:rPr>
                <w:rFonts w:ascii="Times New Roman" w:hAnsi="Times New Roman"/>
                <w:sz w:val="28"/>
                <w:szCs w:val="28"/>
                <w:lang w:val="uk-UA"/>
              </w:rPr>
            </w:pPr>
          </w:p>
          <w:p w:rsidR="007B5F17" w:rsidRPr="00684EE5" w:rsidRDefault="007B5F17" w:rsidP="00A940DD">
            <w:pPr>
              <w:spacing w:after="0" w:line="240" w:lineRule="auto"/>
              <w:jc w:val="right"/>
              <w:rPr>
                <w:rFonts w:ascii="Times New Roman" w:hAnsi="Times New Roman"/>
                <w:b/>
                <w:sz w:val="32"/>
                <w:szCs w:val="32"/>
                <w:lang w:val="uk-UA"/>
              </w:rPr>
            </w:pPr>
          </w:p>
        </w:tc>
        <w:tc>
          <w:tcPr>
            <w:tcW w:w="4678" w:type="dxa"/>
            <w:gridSpan w:val="2"/>
          </w:tcPr>
          <w:p w:rsidR="007B5F17" w:rsidRPr="00684EE5" w:rsidRDefault="007B5F17" w:rsidP="00A940DD">
            <w:pPr>
              <w:spacing w:after="0" w:line="240" w:lineRule="auto"/>
              <w:jc w:val="center"/>
              <w:rPr>
                <w:rFonts w:ascii="Times New Roman" w:hAnsi="Times New Roman"/>
                <w:sz w:val="28"/>
                <w:szCs w:val="28"/>
                <w:lang w:val="uk-UA"/>
              </w:rPr>
            </w:pPr>
          </w:p>
          <w:p w:rsidR="007B5F17" w:rsidRDefault="007B5F17" w:rsidP="00A940DD">
            <w:pPr>
              <w:spacing w:after="0" w:line="240" w:lineRule="auto"/>
              <w:jc w:val="center"/>
              <w:rPr>
                <w:rFonts w:ascii="Times New Roman" w:hAnsi="Times New Roman"/>
                <w:sz w:val="28"/>
                <w:szCs w:val="28"/>
                <w:lang w:val="uk-UA"/>
              </w:rPr>
            </w:pPr>
          </w:p>
          <w:p w:rsidR="00253EDF" w:rsidRPr="00684EE5" w:rsidRDefault="00253EDF" w:rsidP="00A940DD">
            <w:pPr>
              <w:spacing w:after="0" w:line="240" w:lineRule="auto"/>
              <w:jc w:val="center"/>
              <w:rPr>
                <w:rFonts w:ascii="Times New Roman" w:hAnsi="Times New Roman"/>
                <w:sz w:val="28"/>
                <w:szCs w:val="28"/>
                <w:lang w:val="uk-UA"/>
              </w:rPr>
            </w:pPr>
          </w:p>
          <w:p w:rsidR="007B5F17" w:rsidRPr="00684EE5" w:rsidRDefault="007B5F17" w:rsidP="00A940DD">
            <w:pPr>
              <w:spacing w:after="0" w:line="240" w:lineRule="auto"/>
              <w:jc w:val="center"/>
              <w:rPr>
                <w:rFonts w:ascii="Times New Roman" w:hAnsi="Times New Roman"/>
                <w:sz w:val="28"/>
                <w:szCs w:val="28"/>
                <w:lang w:val="uk-UA"/>
              </w:rPr>
            </w:pPr>
          </w:p>
          <w:p w:rsidR="007B5F17" w:rsidRPr="00684EE5" w:rsidRDefault="007B5F17" w:rsidP="00A940DD">
            <w:pPr>
              <w:spacing w:after="0" w:line="240" w:lineRule="auto"/>
              <w:rPr>
                <w:rFonts w:ascii="Times New Roman" w:hAnsi="Times New Roman"/>
                <w:sz w:val="28"/>
                <w:szCs w:val="28"/>
                <w:lang w:val="uk-UA"/>
              </w:rPr>
            </w:pPr>
          </w:p>
        </w:tc>
      </w:tr>
      <w:tr w:rsidR="007B5F17" w:rsidRPr="00684EE5" w:rsidTr="00A940DD">
        <w:trPr>
          <w:trHeight w:val="4317"/>
        </w:trPr>
        <w:tc>
          <w:tcPr>
            <w:tcW w:w="9748" w:type="dxa"/>
            <w:gridSpan w:val="5"/>
          </w:tcPr>
          <w:p w:rsidR="007B5F17" w:rsidRPr="00684EE5" w:rsidRDefault="007B5F17" w:rsidP="00A940DD">
            <w:pPr>
              <w:spacing w:after="0" w:line="240" w:lineRule="auto"/>
              <w:rPr>
                <w:rFonts w:ascii="Times New Roman" w:hAnsi="Times New Roman"/>
                <w:b/>
                <w:sz w:val="28"/>
                <w:szCs w:val="28"/>
                <w:lang w:val="uk-UA"/>
              </w:rPr>
            </w:pPr>
          </w:p>
          <w:p w:rsidR="00286E08" w:rsidRDefault="007B5F17" w:rsidP="00A940DD">
            <w:pPr>
              <w:spacing w:after="0" w:line="240" w:lineRule="auto"/>
              <w:jc w:val="center"/>
              <w:rPr>
                <w:rFonts w:ascii="Times New Roman" w:hAnsi="Times New Roman"/>
                <w:b/>
                <w:sz w:val="28"/>
                <w:szCs w:val="28"/>
                <w:lang w:val="uk-UA"/>
              </w:rPr>
            </w:pPr>
            <w:r w:rsidRPr="00684EE5">
              <w:rPr>
                <w:rFonts w:ascii="Times New Roman" w:hAnsi="Times New Roman"/>
                <w:b/>
                <w:sz w:val="28"/>
                <w:szCs w:val="28"/>
                <w:lang w:val="uk-UA"/>
              </w:rPr>
              <w:t xml:space="preserve">ОСВІТНЬО-НАУКОВА ПРОГРАМА </w:t>
            </w:r>
          </w:p>
          <w:p w:rsidR="007B5F17" w:rsidRDefault="007B5F17" w:rsidP="00A940DD">
            <w:pPr>
              <w:spacing w:after="0" w:line="240" w:lineRule="auto"/>
              <w:jc w:val="center"/>
              <w:rPr>
                <w:rFonts w:ascii="Times New Roman" w:hAnsi="Times New Roman"/>
                <w:b/>
                <w:sz w:val="28"/>
                <w:szCs w:val="28"/>
                <w:lang w:val="uk-UA"/>
              </w:rPr>
            </w:pPr>
            <w:r w:rsidRPr="00684EE5">
              <w:rPr>
                <w:rFonts w:ascii="Times New Roman" w:hAnsi="Times New Roman"/>
                <w:b/>
                <w:sz w:val="28"/>
                <w:szCs w:val="28"/>
                <w:lang w:val="uk-UA"/>
              </w:rPr>
              <w:t>«ПРАВО</w:t>
            </w:r>
            <w:r>
              <w:rPr>
                <w:rFonts w:ascii="Times New Roman" w:hAnsi="Times New Roman"/>
                <w:b/>
                <w:sz w:val="28"/>
                <w:szCs w:val="28"/>
                <w:lang w:val="uk-UA"/>
              </w:rPr>
              <w:t>ОХОРОННА ДІЯЛЬНІСТЬ</w:t>
            </w:r>
            <w:r w:rsidRPr="00684EE5">
              <w:rPr>
                <w:rFonts w:ascii="Times New Roman" w:hAnsi="Times New Roman"/>
                <w:b/>
                <w:sz w:val="28"/>
                <w:szCs w:val="28"/>
                <w:lang w:val="uk-UA"/>
              </w:rPr>
              <w:t>»</w:t>
            </w:r>
          </w:p>
          <w:p w:rsidR="00286E08" w:rsidRPr="00D819C7" w:rsidRDefault="00286E08" w:rsidP="00286E08">
            <w:pPr>
              <w:jc w:val="center"/>
              <w:rPr>
                <w:rFonts w:ascii="Times New Roman" w:hAnsi="Times New Roman"/>
                <w:b/>
                <w:bCs/>
                <w:sz w:val="28"/>
                <w:szCs w:val="28"/>
                <w:lang w:val="uk-UA"/>
              </w:rPr>
            </w:pPr>
            <w:r w:rsidRPr="00286E08">
              <w:rPr>
                <w:rFonts w:ascii="Times New Roman" w:hAnsi="Times New Roman"/>
                <w:b/>
                <w:bCs/>
                <w:sz w:val="28"/>
                <w:szCs w:val="28"/>
              </w:rPr>
              <w:t>Law</w:t>
            </w:r>
            <w:r w:rsidRPr="00D819C7">
              <w:rPr>
                <w:rFonts w:ascii="Times New Roman" w:hAnsi="Times New Roman"/>
                <w:b/>
                <w:bCs/>
                <w:sz w:val="28"/>
                <w:szCs w:val="28"/>
                <w:lang w:val="uk-UA"/>
              </w:rPr>
              <w:t xml:space="preserve"> </w:t>
            </w:r>
            <w:r w:rsidRPr="00286E08">
              <w:rPr>
                <w:rFonts w:ascii="Times New Roman" w:hAnsi="Times New Roman"/>
                <w:b/>
                <w:bCs/>
                <w:sz w:val="28"/>
                <w:szCs w:val="28"/>
              </w:rPr>
              <w:t>enforcement</w:t>
            </w:r>
            <w:r w:rsidRPr="00D819C7">
              <w:rPr>
                <w:rFonts w:ascii="Times New Roman" w:hAnsi="Times New Roman"/>
                <w:b/>
                <w:bCs/>
                <w:sz w:val="28"/>
                <w:szCs w:val="28"/>
                <w:lang w:val="uk-UA"/>
              </w:rPr>
              <w:t xml:space="preserve"> </w:t>
            </w:r>
            <w:r w:rsidRPr="00286E08">
              <w:rPr>
                <w:rFonts w:ascii="Times New Roman" w:hAnsi="Times New Roman"/>
                <w:b/>
                <w:bCs/>
                <w:sz w:val="28"/>
                <w:szCs w:val="28"/>
              </w:rPr>
              <w:t>activities</w:t>
            </w:r>
          </w:p>
          <w:p w:rsidR="00286E08" w:rsidRPr="00D819C7" w:rsidRDefault="00286E08" w:rsidP="00A940DD">
            <w:pPr>
              <w:spacing w:after="0" w:line="240" w:lineRule="auto"/>
              <w:jc w:val="center"/>
              <w:rPr>
                <w:rFonts w:ascii="Times New Roman" w:hAnsi="Times New Roman"/>
                <w:b/>
                <w:sz w:val="28"/>
                <w:szCs w:val="28"/>
                <w:lang w:val="uk-UA"/>
              </w:rPr>
            </w:pPr>
          </w:p>
          <w:p w:rsidR="007B5F17" w:rsidRPr="00286E08" w:rsidRDefault="007B5F17" w:rsidP="00A940DD">
            <w:pPr>
              <w:spacing w:after="0" w:line="240" w:lineRule="auto"/>
              <w:jc w:val="center"/>
              <w:rPr>
                <w:rFonts w:ascii="Times New Roman" w:hAnsi="Times New Roman"/>
                <w:b/>
                <w:bCs/>
                <w:sz w:val="28"/>
                <w:szCs w:val="28"/>
                <w:lang w:val="uk-UA"/>
              </w:rPr>
            </w:pPr>
            <w:r w:rsidRPr="00286E08">
              <w:rPr>
                <w:rFonts w:ascii="Times New Roman" w:hAnsi="Times New Roman"/>
                <w:b/>
                <w:bCs/>
                <w:sz w:val="28"/>
                <w:szCs w:val="28"/>
                <w:lang w:val="uk-UA"/>
              </w:rPr>
              <w:t>третього (освітньо-наукового) рівня вищої освіти</w:t>
            </w:r>
          </w:p>
          <w:p w:rsidR="007B5F17" w:rsidRPr="00286E08" w:rsidRDefault="007B5F17" w:rsidP="00A940DD">
            <w:pPr>
              <w:spacing w:after="0" w:line="240" w:lineRule="auto"/>
              <w:jc w:val="center"/>
              <w:rPr>
                <w:rFonts w:ascii="Times New Roman" w:hAnsi="Times New Roman"/>
                <w:b/>
                <w:bCs/>
                <w:sz w:val="28"/>
                <w:szCs w:val="28"/>
                <w:lang w:val="uk-UA"/>
              </w:rPr>
            </w:pPr>
            <w:r w:rsidRPr="00286E08">
              <w:rPr>
                <w:rFonts w:ascii="Times New Roman" w:hAnsi="Times New Roman"/>
                <w:b/>
                <w:bCs/>
                <w:sz w:val="28"/>
                <w:szCs w:val="28"/>
                <w:lang w:val="uk-UA"/>
              </w:rPr>
              <w:t xml:space="preserve">за спеціальністю </w:t>
            </w:r>
            <w:r w:rsidR="00286E08" w:rsidRPr="00286E08">
              <w:rPr>
                <w:rFonts w:ascii="Times New Roman" w:hAnsi="Times New Roman"/>
                <w:b/>
                <w:bCs/>
                <w:sz w:val="28"/>
                <w:szCs w:val="28"/>
                <w:lang w:val="uk-UA"/>
              </w:rPr>
              <w:t>К9</w:t>
            </w:r>
            <w:r w:rsidRPr="00286E08">
              <w:rPr>
                <w:rFonts w:ascii="Times New Roman" w:hAnsi="Times New Roman"/>
                <w:b/>
                <w:bCs/>
                <w:sz w:val="28"/>
                <w:szCs w:val="28"/>
                <w:lang w:val="uk-UA"/>
              </w:rPr>
              <w:t xml:space="preserve"> Правоохоронна діяльність</w:t>
            </w:r>
          </w:p>
          <w:p w:rsidR="007B5F17" w:rsidRPr="00286E08" w:rsidRDefault="007B5F17" w:rsidP="00A940DD">
            <w:pPr>
              <w:spacing w:after="0" w:line="240" w:lineRule="auto"/>
              <w:jc w:val="center"/>
              <w:rPr>
                <w:rFonts w:ascii="Times New Roman" w:hAnsi="Times New Roman"/>
                <w:b/>
                <w:bCs/>
                <w:sz w:val="28"/>
                <w:szCs w:val="28"/>
                <w:lang w:val="uk-UA"/>
              </w:rPr>
            </w:pPr>
            <w:r w:rsidRPr="00286E08">
              <w:rPr>
                <w:rFonts w:ascii="Times New Roman" w:hAnsi="Times New Roman"/>
                <w:b/>
                <w:bCs/>
                <w:sz w:val="28"/>
                <w:szCs w:val="28"/>
                <w:lang w:val="uk-UA"/>
              </w:rPr>
              <w:t xml:space="preserve">Галузь знань </w:t>
            </w:r>
            <w:r w:rsidR="00286E08" w:rsidRPr="00286E08">
              <w:rPr>
                <w:rFonts w:ascii="Times New Roman" w:hAnsi="Times New Roman"/>
                <w:b/>
                <w:bCs/>
                <w:sz w:val="28"/>
                <w:szCs w:val="28"/>
                <w:lang w:val="uk-UA"/>
              </w:rPr>
              <w:t>К Безпека та оборона</w:t>
            </w:r>
          </w:p>
          <w:p w:rsidR="007B5F17" w:rsidRPr="00286E08" w:rsidRDefault="00286E08" w:rsidP="00A940DD">
            <w:pPr>
              <w:spacing w:after="0" w:line="240" w:lineRule="auto"/>
              <w:jc w:val="center"/>
              <w:rPr>
                <w:rFonts w:ascii="Times New Roman" w:hAnsi="Times New Roman"/>
                <w:b/>
                <w:bCs/>
                <w:sz w:val="28"/>
                <w:szCs w:val="28"/>
                <w:lang w:val="uk-UA"/>
              </w:rPr>
            </w:pPr>
            <w:r w:rsidRPr="00286E08">
              <w:rPr>
                <w:rFonts w:ascii="Times New Roman" w:hAnsi="Times New Roman"/>
                <w:b/>
                <w:bCs/>
                <w:color w:val="000000"/>
                <w:sz w:val="28"/>
                <w:szCs w:val="28"/>
                <w:lang w:val="uk-UA"/>
              </w:rPr>
              <w:t xml:space="preserve">Кваліфікація: доктор філософії </w:t>
            </w:r>
            <w:r w:rsidR="00D819C7">
              <w:rPr>
                <w:rFonts w:ascii="Times New Roman" w:hAnsi="Times New Roman"/>
                <w:b/>
                <w:bCs/>
                <w:sz w:val="28"/>
                <w:szCs w:val="28"/>
                <w:lang w:val="uk-UA"/>
              </w:rPr>
              <w:t>у</w:t>
            </w:r>
            <w:r w:rsidRPr="00286E08">
              <w:rPr>
                <w:rFonts w:ascii="Times New Roman" w:hAnsi="Times New Roman"/>
                <w:b/>
                <w:bCs/>
                <w:sz w:val="28"/>
                <w:szCs w:val="28"/>
                <w:lang w:val="uk-UA"/>
              </w:rPr>
              <w:t xml:space="preserve"> галузі правоохоронної діяльності</w:t>
            </w:r>
          </w:p>
          <w:p w:rsidR="007B5F17" w:rsidRPr="00684EE5" w:rsidRDefault="007B5F17" w:rsidP="00A940DD">
            <w:pPr>
              <w:spacing w:after="0" w:line="240" w:lineRule="auto"/>
              <w:jc w:val="center"/>
              <w:rPr>
                <w:rFonts w:ascii="Times New Roman" w:hAnsi="Times New Roman"/>
                <w:sz w:val="28"/>
                <w:szCs w:val="28"/>
                <w:lang w:val="uk-UA"/>
              </w:rPr>
            </w:pPr>
          </w:p>
          <w:p w:rsidR="007B5F17" w:rsidRPr="00684EE5" w:rsidRDefault="007B5F17" w:rsidP="00A940DD">
            <w:pPr>
              <w:spacing w:after="0" w:line="240" w:lineRule="auto"/>
              <w:jc w:val="center"/>
              <w:rPr>
                <w:rFonts w:ascii="Times New Roman" w:hAnsi="Times New Roman"/>
                <w:sz w:val="28"/>
                <w:szCs w:val="28"/>
                <w:lang w:val="uk-UA"/>
              </w:rPr>
            </w:pPr>
          </w:p>
          <w:p w:rsidR="007B5F17" w:rsidRPr="00684EE5" w:rsidRDefault="007B5F17" w:rsidP="00A940DD">
            <w:pPr>
              <w:spacing w:after="0" w:line="240" w:lineRule="auto"/>
              <w:rPr>
                <w:rFonts w:ascii="Times New Roman" w:hAnsi="Times New Roman"/>
                <w:sz w:val="28"/>
                <w:szCs w:val="28"/>
                <w:lang w:val="uk-UA"/>
              </w:rPr>
            </w:pPr>
          </w:p>
          <w:p w:rsidR="00286E08" w:rsidRPr="006141D4" w:rsidRDefault="00286E08" w:rsidP="00286E08">
            <w:pPr>
              <w:pStyle w:val="11"/>
              <w:tabs>
                <w:tab w:val="left" w:pos="6300"/>
              </w:tabs>
              <w:ind w:left="3420"/>
              <w:rPr>
                <w:b/>
                <w:color w:val="000000"/>
                <w:sz w:val="28"/>
                <w:szCs w:val="28"/>
              </w:rPr>
            </w:pPr>
            <w:r w:rsidRPr="006141D4">
              <w:rPr>
                <w:b/>
                <w:color w:val="000000"/>
                <w:sz w:val="28"/>
                <w:szCs w:val="28"/>
              </w:rPr>
              <w:t xml:space="preserve">ЗАТВЕРДЖЕНО </w:t>
            </w:r>
          </w:p>
          <w:p w:rsidR="00286E08" w:rsidRPr="006141D4" w:rsidRDefault="00286E08" w:rsidP="00286E08">
            <w:pPr>
              <w:pStyle w:val="11"/>
              <w:tabs>
                <w:tab w:val="left" w:pos="6300"/>
              </w:tabs>
              <w:ind w:left="3420"/>
              <w:rPr>
                <w:color w:val="000000"/>
                <w:sz w:val="28"/>
                <w:szCs w:val="28"/>
              </w:rPr>
            </w:pPr>
            <w:r w:rsidRPr="006141D4">
              <w:rPr>
                <w:color w:val="000000"/>
                <w:sz w:val="28"/>
                <w:szCs w:val="28"/>
              </w:rPr>
              <w:t>Вченою радою</w:t>
            </w:r>
          </w:p>
          <w:p w:rsidR="00286E08" w:rsidRPr="00286E08" w:rsidRDefault="00286E08" w:rsidP="00286E08">
            <w:pPr>
              <w:pStyle w:val="a4"/>
              <w:spacing w:before="0" w:beforeAutospacing="0" w:after="0" w:afterAutospacing="0"/>
              <w:ind w:left="3420"/>
              <w:rPr>
                <w:sz w:val="28"/>
                <w:szCs w:val="28"/>
                <w:lang w:val="ru-RU"/>
              </w:rPr>
            </w:pPr>
            <w:r w:rsidRPr="00286E08">
              <w:rPr>
                <w:color w:val="000000"/>
                <w:sz w:val="28"/>
                <w:szCs w:val="28"/>
                <w:lang w:val="ru-RU"/>
              </w:rPr>
              <w:t xml:space="preserve">(протокол № __ </w:t>
            </w:r>
            <w:r w:rsidRPr="006141D4">
              <w:rPr>
                <w:color w:val="000000"/>
                <w:sz w:val="28"/>
                <w:szCs w:val="28"/>
              </w:rPr>
              <w:t> </w:t>
            </w:r>
            <w:r w:rsidRPr="00286E08">
              <w:rPr>
                <w:color w:val="000000"/>
                <w:sz w:val="28"/>
                <w:szCs w:val="28"/>
                <w:lang w:val="ru-RU"/>
              </w:rPr>
              <w:t xml:space="preserve"> від «__» __________ 2025 р.) </w:t>
            </w:r>
          </w:p>
          <w:p w:rsidR="00286E08" w:rsidRPr="00286E08" w:rsidRDefault="00286E08" w:rsidP="00286E08">
            <w:pPr>
              <w:pStyle w:val="a4"/>
              <w:spacing w:before="0" w:beforeAutospacing="0" w:after="0" w:afterAutospacing="0"/>
              <w:ind w:left="3420"/>
              <w:jc w:val="center"/>
              <w:rPr>
                <w:sz w:val="28"/>
                <w:szCs w:val="28"/>
                <w:lang w:val="ru-RU"/>
              </w:rPr>
            </w:pPr>
            <w:r w:rsidRPr="006141D4">
              <w:rPr>
                <w:sz w:val="28"/>
                <w:szCs w:val="28"/>
              </w:rPr>
              <w:t> </w:t>
            </w:r>
          </w:p>
          <w:p w:rsidR="00286E08" w:rsidRPr="00286E08" w:rsidRDefault="00286E08" w:rsidP="00286E08">
            <w:pPr>
              <w:pStyle w:val="a4"/>
              <w:spacing w:before="0" w:beforeAutospacing="0" w:after="0" w:afterAutospacing="0"/>
              <w:ind w:left="3420"/>
              <w:rPr>
                <w:color w:val="000000"/>
                <w:sz w:val="28"/>
                <w:szCs w:val="28"/>
                <w:lang w:val="ru-RU"/>
              </w:rPr>
            </w:pPr>
            <w:r w:rsidRPr="00286E08">
              <w:rPr>
                <w:color w:val="000000"/>
                <w:sz w:val="28"/>
                <w:szCs w:val="28"/>
                <w:lang w:val="ru-RU"/>
              </w:rPr>
              <w:t xml:space="preserve"> </w:t>
            </w:r>
          </w:p>
          <w:p w:rsidR="00286E08" w:rsidRPr="00286E08" w:rsidRDefault="00286E08" w:rsidP="00286E08">
            <w:pPr>
              <w:pStyle w:val="a4"/>
              <w:spacing w:before="0" w:beforeAutospacing="0" w:after="0" w:afterAutospacing="0"/>
              <w:ind w:left="3420"/>
              <w:rPr>
                <w:b/>
                <w:bCs/>
                <w:sz w:val="28"/>
                <w:szCs w:val="28"/>
                <w:lang w:val="ru-RU"/>
              </w:rPr>
            </w:pPr>
            <w:r w:rsidRPr="00286E08">
              <w:rPr>
                <w:b/>
                <w:bCs/>
                <w:color w:val="000000"/>
                <w:sz w:val="28"/>
                <w:szCs w:val="28"/>
                <w:lang w:val="ru-RU"/>
              </w:rPr>
              <w:t>Введено в дію</w:t>
            </w:r>
          </w:p>
          <w:p w:rsidR="00286E08" w:rsidRPr="006141D4" w:rsidRDefault="00286E08" w:rsidP="00286E08">
            <w:pPr>
              <w:pStyle w:val="11"/>
              <w:tabs>
                <w:tab w:val="left" w:pos="6300"/>
              </w:tabs>
              <w:ind w:left="3420"/>
              <w:rPr>
                <w:b/>
                <w:color w:val="000000"/>
                <w:sz w:val="28"/>
                <w:szCs w:val="28"/>
              </w:rPr>
            </w:pPr>
            <w:r w:rsidRPr="006141D4">
              <w:rPr>
                <w:color w:val="000000"/>
                <w:sz w:val="28"/>
                <w:szCs w:val="28"/>
              </w:rPr>
              <w:t>(наказ № __ від «___» ______ 2025 р.)</w:t>
            </w:r>
          </w:p>
          <w:p w:rsidR="00253EDF" w:rsidRPr="00286E08" w:rsidRDefault="00253EDF" w:rsidP="00286E08">
            <w:pPr>
              <w:spacing w:after="0" w:line="240" w:lineRule="auto"/>
              <w:ind w:left="4962" w:hanging="426"/>
              <w:rPr>
                <w:rFonts w:ascii="Times New Roman" w:hAnsi="Times New Roman"/>
                <w:b/>
                <w:sz w:val="28"/>
                <w:szCs w:val="28"/>
                <w:lang w:val="uk-UA"/>
              </w:rPr>
            </w:pPr>
          </w:p>
        </w:tc>
      </w:tr>
      <w:tr w:rsidR="007B5F17" w:rsidRPr="00684EE5" w:rsidTr="00A940DD">
        <w:trPr>
          <w:gridAfter w:val="1"/>
          <w:wAfter w:w="426" w:type="dxa"/>
          <w:trHeight w:val="1785"/>
        </w:trPr>
        <w:tc>
          <w:tcPr>
            <w:tcW w:w="2329" w:type="dxa"/>
          </w:tcPr>
          <w:p w:rsidR="007B5F17" w:rsidRPr="00684EE5" w:rsidRDefault="007B5F17" w:rsidP="00A940DD">
            <w:pPr>
              <w:spacing w:after="0" w:line="240" w:lineRule="auto"/>
              <w:jc w:val="center"/>
              <w:rPr>
                <w:rFonts w:ascii="Times New Roman" w:hAnsi="Times New Roman"/>
                <w:sz w:val="28"/>
                <w:szCs w:val="28"/>
                <w:lang w:val="uk-UA"/>
              </w:rPr>
            </w:pPr>
          </w:p>
        </w:tc>
        <w:tc>
          <w:tcPr>
            <w:tcW w:w="2315" w:type="dxa"/>
          </w:tcPr>
          <w:p w:rsidR="007B5F17" w:rsidRPr="00684EE5" w:rsidRDefault="007B5F17" w:rsidP="00A940DD">
            <w:pPr>
              <w:spacing w:after="0" w:line="240" w:lineRule="auto"/>
              <w:jc w:val="center"/>
              <w:rPr>
                <w:rFonts w:ascii="Times New Roman" w:hAnsi="Times New Roman"/>
                <w:sz w:val="28"/>
                <w:szCs w:val="28"/>
                <w:lang w:val="uk-UA"/>
              </w:rPr>
            </w:pPr>
          </w:p>
        </w:tc>
        <w:tc>
          <w:tcPr>
            <w:tcW w:w="4678" w:type="dxa"/>
            <w:gridSpan w:val="2"/>
          </w:tcPr>
          <w:p w:rsidR="007B5F17" w:rsidRPr="00286E08" w:rsidRDefault="007B5F17" w:rsidP="00286E08">
            <w:pPr>
              <w:spacing w:after="0" w:line="240" w:lineRule="auto"/>
              <w:rPr>
                <w:rFonts w:ascii="Times New Roman" w:hAnsi="Times New Roman"/>
                <w:b/>
                <w:sz w:val="28"/>
                <w:szCs w:val="28"/>
                <w:lang w:val="uk-UA"/>
              </w:rPr>
            </w:pPr>
          </w:p>
          <w:p w:rsidR="007B5F17" w:rsidRDefault="007B5F17" w:rsidP="00A940DD">
            <w:pPr>
              <w:spacing w:after="0" w:line="240" w:lineRule="auto"/>
              <w:rPr>
                <w:rFonts w:ascii="Times New Roman" w:hAnsi="Times New Roman"/>
                <w:sz w:val="28"/>
                <w:szCs w:val="28"/>
                <w:lang w:val="uk-UA"/>
              </w:rPr>
            </w:pPr>
          </w:p>
          <w:p w:rsidR="007B5F17" w:rsidRDefault="007B5F17" w:rsidP="00A940DD">
            <w:pPr>
              <w:spacing w:after="0" w:line="240" w:lineRule="auto"/>
              <w:rPr>
                <w:rFonts w:ascii="Times New Roman" w:hAnsi="Times New Roman"/>
                <w:sz w:val="28"/>
                <w:szCs w:val="28"/>
                <w:lang w:val="uk-UA"/>
              </w:rPr>
            </w:pPr>
          </w:p>
          <w:p w:rsidR="007B5F17" w:rsidRDefault="007B5F17" w:rsidP="00A940DD">
            <w:pPr>
              <w:spacing w:after="0" w:line="240" w:lineRule="auto"/>
              <w:rPr>
                <w:rFonts w:ascii="Times New Roman" w:hAnsi="Times New Roman"/>
                <w:sz w:val="28"/>
                <w:szCs w:val="28"/>
                <w:lang w:val="uk-UA"/>
              </w:rPr>
            </w:pPr>
          </w:p>
          <w:p w:rsidR="007B5F17" w:rsidRDefault="007B5F17" w:rsidP="00A940DD">
            <w:pPr>
              <w:spacing w:after="0" w:line="240" w:lineRule="auto"/>
              <w:rPr>
                <w:rFonts w:ascii="Times New Roman" w:hAnsi="Times New Roman"/>
                <w:sz w:val="28"/>
                <w:szCs w:val="28"/>
                <w:lang w:val="uk-UA"/>
              </w:rPr>
            </w:pPr>
          </w:p>
          <w:p w:rsidR="007B5F17" w:rsidRPr="00684EE5" w:rsidRDefault="007B5F17" w:rsidP="00A940DD">
            <w:pPr>
              <w:spacing w:after="0" w:line="240" w:lineRule="auto"/>
              <w:rPr>
                <w:rFonts w:ascii="Times New Roman" w:hAnsi="Times New Roman"/>
                <w:sz w:val="28"/>
                <w:szCs w:val="28"/>
                <w:lang w:val="uk-UA"/>
              </w:rPr>
            </w:pPr>
          </w:p>
          <w:p w:rsidR="007B5F17" w:rsidRDefault="007B5F17" w:rsidP="00A940DD">
            <w:pPr>
              <w:spacing w:after="0" w:line="240" w:lineRule="auto"/>
              <w:ind w:left="-108"/>
              <w:rPr>
                <w:rFonts w:ascii="Times New Roman" w:hAnsi="Times New Roman"/>
                <w:sz w:val="28"/>
                <w:szCs w:val="28"/>
                <w:lang w:val="uk-UA"/>
              </w:rPr>
            </w:pPr>
          </w:p>
          <w:p w:rsidR="007B5F17" w:rsidRDefault="007B5F17" w:rsidP="00253EDF">
            <w:pPr>
              <w:spacing w:after="0" w:line="240" w:lineRule="auto"/>
              <w:rPr>
                <w:rFonts w:ascii="Times New Roman" w:hAnsi="Times New Roman"/>
                <w:sz w:val="28"/>
                <w:szCs w:val="28"/>
                <w:lang w:val="uk-UA"/>
              </w:rPr>
            </w:pPr>
          </w:p>
          <w:p w:rsidR="007B5F17" w:rsidRDefault="007B5F17" w:rsidP="00A940DD">
            <w:pPr>
              <w:spacing w:after="0" w:line="240" w:lineRule="auto"/>
              <w:ind w:left="-108"/>
              <w:rPr>
                <w:rFonts w:ascii="Times New Roman" w:hAnsi="Times New Roman"/>
                <w:sz w:val="28"/>
                <w:szCs w:val="28"/>
                <w:lang w:val="uk-UA"/>
              </w:rPr>
            </w:pPr>
          </w:p>
          <w:p w:rsidR="007B5F17" w:rsidRPr="00684EE5" w:rsidRDefault="007B5F17" w:rsidP="007B5F17">
            <w:pPr>
              <w:spacing w:after="0" w:line="240" w:lineRule="auto"/>
              <w:rPr>
                <w:rFonts w:ascii="Times New Roman" w:hAnsi="Times New Roman"/>
                <w:sz w:val="28"/>
                <w:szCs w:val="28"/>
                <w:lang w:val="uk-UA"/>
              </w:rPr>
            </w:pPr>
          </w:p>
        </w:tc>
      </w:tr>
    </w:tbl>
    <w:p w:rsidR="007B5F17" w:rsidRPr="00684EE5" w:rsidRDefault="007B5F17" w:rsidP="007B5F17">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t>Кропивницький–202</w:t>
      </w:r>
      <w:r w:rsidR="00286E08">
        <w:rPr>
          <w:rFonts w:ascii="Times New Roman" w:hAnsi="Times New Roman"/>
          <w:b/>
          <w:sz w:val="28"/>
          <w:szCs w:val="28"/>
          <w:lang w:val="uk-UA"/>
        </w:rPr>
        <w:t>5</w:t>
      </w:r>
    </w:p>
    <w:p w:rsidR="004D7AE5" w:rsidRDefault="007B5F17" w:rsidP="00CE3BB9">
      <w:pPr>
        <w:spacing w:after="0" w:line="240" w:lineRule="auto"/>
        <w:ind w:firstLine="539"/>
        <w:jc w:val="both"/>
        <w:rPr>
          <w:rFonts w:ascii="Times New Roman" w:hAnsi="Times New Roman"/>
          <w:sz w:val="28"/>
          <w:szCs w:val="28"/>
          <w:lang w:val="uk-UA"/>
        </w:rPr>
      </w:pPr>
      <w:r w:rsidRPr="00684EE5">
        <w:rPr>
          <w:rFonts w:ascii="Times New Roman" w:hAnsi="Times New Roman"/>
          <w:sz w:val="28"/>
          <w:szCs w:val="28"/>
          <w:lang w:val="uk-UA"/>
        </w:rPr>
        <w:br w:type="page"/>
      </w:r>
    </w:p>
    <w:p w:rsidR="004D7AE5" w:rsidRPr="00A2646B" w:rsidRDefault="004D7AE5" w:rsidP="00A2646B">
      <w:pPr>
        <w:spacing w:after="0" w:line="240" w:lineRule="auto"/>
        <w:jc w:val="center"/>
        <w:rPr>
          <w:rFonts w:ascii="Times New Roman" w:hAnsi="Times New Roman"/>
          <w:b/>
          <w:bCs/>
          <w:sz w:val="28"/>
          <w:szCs w:val="28"/>
          <w:lang w:val="uk-UA"/>
        </w:rPr>
      </w:pPr>
      <w:r w:rsidRPr="006141D4">
        <w:rPr>
          <w:rFonts w:ascii="Times New Roman" w:hAnsi="Times New Roman"/>
          <w:b/>
          <w:bCs/>
          <w:sz w:val="28"/>
          <w:szCs w:val="28"/>
          <w:lang w:val="uk-UA"/>
        </w:rPr>
        <w:lastRenderedPageBreak/>
        <w:t>ПЕРЕДМОВА</w:t>
      </w:r>
    </w:p>
    <w:p w:rsidR="004D7AE5" w:rsidRPr="006141D4" w:rsidRDefault="004D7AE5" w:rsidP="004D7AE5">
      <w:pPr>
        <w:pStyle w:val="11"/>
        <w:ind w:firstLine="709"/>
        <w:jc w:val="both"/>
        <w:rPr>
          <w:color w:val="000000"/>
          <w:sz w:val="27"/>
          <w:szCs w:val="27"/>
        </w:rPr>
      </w:pPr>
      <w:r w:rsidRPr="006141D4">
        <w:rPr>
          <w:color w:val="000000"/>
          <w:sz w:val="27"/>
          <w:szCs w:val="27"/>
        </w:rPr>
        <w:t xml:space="preserve">Освітньо-наукову програму за третім (освітньо-науковим) рівнем вищої освіти галузь знань </w:t>
      </w:r>
      <w:r>
        <w:rPr>
          <w:color w:val="000000"/>
          <w:sz w:val="27"/>
          <w:szCs w:val="27"/>
        </w:rPr>
        <w:t xml:space="preserve">К </w:t>
      </w:r>
      <w:r w:rsidRPr="006141D4">
        <w:rPr>
          <w:color w:val="000000"/>
          <w:sz w:val="27"/>
          <w:szCs w:val="27"/>
        </w:rPr>
        <w:t>«</w:t>
      </w:r>
      <w:r>
        <w:rPr>
          <w:color w:val="000000"/>
          <w:sz w:val="27"/>
          <w:szCs w:val="27"/>
        </w:rPr>
        <w:t>Безпека та оборона</w:t>
      </w:r>
      <w:r w:rsidRPr="006141D4">
        <w:rPr>
          <w:color w:val="000000"/>
          <w:sz w:val="27"/>
          <w:szCs w:val="27"/>
        </w:rPr>
        <w:t xml:space="preserve">» за спеціальністю </w:t>
      </w:r>
      <w:r>
        <w:rPr>
          <w:color w:val="000000"/>
          <w:sz w:val="27"/>
          <w:szCs w:val="27"/>
        </w:rPr>
        <w:t>К9</w:t>
      </w:r>
      <w:r w:rsidRPr="006141D4">
        <w:rPr>
          <w:color w:val="000000"/>
          <w:sz w:val="27"/>
          <w:szCs w:val="27"/>
        </w:rPr>
        <w:t xml:space="preserve"> «Право</w:t>
      </w:r>
      <w:r>
        <w:rPr>
          <w:color w:val="000000"/>
          <w:sz w:val="27"/>
          <w:szCs w:val="27"/>
        </w:rPr>
        <w:t>охоронна діяльність</w:t>
      </w:r>
      <w:r w:rsidRPr="006141D4">
        <w:rPr>
          <w:color w:val="000000"/>
          <w:sz w:val="27"/>
          <w:szCs w:val="27"/>
        </w:rPr>
        <w:t xml:space="preserve">» кваліфікація: доктор філософії </w:t>
      </w:r>
      <w:r w:rsidR="005419B3">
        <w:rPr>
          <w:color w:val="000000"/>
          <w:sz w:val="27"/>
          <w:szCs w:val="27"/>
        </w:rPr>
        <w:t>у</w:t>
      </w:r>
      <w:r>
        <w:rPr>
          <w:color w:val="000000"/>
          <w:sz w:val="27"/>
          <w:szCs w:val="27"/>
        </w:rPr>
        <w:t xml:space="preserve"> галузі правоохоронної діяльності</w:t>
      </w:r>
      <w:r w:rsidRPr="006141D4">
        <w:rPr>
          <w:color w:val="000000"/>
          <w:sz w:val="27"/>
          <w:szCs w:val="27"/>
        </w:rPr>
        <w:t>, розроблено робочою групою відповідно до Закону України від 01.07.2017 р. № 1556 «Про вищу освіту», Постанов Кабінету Міністрів України від 23.11.2011 р. № 1341 «Про затвердження Національної рамки кваліфікацій», від 30.12.2015 р. № 1187 «Про затвердження Ліцензійних умов провадження освітнь</w:t>
      </w:r>
      <w:r w:rsidR="00006B8C">
        <w:rPr>
          <w:color w:val="000000"/>
          <w:sz w:val="27"/>
          <w:szCs w:val="27"/>
        </w:rPr>
        <w:t xml:space="preserve">ої діяльності закладів освіти» </w:t>
      </w:r>
      <w:r w:rsidRPr="006141D4">
        <w:rPr>
          <w:color w:val="000000"/>
          <w:sz w:val="27"/>
          <w:szCs w:val="27"/>
        </w:rPr>
        <w:t>у складі:</w:t>
      </w:r>
    </w:p>
    <w:p w:rsidR="004D7AE5" w:rsidRPr="00A2646B" w:rsidRDefault="004D7AE5" w:rsidP="00CE3BB9">
      <w:pPr>
        <w:spacing w:after="0" w:line="240" w:lineRule="auto"/>
        <w:ind w:firstLine="539"/>
        <w:jc w:val="both"/>
        <w:rPr>
          <w:rFonts w:ascii="Times New Roman" w:hAnsi="Times New Roman"/>
          <w:lang w:val="uk-UA"/>
        </w:rPr>
      </w:pPr>
    </w:p>
    <w:p w:rsidR="004D7AE5" w:rsidRPr="006141D4" w:rsidRDefault="004D7AE5" w:rsidP="004D7AE5">
      <w:pPr>
        <w:spacing w:after="0" w:line="240" w:lineRule="auto"/>
        <w:ind w:firstLine="539"/>
        <w:jc w:val="both"/>
        <w:rPr>
          <w:rFonts w:ascii="Times New Roman" w:hAnsi="Times New Roman"/>
          <w:b/>
          <w:sz w:val="27"/>
          <w:szCs w:val="27"/>
          <w:lang w:val="uk-UA"/>
        </w:rPr>
      </w:pPr>
      <w:r w:rsidRPr="006141D4">
        <w:rPr>
          <w:rFonts w:ascii="Times New Roman" w:hAnsi="Times New Roman"/>
          <w:b/>
          <w:sz w:val="27"/>
          <w:szCs w:val="27"/>
          <w:lang w:val="uk-UA"/>
        </w:rPr>
        <w:t>Гарант освітньо-наукової програми:</w:t>
      </w:r>
    </w:p>
    <w:p w:rsidR="004D7AE5" w:rsidRPr="006141D4" w:rsidRDefault="004D7AE5" w:rsidP="004D7AE5">
      <w:pPr>
        <w:spacing w:after="0" w:line="240" w:lineRule="auto"/>
        <w:ind w:firstLine="539"/>
        <w:jc w:val="both"/>
        <w:rPr>
          <w:rFonts w:ascii="Times New Roman" w:hAnsi="Times New Roman"/>
          <w:sz w:val="27"/>
          <w:szCs w:val="27"/>
          <w:lang w:val="uk-UA"/>
        </w:rPr>
      </w:pPr>
      <w:r w:rsidRPr="00D230E6">
        <w:rPr>
          <w:rFonts w:ascii="Times New Roman" w:hAnsi="Times New Roman"/>
          <w:bCs/>
          <w:sz w:val="27"/>
          <w:szCs w:val="27"/>
          <w:lang w:val="uk-UA"/>
        </w:rPr>
        <w:t>Пономарьова Тетяна Ігорівна</w:t>
      </w:r>
      <w:r w:rsidRPr="006141D4">
        <w:rPr>
          <w:rFonts w:ascii="Times New Roman" w:hAnsi="Times New Roman"/>
          <w:sz w:val="27"/>
          <w:szCs w:val="27"/>
          <w:lang w:val="uk-UA"/>
        </w:rPr>
        <w:t xml:space="preserve"> – професор кафедри </w:t>
      </w:r>
      <w:r>
        <w:rPr>
          <w:rFonts w:ascii="Times New Roman" w:hAnsi="Times New Roman"/>
          <w:sz w:val="27"/>
          <w:szCs w:val="27"/>
          <w:lang w:val="uk-UA"/>
        </w:rPr>
        <w:t>кримінального права та кримінології</w:t>
      </w:r>
      <w:r w:rsidRPr="006141D4">
        <w:rPr>
          <w:rFonts w:ascii="Times New Roman" w:hAnsi="Times New Roman"/>
          <w:sz w:val="27"/>
          <w:szCs w:val="27"/>
          <w:lang w:val="uk-UA"/>
        </w:rPr>
        <w:t xml:space="preserve"> факультету № </w:t>
      </w:r>
      <w:r>
        <w:rPr>
          <w:rFonts w:ascii="Times New Roman" w:hAnsi="Times New Roman"/>
          <w:sz w:val="27"/>
          <w:szCs w:val="27"/>
          <w:lang w:val="uk-UA"/>
        </w:rPr>
        <w:t>1</w:t>
      </w:r>
      <w:r w:rsidRPr="006141D4">
        <w:rPr>
          <w:rFonts w:ascii="Times New Roman" w:hAnsi="Times New Roman"/>
          <w:sz w:val="27"/>
          <w:szCs w:val="27"/>
          <w:lang w:val="uk-UA"/>
        </w:rPr>
        <w:t xml:space="preserve"> Донецького державного університету внутрішніх справ, </w:t>
      </w:r>
      <w:r>
        <w:rPr>
          <w:rFonts w:ascii="Times New Roman" w:hAnsi="Times New Roman"/>
          <w:sz w:val="27"/>
          <w:szCs w:val="27"/>
          <w:lang w:val="uk-UA"/>
        </w:rPr>
        <w:t>доктор юридичних наук, старший дослідник</w:t>
      </w:r>
      <w:r w:rsidRPr="006141D4">
        <w:rPr>
          <w:rFonts w:ascii="Times New Roman" w:hAnsi="Times New Roman"/>
          <w:sz w:val="27"/>
          <w:szCs w:val="27"/>
          <w:lang w:val="uk-UA"/>
        </w:rPr>
        <w:t>.</w:t>
      </w:r>
    </w:p>
    <w:p w:rsidR="004D7AE5" w:rsidRPr="00A2646B" w:rsidRDefault="004D7AE5" w:rsidP="004D7AE5">
      <w:pPr>
        <w:spacing w:after="0" w:line="240" w:lineRule="auto"/>
        <w:jc w:val="both"/>
        <w:rPr>
          <w:rFonts w:ascii="Times New Roman" w:hAnsi="Times New Roman"/>
          <w:lang w:val="uk-UA"/>
        </w:rPr>
      </w:pPr>
    </w:p>
    <w:p w:rsidR="004D7AE5" w:rsidRPr="004D7AE5" w:rsidRDefault="004D7AE5" w:rsidP="004D7AE5">
      <w:pPr>
        <w:spacing w:after="0" w:line="240" w:lineRule="auto"/>
        <w:ind w:firstLine="539"/>
        <w:jc w:val="both"/>
        <w:rPr>
          <w:rFonts w:ascii="Times New Roman" w:hAnsi="Times New Roman"/>
          <w:b/>
          <w:sz w:val="27"/>
          <w:szCs w:val="27"/>
          <w:lang w:val="uk-UA"/>
        </w:rPr>
      </w:pPr>
      <w:r w:rsidRPr="006141D4">
        <w:rPr>
          <w:rFonts w:ascii="Times New Roman" w:hAnsi="Times New Roman"/>
          <w:b/>
          <w:sz w:val="27"/>
          <w:szCs w:val="27"/>
          <w:lang w:val="uk-UA"/>
        </w:rPr>
        <w:t xml:space="preserve">Члени робочої </w:t>
      </w:r>
      <w:r>
        <w:rPr>
          <w:rFonts w:ascii="Times New Roman" w:hAnsi="Times New Roman"/>
          <w:b/>
          <w:sz w:val="27"/>
          <w:szCs w:val="27"/>
          <w:lang w:val="uk-UA"/>
        </w:rPr>
        <w:t>групи:</w:t>
      </w:r>
    </w:p>
    <w:p w:rsidR="004D7AE5" w:rsidRPr="00D230E6" w:rsidRDefault="004D7AE5" w:rsidP="004D7AE5">
      <w:pPr>
        <w:spacing w:after="0" w:line="240" w:lineRule="auto"/>
        <w:ind w:firstLine="539"/>
        <w:jc w:val="both"/>
        <w:rPr>
          <w:rFonts w:ascii="Times New Roman" w:hAnsi="Times New Roman"/>
          <w:sz w:val="28"/>
          <w:szCs w:val="28"/>
          <w:lang w:val="uk-UA"/>
        </w:rPr>
      </w:pPr>
      <w:r w:rsidRPr="00D230E6">
        <w:rPr>
          <w:rFonts w:ascii="Times New Roman" w:hAnsi="Times New Roman"/>
          <w:bCs/>
          <w:sz w:val="28"/>
          <w:szCs w:val="28"/>
          <w:lang w:val="uk-UA"/>
        </w:rPr>
        <w:t>Єпринцев Пилип Сергійович</w:t>
      </w:r>
      <w:r w:rsidRPr="00D230E6">
        <w:rPr>
          <w:rFonts w:ascii="Times New Roman" w:hAnsi="Times New Roman"/>
          <w:sz w:val="28"/>
          <w:szCs w:val="28"/>
          <w:lang w:val="uk-UA"/>
        </w:rPr>
        <w:t xml:space="preserve"> - декан факультету № 2 Криворізького навчально-наукового інституту </w:t>
      </w:r>
      <w:r w:rsidRPr="00D230E6">
        <w:rPr>
          <w:rFonts w:ascii="Times New Roman" w:hAnsi="Times New Roman"/>
          <w:sz w:val="27"/>
          <w:szCs w:val="27"/>
          <w:lang w:val="uk-UA"/>
        </w:rPr>
        <w:t>Донецького державного університету внутрішніх справ</w:t>
      </w:r>
      <w:r w:rsidRPr="00D230E6">
        <w:rPr>
          <w:rFonts w:ascii="Times New Roman" w:hAnsi="Times New Roman"/>
          <w:sz w:val="28"/>
          <w:szCs w:val="28"/>
          <w:lang w:val="uk-UA"/>
        </w:rPr>
        <w:t xml:space="preserve">, </w:t>
      </w:r>
      <w:r w:rsidRPr="00D230E6">
        <w:rPr>
          <w:rFonts w:ascii="Times New Roman" w:hAnsi="Times New Roman"/>
          <w:sz w:val="27"/>
          <w:szCs w:val="27"/>
          <w:lang w:val="uk-UA"/>
        </w:rPr>
        <w:t>доктор юридичних наук</w:t>
      </w:r>
      <w:r w:rsidRPr="00D230E6">
        <w:rPr>
          <w:rFonts w:ascii="Times New Roman" w:hAnsi="Times New Roman"/>
          <w:sz w:val="28"/>
          <w:szCs w:val="28"/>
          <w:lang w:val="uk-UA"/>
        </w:rPr>
        <w:t>, доцент</w:t>
      </w:r>
    </w:p>
    <w:p w:rsidR="004D7AE5" w:rsidRPr="00D230E6" w:rsidRDefault="004D7AE5" w:rsidP="004D7AE5">
      <w:pPr>
        <w:spacing w:after="0" w:line="240" w:lineRule="auto"/>
        <w:ind w:firstLine="539"/>
        <w:jc w:val="both"/>
        <w:rPr>
          <w:rFonts w:ascii="Times New Roman" w:hAnsi="Times New Roman"/>
          <w:sz w:val="28"/>
          <w:szCs w:val="28"/>
          <w:lang w:val="uk-UA"/>
        </w:rPr>
      </w:pPr>
      <w:r w:rsidRPr="00D230E6">
        <w:rPr>
          <w:rFonts w:ascii="Times New Roman" w:hAnsi="Times New Roman"/>
          <w:bCs/>
          <w:sz w:val="28"/>
          <w:szCs w:val="28"/>
          <w:lang w:val="uk-UA"/>
        </w:rPr>
        <w:t>Коваленко Артем Володимирович</w:t>
      </w:r>
      <w:r w:rsidRPr="00D230E6">
        <w:rPr>
          <w:rFonts w:ascii="Times New Roman" w:hAnsi="Times New Roman"/>
          <w:sz w:val="28"/>
          <w:szCs w:val="28"/>
          <w:lang w:val="uk-UA"/>
        </w:rPr>
        <w:t xml:space="preserve"> – старший науковий співробітник науково-дослідної лабораторії публічної безпеки громад факультету № 2 </w:t>
      </w:r>
      <w:r w:rsidRPr="00D230E6">
        <w:rPr>
          <w:rFonts w:ascii="Times New Roman" w:hAnsi="Times New Roman"/>
          <w:sz w:val="27"/>
          <w:szCs w:val="27"/>
          <w:lang w:val="uk-UA"/>
        </w:rPr>
        <w:t>Донецького державного університету внутрішніх справ</w:t>
      </w:r>
      <w:r w:rsidRPr="00D230E6">
        <w:rPr>
          <w:rFonts w:ascii="Times New Roman" w:hAnsi="Times New Roman"/>
          <w:sz w:val="28"/>
          <w:szCs w:val="28"/>
          <w:lang w:val="uk-UA"/>
        </w:rPr>
        <w:t xml:space="preserve">, </w:t>
      </w:r>
      <w:r w:rsidRPr="00D230E6">
        <w:rPr>
          <w:rFonts w:ascii="Times New Roman" w:hAnsi="Times New Roman"/>
          <w:sz w:val="27"/>
          <w:szCs w:val="27"/>
          <w:lang w:val="uk-UA"/>
        </w:rPr>
        <w:t>кандидат юридичних наук</w:t>
      </w:r>
      <w:r w:rsidRPr="00D230E6">
        <w:rPr>
          <w:rFonts w:ascii="Times New Roman" w:hAnsi="Times New Roman"/>
          <w:sz w:val="28"/>
          <w:szCs w:val="28"/>
          <w:lang w:val="uk-UA"/>
        </w:rPr>
        <w:t>, доцент.</w:t>
      </w:r>
    </w:p>
    <w:p w:rsidR="004D7AE5" w:rsidRPr="00D230E6" w:rsidRDefault="004D7AE5" w:rsidP="004D7AE5">
      <w:pPr>
        <w:spacing w:after="0" w:line="240" w:lineRule="auto"/>
        <w:ind w:firstLine="539"/>
        <w:jc w:val="both"/>
        <w:rPr>
          <w:rFonts w:ascii="Times New Roman" w:hAnsi="Times New Roman"/>
          <w:sz w:val="28"/>
          <w:szCs w:val="28"/>
          <w:lang w:val="uk-UA"/>
        </w:rPr>
      </w:pPr>
      <w:r w:rsidRPr="00D230E6">
        <w:rPr>
          <w:rFonts w:ascii="Times New Roman" w:hAnsi="Times New Roman"/>
          <w:bCs/>
          <w:sz w:val="28"/>
          <w:szCs w:val="28"/>
          <w:lang w:val="uk-UA"/>
        </w:rPr>
        <w:t>Семенишина-Фіголь Богдана Миколаївна</w:t>
      </w:r>
      <w:r w:rsidRPr="00D230E6">
        <w:rPr>
          <w:rFonts w:ascii="Times New Roman" w:hAnsi="Times New Roman"/>
          <w:sz w:val="28"/>
          <w:szCs w:val="28"/>
          <w:lang w:val="uk-UA"/>
        </w:rPr>
        <w:t xml:space="preserve"> – заступник декана факультету № 4 </w:t>
      </w:r>
      <w:r w:rsidRPr="00D230E6">
        <w:rPr>
          <w:rFonts w:ascii="Times New Roman" w:hAnsi="Times New Roman"/>
          <w:sz w:val="27"/>
          <w:szCs w:val="27"/>
          <w:lang w:val="uk-UA"/>
        </w:rPr>
        <w:t>Донецького державного університету внутрішніх справ</w:t>
      </w:r>
      <w:r w:rsidRPr="00D230E6">
        <w:rPr>
          <w:rFonts w:ascii="Times New Roman" w:hAnsi="Times New Roman"/>
          <w:sz w:val="28"/>
          <w:szCs w:val="28"/>
          <w:lang w:val="uk-UA"/>
        </w:rPr>
        <w:t xml:space="preserve">, </w:t>
      </w:r>
      <w:r w:rsidRPr="00D230E6">
        <w:rPr>
          <w:rFonts w:ascii="Times New Roman" w:hAnsi="Times New Roman"/>
          <w:sz w:val="27"/>
          <w:szCs w:val="27"/>
          <w:lang w:val="uk-UA"/>
        </w:rPr>
        <w:t>кандидат юридичних наук</w:t>
      </w:r>
      <w:r w:rsidRPr="00D230E6">
        <w:rPr>
          <w:rFonts w:ascii="Times New Roman" w:hAnsi="Times New Roman"/>
          <w:sz w:val="28"/>
          <w:szCs w:val="28"/>
          <w:lang w:val="uk-UA"/>
        </w:rPr>
        <w:t>, доцент, доцент.</w:t>
      </w:r>
    </w:p>
    <w:p w:rsidR="004D7AE5" w:rsidRPr="00D230E6" w:rsidRDefault="004D7AE5" w:rsidP="004D7AE5">
      <w:pPr>
        <w:spacing w:after="0" w:line="240" w:lineRule="auto"/>
        <w:ind w:firstLine="539"/>
        <w:jc w:val="both"/>
        <w:rPr>
          <w:rFonts w:ascii="Times New Roman" w:hAnsi="Times New Roman"/>
          <w:sz w:val="27"/>
          <w:szCs w:val="27"/>
          <w:lang w:val="uk-UA"/>
        </w:rPr>
      </w:pPr>
      <w:r w:rsidRPr="00D230E6">
        <w:rPr>
          <w:rFonts w:ascii="Times New Roman" w:hAnsi="Times New Roman"/>
          <w:bCs/>
          <w:sz w:val="28"/>
          <w:szCs w:val="28"/>
          <w:lang w:val="uk-UA"/>
        </w:rPr>
        <w:t>Кринична Анна Олегівна</w:t>
      </w:r>
      <w:r w:rsidRPr="00D230E6">
        <w:rPr>
          <w:rFonts w:ascii="Times New Roman" w:hAnsi="Times New Roman"/>
          <w:sz w:val="28"/>
          <w:szCs w:val="28"/>
          <w:lang w:val="uk-UA"/>
        </w:rPr>
        <w:t xml:space="preserve"> – </w:t>
      </w:r>
      <w:r w:rsidRPr="00D230E6">
        <w:rPr>
          <w:rFonts w:ascii="Times New Roman" w:hAnsi="Times New Roman"/>
          <w:sz w:val="27"/>
          <w:szCs w:val="27"/>
          <w:lang w:val="uk-UA"/>
        </w:rPr>
        <w:t>здобувач вищої освіти ступеня доктора філософії у галузі правоохоронної діяльності.</w:t>
      </w:r>
    </w:p>
    <w:p w:rsidR="00CE3BB9" w:rsidRPr="00D230E6" w:rsidRDefault="00CE3BB9" w:rsidP="004D7AE5">
      <w:pPr>
        <w:spacing w:after="0" w:line="240" w:lineRule="auto"/>
        <w:jc w:val="both"/>
        <w:rPr>
          <w:rFonts w:ascii="Times New Roman" w:hAnsi="Times New Roman"/>
          <w:lang w:val="uk-UA"/>
        </w:rPr>
      </w:pPr>
    </w:p>
    <w:p w:rsidR="004D7AE5" w:rsidRPr="006141D4" w:rsidRDefault="004D7AE5" w:rsidP="004D7AE5">
      <w:pPr>
        <w:spacing w:after="0" w:line="276" w:lineRule="auto"/>
        <w:ind w:firstLine="539"/>
        <w:rPr>
          <w:rFonts w:ascii="Times New Roman" w:hAnsi="Times New Roman"/>
          <w:b/>
          <w:sz w:val="27"/>
          <w:szCs w:val="27"/>
          <w:lang w:val="uk-UA"/>
        </w:rPr>
      </w:pPr>
      <w:r w:rsidRPr="006141D4">
        <w:rPr>
          <w:rFonts w:ascii="Times New Roman" w:hAnsi="Times New Roman"/>
          <w:b/>
          <w:sz w:val="27"/>
          <w:szCs w:val="27"/>
          <w:lang w:val="uk-UA"/>
        </w:rPr>
        <w:t>Рецензії-відгуки зовнішніх стейкхолдерів:</w:t>
      </w:r>
    </w:p>
    <w:p w:rsidR="005419B3" w:rsidRPr="00D230E6" w:rsidRDefault="005419B3" w:rsidP="005419B3">
      <w:pPr>
        <w:spacing w:after="0" w:line="240" w:lineRule="auto"/>
        <w:ind w:firstLine="567"/>
        <w:jc w:val="both"/>
        <w:rPr>
          <w:rFonts w:ascii="Times New Roman" w:hAnsi="Times New Roman"/>
          <w:sz w:val="28"/>
          <w:szCs w:val="28"/>
          <w:highlight w:val="yellow"/>
          <w:lang w:val="uk-UA"/>
        </w:rPr>
      </w:pPr>
      <w:r w:rsidRPr="00D230E6">
        <w:rPr>
          <w:rFonts w:ascii="Times New Roman" w:hAnsi="Times New Roman"/>
          <w:bCs/>
          <w:sz w:val="28"/>
          <w:szCs w:val="28"/>
          <w:lang w:val="uk-UA"/>
        </w:rPr>
        <w:t>Коломоєць Тетяна Олександрівна</w:t>
      </w:r>
      <w:r w:rsidRPr="00D230E6">
        <w:rPr>
          <w:rFonts w:ascii="Times New Roman" w:hAnsi="Times New Roman"/>
          <w:sz w:val="28"/>
          <w:szCs w:val="28"/>
          <w:lang w:val="uk-UA"/>
        </w:rPr>
        <w:t xml:space="preserve"> - декан юридичного факультету Запорізького національного університету, доктор юридичних наук, професор, член-кореспондент Національної академії правових наук України, заслужений юрист України.</w:t>
      </w:r>
      <w:bookmarkStart w:id="0" w:name="_GoBack"/>
      <w:bookmarkEnd w:id="0"/>
    </w:p>
    <w:p w:rsidR="00A2646B" w:rsidRPr="00D230E6" w:rsidRDefault="00A2646B" w:rsidP="00A2646B">
      <w:pPr>
        <w:spacing w:after="0" w:line="240" w:lineRule="auto"/>
        <w:ind w:firstLine="567"/>
        <w:jc w:val="both"/>
        <w:rPr>
          <w:rFonts w:ascii="Times New Roman" w:hAnsi="Times New Roman"/>
          <w:sz w:val="28"/>
          <w:szCs w:val="28"/>
          <w:highlight w:val="yellow"/>
          <w:lang w:val="uk-UA"/>
        </w:rPr>
      </w:pPr>
      <w:r w:rsidRPr="00D230E6">
        <w:rPr>
          <w:rFonts w:ascii="Times New Roman" w:hAnsi="Times New Roman"/>
          <w:bCs/>
          <w:sz w:val="28"/>
          <w:szCs w:val="28"/>
          <w:lang w:val="uk-UA"/>
        </w:rPr>
        <w:t>Рябченко Олена Петрівна</w:t>
      </w:r>
      <w:r w:rsidR="00CE3BB9" w:rsidRPr="00D230E6">
        <w:rPr>
          <w:rFonts w:ascii="Times New Roman" w:hAnsi="Times New Roman"/>
          <w:sz w:val="28"/>
          <w:szCs w:val="28"/>
          <w:lang w:val="uk-UA"/>
        </w:rPr>
        <w:t xml:space="preserve"> – </w:t>
      </w:r>
      <w:r w:rsidRPr="00D230E6">
        <w:rPr>
          <w:rFonts w:ascii="Times New Roman" w:hAnsi="Times New Roman"/>
          <w:sz w:val="28"/>
          <w:szCs w:val="28"/>
        </w:rPr>
        <w:t>професор кафедри конституційного і адміністративного права Державн</w:t>
      </w:r>
      <w:r w:rsidRPr="00D230E6">
        <w:rPr>
          <w:rFonts w:ascii="Times New Roman" w:hAnsi="Times New Roman"/>
          <w:sz w:val="28"/>
          <w:szCs w:val="28"/>
          <w:lang w:val="uk-UA"/>
        </w:rPr>
        <w:t xml:space="preserve">ого </w:t>
      </w:r>
      <w:r w:rsidRPr="00D230E6">
        <w:rPr>
          <w:rFonts w:ascii="Times New Roman" w:hAnsi="Times New Roman"/>
          <w:sz w:val="28"/>
          <w:szCs w:val="28"/>
        </w:rPr>
        <w:t>університет</w:t>
      </w:r>
      <w:r w:rsidRPr="00D230E6">
        <w:rPr>
          <w:rFonts w:ascii="Times New Roman" w:hAnsi="Times New Roman"/>
          <w:sz w:val="28"/>
          <w:szCs w:val="28"/>
          <w:lang w:val="uk-UA"/>
        </w:rPr>
        <w:t>у</w:t>
      </w:r>
      <w:r w:rsidRPr="00D230E6">
        <w:rPr>
          <w:rFonts w:ascii="Times New Roman" w:hAnsi="Times New Roman"/>
          <w:sz w:val="28"/>
          <w:szCs w:val="28"/>
        </w:rPr>
        <w:t xml:space="preserve"> «Київський авіаційний інститут», </w:t>
      </w:r>
      <w:r w:rsidRPr="00D230E6">
        <w:rPr>
          <w:rFonts w:ascii="Times New Roman" w:hAnsi="Times New Roman"/>
          <w:sz w:val="28"/>
          <w:szCs w:val="28"/>
          <w:lang w:val="uk-UA"/>
        </w:rPr>
        <w:t>доктор юридичних наук, професор.</w:t>
      </w:r>
    </w:p>
    <w:p w:rsidR="007B5F17" w:rsidRDefault="007B5F17" w:rsidP="00A2646B">
      <w:pPr>
        <w:spacing w:after="0" w:line="276" w:lineRule="auto"/>
        <w:ind w:firstLine="567"/>
        <w:rPr>
          <w:rFonts w:ascii="Times New Roman" w:hAnsi="Times New Roman"/>
          <w:b/>
          <w:sz w:val="26"/>
          <w:szCs w:val="26"/>
          <w:lang w:val="uk-UA"/>
        </w:rPr>
      </w:pPr>
    </w:p>
    <w:p w:rsidR="000F01B7" w:rsidRDefault="004D7AE5" w:rsidP="004D7AE5">
      <w:pPr>
        <w:spacing w:after="0" w:line="276" w:lineRule="auto"/>
        <w:ind w:firstLine="567"/>
        <w:jc w:val="both"/>
        <w:rPr>
          <w:rFonts w:ascii="Times New Roman" w:hAnsi="Times New Roman"/>
          <w:i/>
          <w:color w:val="000000"/>
          <w:sz w:val="27"/>
          <w:szCs w:val="27"/>
          <w:lang w:val="uk-UA"/>
        </w:rPr>
      </w:pPr>
      <w:r w:rsidRPr="006141D4">
        <w:rPr>
          <w:rFonts w:ascii="Times New Roman" w:hAnsi="Times New Roman"/>
          <w:i/>
          <w:color w:val="000000"/>
          <w:sz w:val="27"/>
          <w:szCs w:val="27"/>
          <w:lang w:val="uk-UA"/>
        </w:rPr>
        <w:t>Ця освітньо-наукова програма не може бути повністю або частково відтворена, тиражована та розповсюджена без дозволу Донецького державного університету внутрішніх справ.</w:t>
      </w:r>
    </w:p>
    <w:p w:rsidR="00BF5337" w:rsidRPr="004D7AE5" w:rsidRDefault="00BF5337" w:rsidP="004D7AE5">
      <w:pPr>
        <w:spacing w:after="0" w:line="276" w:lineRule="auto"/>
        <w:ind w:firstLine="567"/>
        <w:jc w:val="both"/>
        <w:rPr>
          <w:rFonts w:ascii="Times New Roman" w:hAnsi="Times New Roman"/>
          <w:sz w:val="28"/>
          <w:szCs w:val="28"/>
          <w:lang w:val="uk-UA"/>
        </w:rPr>
      </w:pPr>
    </w:p>
    <w:p w:rsidR="00C82300" w:rsidRDefault="00C82300" w:rsidP="00C82300">
      <w:pPr>
        <w:shd w:val="clear" w:color="auto" w:fill="FFFFFF"/>
        <w:spacing w:after="0" w:line="240" w:lineRule="auto"/>
        <w:jc w:val="center"/>
        <w:textAlignment w:val="baseline"/>
        <w:outlineLvl w:val="0"/>
        <w:rPr>
          <w:rFonts w:ascii="Times New Roman" w:hAnsi="Times New Roman"/>
          <w:b/>
          <w:color w:val="000000"/>
          <w:sz w:val="28"/>
          <w:szCs w:val="28"/>
          <w:lang w:val="uk-UA" w:eastAsia="ru-RU"/>
        </w:rPr>
      </w:pPr>
      <w:r w:rsidRPr="00590B25">
        <w:rPr>
          <w:rFonts w:ascii="Times New Roman" w:hAnsi="Times New Roman"/>
          <w:b/>
          <w:color w:val="000000"/>
          <w:sz w:val="28"/>
          <w:szCs w:val="28"/>
          <w:lang w:val="uk-UA" w:eastAsia="ru-RU"/>
        </w:rPr>
        <w:lastRenderedPageBreak/>
        <w:t>1. ПРОФІЛЬ ОСВІТНЬО-НАУКОВОЇ ПРОГРАМИ</w:t>
      </w:r>
    </w:p>
    <w:p w:rsidR="008679CE" w:rsidRPr="00590B25" w:rsidRDefault="008679CE" w:rsidP="00C82300">
      <w:pPr>
        <w:shd w:val="clear" w:color="auto" w:fill="FFFFFF"/>
        <w:spacing w:after="0" w:line="240" w:lineRule="auto"/>
        <w:jc w:val="center"/>
        <w:textAlignment w:val="baseline"/>
        <w:outlineLvl w:val="0"/>
        <w:rPr>
          <w:rFonts w:ascii="Times New Roman" w:hAnsi="Times New Roman"/>
          <w:b/>
          <w:color w:val="000000"/>
          <w:sz w:val="28"/>
          <w:szCs w:val="28"/>
          <w:lang w:val="uk-UA"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35"/>
        <w:gridCol w:w="6946"/>
      </w:tblGrid>
      <w:tr w:rsidR="00C82300" w:rsidRPr="00590B25" w:rsidTr="00746F68">
        <w:tc>
          <w:tcPr>
            <w:tcW w:w="9781" w:type="dxa"/>
            <w:gridSpan w:val="2"/>
            <w:tcBorders>
              <w:top w:val="single" w:sz="4" w:space="0" w:color="auto"/>
              <w:left w:val="single" w:sz="4" w:space="0" w:color="auto"/>
              <w:bottom w:val="single" w:sz="4" w:space="0" w:color="auto"/>
              <w:right w:val="single" w:sz="4" w:space="0" w:color="auto"/>
            </w:tcBorders>
            <w:hideMark/>
          </w:tcPr>
          <w:p w:rsidR="00C82300" w:rsidRPr="00590B25" w:rsidRDefault="00C82300">
            <w:pPr>
              <w:jc w:val="center"/>
              <w:rPr>
                <w:rFonts w:ascii="Times New Roman" w:hAnsi="Times New Roman"/>
                <w:b/>
                <w:sz w:val="28"/>
                <w:szCs w:val="28"/>
                <w:lang w:val="uk-UA"/>
              </w:rPr>
            </w:pPr>
            <w:r w:rsidRPr="00590B25">
              <w:rPr>
                <w:rFonts w:ascii="Times New Roman" w:hAnsi="Times New Roman"/>
                <w:b/>
                <w:sz w:val="28"/>
                <w:szCs w:val="28"/>
                <w:lang w:val="uk-UA"/>
              </w:rPr>
              <w:t>1 – Загальна інформація</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rPr>
                <w:rFonts w:ascii="Times New Roman" w:hAnsi="Times New Roman"/>
                <w:b/>
                <w:sz w:val="28"/>
                <w:szCs w:val="28"/>
                <w:lang w:val="uk-UA"/>
              </w:rPr>
            </w:pPr>
            <w:r w:rsidRPr="00590B25">
              <w:rPr>
                <w:rFonts w:ascii="Times New Roman" w:hAnsi="Times New Roman"/>
                <w:b/>
                <w:sz w:val="28"/>
                <w:szCs w:val="28"/>
                <w:lang w:val="uk-UA"/>
              </w:rPr>
              <w:t>Повна назва закладу вищої освіти</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pPr>
              <w:spacing w:after="0" w:line="240" w:lineRule="auto"/>
              <w:rPr>
                <w:rFonts w:ascii="Times New Roman" w:hAnsi="Times New Roman"/>
                <w:sz w:val="28"/>
                <w:szCs w:val="28"/>
                <w:lang w:val="uk-UA"/>
              </w:rPr>
            </w:pPr>
            <w:r w:rsidRPr="00590B25">
              <w:rPr>
                <w:rFonts w:ascii="Times New Roman" w:hAnsi="Times New Roman"/>
                <w:sz w:val="28"/>
                <w:szCs w:val="28"/>
                <w:lang w:val="uk-UA"/>
              </w:rPr>
              <w:t>Донецький державний університет внутрішніх справ</w:t>
            </w:r>
          </w:p>
        </w:tc>
      </w:tr>
      <w:tr w:rsidR="00C82300" w:rsidRPr="00D230E6"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rPr>
                <w:rFonts w:ascii="Times New Roman" w:hAnsi="Times New Roman"/>
                <w:b/>
                <w:sz w:val="28"/>
                <w:szCs w:val="28"/>
                <w:lang w:val="uk-UA"/>
              </w:rPr>
            </w:pPr>
            <w:r w:rsidRPr="00590B25">
              <w:rPr>
                <w:rFonts w:ascii="Times New Roman" w:hAnsi="Times New Roman"/>
                <w:b/>
                <w:sz w:val="28"/>
                <w:szCs w:val="28"/>
                <w:lang w:val="uk-UA"/>
              </w:rPr>
              <w:t>Ступінь вищої освіти та назва кваліфікації мовою оригіналу</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pPr>
              <w:spacing w:after="0" w:line="240" w:lineRule="auto"/>
              <w:rPr>
                <w:rFonts w:ascii="Times New Roman" w:hAnsi="Times New Roman"/>
                <w:sz w:val="28"/>
                <w:szCs w:val="28"/>
                <w:lang w:val="uk-UA"/>
              </w:rPr>
            </w:pPr>
            <w:r w:rsidRPr="00590B25">
              <w:rPr>
                <w:rFonts w:ascii="Times New Roman" w:hAnsi="Times New Roman"/>
                <w:sz w:val="28"/>
                <w:szCs w:val="28"/>
                <w:lang w:val="uk-UA"/>
              </w:rPr>
              <w:t>Ступінь вищої освіти: доктор філософії</w:t>
            </w:r>
          </w:p>
          <w:p w:rsidR="00C82300" w:rsidRPr="00590B25" w:rsidRDefault="00C82300" w:rsidP="005419B3">
            <w:pPr>
              <w:spacing w:after="0" w:line="240" w:lineRule="auto"/>
              <w:rPr>
                <w:rFonts w:ascii="Times New Roman" w:hAnsi="Times New Roman"/>
                <w:sz w:val="28"/>
                <w:szCs w:val="28"/>
                <w:lang w:val="uk-UA"/>
              </w:rPr>
            </w:pPr>
            <w:r w:rsidRPr="00590B25">
              <w:rPr>
                <w:rFonts w:ascii="Times New Roman" w:hAnsi="Times New Roman"/>
                <w:sz w:val="28"/>
                <w:szCs w:val="28"/>
                <w:lang w:val="uk-UA"/>
              </w:rPr>
              <w:t xml:space="preserve">Кваліфікація: доктор філософії </w:t>
            </w:r>
            <w:r w:rsidR="005419B3">
              <w:rPr>
                <w:rFonts w:ascii="Times New Roman" w:hAnsi="Times New Roman"/>
                <w:sz w:val="28"/>
                <w:szCs w:val="28"/>
                <w:lang w:val="uk-UA"/>
              </w:rPr>
              <w:t>у</w:t>
            </w:r>
            <w:r w:rsidR="00423047" w:rsidRPr="00590B25">
              <w:rPr>
                <w:rFonts w:ascii="Times New Roman" w:hAnsi="Times New Roman"/>
                <w:sz w:val="28"/>
                <w:szCs w:val="28"/>
                <w:lang w:val="uk-UA"/>
              </w:rPr>
              <w:t xml:space="preserve"> галузі</w:t>
            </w:r>
            <w:r w:rsidRPr="00590B25">
              <w:rPr>
                <w:rFonts w:ascii="Times New Roman" w:hAnsi="Times New Roman"/>
                <w:sz w:val="28"/>
                <w:szCs w:val="28"/>
                <w:lang w:val="uk-UA"/>
              </w:rPr>
              <w:t xml:space="preserve"> правоохоронної діяльності</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rPr>
                <w:rFonts w:ascii="Times New Roman" w:hAnsi="Times New Roman"/>
                <w:b/>
                <w:sz w:val="28"/>
                <w:szCs w:val="28"/>
                <w:lang w:val="uk-UA"/>
              </w:rPr>
            </w:pPr>
            <w:r w:rsidRPr="00590B25">
              <w:rPr>
                <w:rFonts w:ascii="Times New Roman" w:hAnsi="Times New Roman"/>
                <w:b/>
                <w:sz w:val="28"/>
                <w:szCs w:val="28"/>
                <w:lang w:val="uk-UA"/>
              </w:rPr>
              <w:t xml:space="preserve">Офіційна назва освітньо-наукової програми </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rsidP="00C82300">
            <w:pPr>
              <w:spacing w:after="0" w:line="240" w:lineRule="auto"/>
              <w:rPr>
                <w:rFonts w:ascii="Times New Roman" w:hAnsi="Times New Roman"/>
                <w:sz w:val="28"/>
                <w:szCs w:val="28"/>
                <w:lang w:val="uk-UA"/>
              </w:rPr>
            </w:pPr>
            <w:r w:rsidRPr="00590B25">
              <w:rPr>
                <w:rFonts w:ascii="Times New Roman" w:hAnsi="Times New Roman"/>
                <w:sz w:val="28"/>
                <w:szCs w:val="28"/>
                <w:lang w:val="uk-UA"/>
              </w:rPr>
              <w:t>Освітньо-наукова програма «Правоохоронна діяльність»</w:t>
            </w:r>
          </w:p>
        </w:tc>
      </w:tr>
      <w:tr w:rsidR="00C82300" w:rsidRPr="00D230E6"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rPr>
                <w:rFonts w:ascii="Times New Roman" w:hAnsi="Times New Roman"/>
                <w:b/>
                <w:sz w:val="28"/>
                <w:szCs w:val="28"/>
                <w:lang w:val="uk-UA"/>
              </w:rPr>
            </w:pPr>
            <w:r w:rsidRPr="00590B25">
              <w:rPr>
                <w:rFonts w:ascii="Times New Roman" w:hAnsi="Times New Roman"/>
                <w:b/>
                <w:sz w:val="28"/>
                <w:szCs w:val="28"/>
                <w:lang w:val="uk-UA"/>
              </w:rPr>
              <w:t xml:space="preserve">Тип диплому та обсяг освітньо-наукової програми </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pPr>
              <w:spacing w:after="0" w:line="240" w:lineRule="auto"/>
              <w:rPr>
                <w:rFonts w:ascii="Times New Roman" w:hAnsi="Times New Roman"/>
                <w:sz w:val="28"/>
                <w:szCs w:val="28"/>
                <w:lang w:val="uk-UA"/>
              </w:rPr>
            </w:pPr>
            <w:r w:rsidRPr="00590B25">
              <w:rPr>
                <w:rFonts w:ascii="Times New Roman" w:hAnsi="Times New Roman"/>
                <w:sz w:val="28"/>
                <w:szCs w:val="28"/>
                <w:lang w:val="uk-UA"/>
              </w:rPr>
              <w:t>Диплом доктора філософії, одиничний.</w:t>
            </w:r>
          </w:p>
          <w:p w:rsidR="00C82300" w:rsidRPr="00F35C49" w:rsidRDefault="00C82300">
            <w:pPr>
              <w:spacing w:after="0" w:line="240" w:lineRule="auto"/>
              <w:rPr>
                <w:rFonts w:ascii="Times New Roman" w:hAnsi="Times New Roman"/>
                <w:color w:val="FF0000"/>
                <w:sz w:val="28"/>
                <w:szCs w:val="28"/>
                <w:lang w:val="uk-UA"/>
              </w:rPr>
            </w:pPr>
            <w:r w:rsidRPr="00B13124">
              <w:rPr>
                <w:rFonts w:ascii="Times New Roman" w:hAnsi="Times New Roman"/>
                <w:sz w:val="28"/>
                <w:szCs w:val="28"/>
                <w:lang w:val="uk-UA"/>
              </w:rPr>
              <w:t xml:space="preserve">Обсяг освітньої складової – </w:t>
            </w:r>
            <w:r w:rsidRPr="00463108">
              <w:rPr>
                <w:rFonts w:ascii="Times New Roman" w:hAnsi="Times New Roman"/>
                <w:sz w:val="28"/>
                <w:szCs w:val="28"/>
                <w:lang w:val="uk-UA"/>
              </w:rPr>
              <w:t>4</w:t>
            </w:r>
            <w:r w:rsidR="00463108" w:rsidRPr="00463108">
              <w:rPr>
                <w:rFonts w:ascii="Times New Roman" w:hAnsi="Times New Roman"/>
                <w:sz w:val="28"/>
                <w:szCs w:val="28"/>
                <w:lang w:val="uk-UA"/>
              </w:rPr>
              <w:t>8</w:t>
            </w:r>
            <w:r w:rsidRPr="00463108">
              <w:rPr>
                <w:rFonts w:ascii="Times New Roman" w:hAnsi="Times New Roman"/>
                <w:sz w:val="28"/>
                <w:szCs w:val="28"/>
                <w:lang w:val="uk-UA"/>
              </w:rPr>
              <w:t xml:space="preserve"> кредитів ЄКТС.</w:t>
            </w:r>
          </w:p>
          <w:p w:rsidR="005419B3" w:rsidRPr="006141D4" w:rsidRDefault="005419B3" w:rsidP="005419B3">
            <w:pPr>
              <w:spacing w:after="0" w:line="240" w:lineRule="auto"/>
              <w:jc w:val="both"/>
              <w:rPr>
                <w:rFonts w:ascii="Times New Roman" w:hAnsi="Times New Roman"/>
                <w:sz w:val="28"/>
                <w:szCs w:val="28"/>
                <w:lang w:val="uk-UA"/>
              </w:rPr>
            </w:pPr>
            <w:r w:rsidRPr="006141D4">
              <w:rPr>
                <w:rFonts w:ascii="Times New Roman" w:hAnsi="Times New Roman"/>
                <w:sz w:val="28"/>
                <w:szCs w:val="28"/>
                <w:lang w:val="uk-UA"/>
              </w:rPr>
              <w:t>Освітньо-наукова програма підготовки доктора філософії складається з освітньої та наукової складових. Нормативний строк підготовки доктора філософії в аспірантурі (ад’юнктурі) становить чотири роки.</w:t>
            </w:r>
          </w:p>
          <w:p w:rsidR="00C82300" w:rsidRPr="00590B25" w:rsidRDefault="00C82300" w:rsidP="00461E86">
            <w:pPr>
              <w:spacing w:after="0" w:line="240" w:lineRule="auto"/>
              <w:jc w:val="both"/>
              <w:rPr>
                <w:rFonts w:ascii="Times New Roman" w:hAnsi="Times New Roman"/>
                <w:sz w:val="28"/>
                <w:szCs w:val="28"/>
                <w:lang w:val="uk-UA"/>
              </w:rPr>
            </w:pPr>
            <w:r w:rsidRPr="00461E86">
              <w:rPr>
                <w:rFonts w:ascii="Times New Roman" w:hAnsi="Times New Roman"/>
                <w:sz w:val="28"/>
                <w:szCs w:val="28"/>
                <w:lang w:val="uk-UA"/>
              </w:rPr>
              <w:t xml:space="preserve">Наукова складова освітньо-наукової програми не вимірюється кредитами ЄКТС і передбачає проведення здобувачами </w:t>
            </w:r>
            <w:r w:rsidR="00461E86">
              <w:rPr>
                <w:rFonts w:ascii="Times New Roman" w:hAnsi="Times New Roman"/>
                <w:sz w:val="28"/>
                <w:szCs w:val="28"/>
                <w:lang w:val="uk-UA"/>
              </w:rPr>
              <w:t>самостійного</w:t>
            </w:r>
            <w:r w:rsidRPr="00461E86">
              <w:rPr>
                <w:rFonts w:ascii="Times New Roman" w:hAnsi="Times New Roman"/>
                <w:sz w:val="28"/>
                <w:szCs w:val="28"/>
                <w:lang w:val="uk-UA"/>
              </w:rPr>
              <w:t xml:space="preserve"> наукового дослідження та оформлення його результатів у вигляді кваліфікаційної наукової праці</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rPr>
                <w:rFonts w:ascii="Times New Roman" w:hAnsi="Times New Roman"/>
                <w:b/>
                <w:sz w:val="28"/>
                <w:szCs w:val="28"/>
                <w:lang w:val="uk-UA"/>
              </w:rPr>
            </w:pPr>
            <w:r w:rsidRPr="00590B25">
              <w:rPr>
                <w:rFonts w:ascii="Times New Roman" w:hAnsi="Times New Roman"/>
                <w:b/>
                <w:sz w:val="28"/>
                <w:szCs w:val="28"/>
                <w:lang w:val="uk-UA"/>
              </w:rPr>
              <w:t xml:space="preserve">Наявність акредитації </w:t>
            </w:r>
          </w:p>
        </w:tc>
        <w:tc>
          <w:tcPr>
            <w:tcW w:w="6946" w:type="dxa"/>
            <w:tcBorders>
              <w:top w:val="single" w:sz="4" w:space="0" w:color="auto"/>
              <w:left w:val="single" w:sz="4" w:space="0" w:color="auto"/>
              <w:bottom w:val="single" w:sz="4" w:space="0" w:color="auto"/>
              <w:right w:val="single" w:sz="4" w:space="0" w:color="auto"/>
            </w:tcBorders>
            <w:vAlign w:val="center"/>
          </w:tcPr>
          <w:p w:rsidR="00C82300" w:rsidRPr="00590B25" w:rsidRDefault="00C82300">
            <w:pPr>
              <w:pStyle w:val="a3"/>
              <w:rPr>
                <w:rFonts w:ascii="Times New Roman" w:hAnsi="Times New Roman"/>
                <w:sz w:val="28"/>
                <w:szCs w:val="28"/>
                <w:lang w:val="uk-UA"/>
              </w:rPr>
            </w:pPr>
          </w:p>
        </w:tc>
      </w:tr>
      <w:tr w:rsidR="00C82300" w:rsidRPr="00D230E6"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rPr>
                <w:rFonts w:ascii="Times New Roman" w:hAnsi="Times New Roman"/>
                <w:b/>
                <w:sz w:val="28"/>
                <w:szCs w:val="28"/>
                <w:lang w:val="uk-UA"/>
              </w:rPr>
            </w:pPr>
            <w:r w:rsidRPr="00590B25">
              <w:rPr>
                <w:rFonts w:ascii="Times New Roman" w:hAnsi="Times New Roman"/>
                <w:b/>
                <w:sz w:val="28"/>
                <w:szCs w:val="28"/>
                <w:lang w:val="uk-UA"/>
              </w:rPr>
              <w:t>Цикл/рівень</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pPr>
              <w:shd w:val="clear" w:color="auto" w:fill="FFFFFF"/>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НРК України – 8-й рівень вищої освіти, </w:t>
            </w:r>
          </w:p>
          <w:p w:rsidR="00C82300" w:rsidRPr="00590B25" w:rsidRDefault="00C82300">
            <w:pPr>
              <w:shd w:val="clear" w:color="auto" w:fill="FFFFFF"/>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FQ EHEA – третій цикл</w:t>
            </w:r>
          </w:p>
          <w:p w:rsidR="00C82300" w:rsidRPr="00590B25" w:rsidRDefault="00C82300">
            <w:pPr>
              <w:shd w:val="clear" w:color="auto" w:fill="FFFFFF"/>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EQF LLL – 8-й рівень</w:t>
            </w:r>
          </w:p>
        </w:tc>
      </w:tr>
      <w:tr w:rsidR="00C82300" w:rsidRPr="00253EDF"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rPr>
                <w:rFonts w:ascii="Times New Roman" w:hAnsi="Times New Roman"/>
                <w:b/>
                <w:sz w:val="28"/>
                <w:szCs w:val="28"/>
                <w:lang w:val="uk-UA"/>
              </w:rPr>
            </w:pPr>
            <w:r w:rsidRPr="00590B25">
              <w:rPr>
                <w:rFonts w:ascii="Times New Roman" w:hAnsi="Times New Roman"/>
                <w:b/>
                <w:sz w:val="28"/>
                <w:szCs w:val="28"/>
                <w:lang w:val="uk-UA"/>
              </w:rPr>
              <w:t xml:space="preserve">Передумови </w:t>
            </w:r>
          </w:p>
        </w:tc>
        <w:tc>
          <w:tcPr>
            <w:tcW w:w="6946" w:type="dxa"/>
            <w:tcBorders>
              <w:top w:val="single" w:sz="4" w:space="0" w:color="auto"/>
              <w:left w:val="single" w:sz="4" w:space="0" w:color="auto"/>
              <w:bottom w:val="single" w:sz="4" w:space="0" w:color="auto"/>
              <w:right w:val="single" w:sz="4" w:space="0" w:color="auto"/>
            </w:tcBorders>
            <w:vAlign w:val="center"/>
            <w:hideMark/>
          </w:tcPr>
          <w:p w:rsidR="00253EDF" w:rsidRPr="005419B3" w:rsidRDefault="00253EDF" w:rsidP="00253EDF">
            <w:pPr>
              <w:spacing w:after="0" w:line="240" w:lineRule="auto"/>
              <w:jc w:val="both"/>
              <w:rPr>
                <w:rFonts w:ascii="Times New Roman" w:hAnsi="Times New Roman"/>
                <w:sz w:val="28"/>
                <w:szCs w:val="28"/>
                <w:lang w:val="uk-UA"/>
              </w:rPr>
            </w:pPr>
            <w:r w:rsidRPr="005419B3">
              <w:rPr>
                <w:rFonts w:ascii="Times New Roman" w:hAnsi="Times New Roman"/>
                <w:sz w:val="28"/>
                <w:szCs w:val="28"/>
                <w:lang w:val="uk-UA"/>
              </w:rPr>
              <w:t xml:space="preserve">Прийом на навчання для здобуття вищої освіти за третім (освітньо-науковим) рівнем освіти за спеціальністю </w:t>
            </w:r>
            <w:r w:rsidR="005419B3" w:rsidRPr="005419B3">
              <w:rPr>
                <w:rFonts w:ascii="Times New Roman" w:hAnsi="Times New Roman"/>
                <w:color w:val="000000"/>
                <w:sz w:val="28"/>
                <w:szCs w:val="28"/>
              </w:rPr>
              <w:t>за спеціальністю К9 Правоохоронна діяльність</w:t>
            </w:r>
            <w:r w:rsidR="005419B3" w:rsidRPr="005419B3">
              <w:rPr>
                <w:rFonts w:ascii="Times New Roman" w:hAnsi="Times New Roman"/>
                <w:color w:val="000000"/>
                <w:sz w:val="28"/>
                <w:szCs w:val="28"/>
                <w:lang w:val="uk-UA"/>
              </w:rPr>
              <w:t xml:space="preserve"> </w:t>
            </w:r>
            <w:r w:rsidRPr="005419B3">
              <w:rPr>
                <w:rFonts w:ascii="Times New Roman" w:hAnsi="Times New Roman"/>
                <w:sz w:val="28"/>
                <w:szCs w:val="28"/>
                <w:lang w:val="uk-UA"/>
              </w:rPr>
              <w:t>здійснюється на базі другого (магістерського) рівня вищої освіти.</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rPr>
                <w:rFonts w:ascii="Times New Roman" w:hAnsi="Times New Roman"/>
                <w:b/>
                <w:sz w:val="28"/>
                <w:szCs w:val="28"/>
                <w:lang w:val="uk-UA"/>
              </w:rPr>
            </w:pPr>
            <w:r w:rsidRPr="00590B25">
              <w:rPr>
                <w:rFonts w:ascii="Times New Roman" w:hAnsi="Times New Roman"/>
                <w:b/>
                <w:sz w:val="28"/>
                <w:szCs w:val="28"/>
                <w:lang w:val="uk-UA"/>
              </w:rPr>
              <w:t xml:space="preserve">Мова(и) викладання </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pPr>
              <w:spacing w:after="0" w:line="240" w:lineRule="auto"/>
              <w:rPr>
                <w:rFonts w:ascii="Times New Roman" w:hAnsi="Times New Roman"/>
                <w:sz w:val="28"/>
                <w:szCs w:val="28"/>
                <w:lang w:val="uk-UA"/>
              </w:rPr>
            </w:pPr>
            <w:r w:rsidRPr="00590B25">
              <w:rPr>
                <w:rFonts w:ascii="Times New Roman" w:hAnsi="Times New Roman"/>
                <w:sz w:val="28"/>
                <w:szCs w:val="28"/>
                <w:lang w:val="uk-UA"/>
              </w:rPr>
              <w:t xml:space="preserve">Українська; англійська (для викладання дисципліни «Іноземна мова для академічних цілей») </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pPr>
              <w:tabs>
                <w:tab w:val="left" w:pos="0"/>
              </w:tabs>
              <w:rPr>
                <w:rFonts w:ascii="Times New Roman" w:hAnsi="Times New Roman"/>
                <w:b/>
                <w:sz w:val="28"/>
                <w:szCs w:val="28"/>
                <w:lang w:val="uk-UA"/>
              </w:rPr>
            </w:pPr>
            <w:r w:rsidRPr="00590B25">
              <w:rPr>
                <w:rFonts w:ascii="Times New Roman" w:hAnsi="Times New Roman"/>
                <w:b/>
                <w:sz w:val="28"/>
                <w:szCs w:val="28"/>
                <w:lang w:val="uk-UA"/>
              </w:rPr>
              <w:lastRenderedPageBreak/>
              <w:t>Термін дії освітньо-наукової програми</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253EDF" w:rsidP="00F35C49">
            <w:pPr>
              <w:spacing w:after="0" w:line="240" w:lineRule="auto"/>
              <w:rPr>
                <w:rFonts w:ascii="Times New Roman" w:hAnsi="Times New Roman"/>
                <w:sz w:val="28"/>
                <w:szCs w:val="28"/>
                <w:lang w:val="uk-UA"/>
              </w:rPr>
            </w:pPr>
            <w:r>
              <w:rPr>
                <w:rFonts w:ascii="Times New Roman" w:hAnsi="Times New Roman"/>
                <w:sz w:val="28"/>
                <w:szCs w:val="28"/>
                <w:lang w:val="uk-UA"/>
              </w:rPr>
              <w:t>До оновлення</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30104D" w:rsidRPr="00590B25" w:rsidRDefault="00C82300" w:rsidP="002C1D2D">
            <w:pPr>
              <w:ind w:left="-29"/>
              <w:rPr>
                <w:rFonts w:ascii="Times New Roman" w:hAnsi="Times New Roman"/>
                <w:b/>
                <w:sz w:val="28"/>
                <w:szCs w:val="28"/>
                <w:lang w:val="uk-UA"/>
              </w:rPr>
            </w:pPr>
            <w:r w:rsidRPr="00590B25">
              <w:rPr>
                <w:rFonts w:ascii="Times New Roman" w:hAnsi="Times New Roman"/>
                <w:b/>
                <w:sz w:val="28"/>
                <w:szCs w:val="28"/>
                <w:lang w:val="uk-UA"/>
              </w:rPr>
              <w:t>Інтернет-адреса постійного розміщення опису освітньо-наукової програми</w:t>
            </w:r>
          </w:p>
        </w:tc>
        <w:tc>
          <w:tcPr>
            <w:tcW w:w="6946" w:type="dxa"/>
            <w:tcBorders>
              <w:top w:val="single" w:sz="4" w:space="0" w:color="auto"/>
              <w:left w:val="single" w:sz="4" w:space="0" w:color="auto"/>
              <w:bottom w:val="single" w:sz="4" w:space="0" w:color="auto"/>
              <w:right w:val="single" w:sz="4" w:space="0" w:color="auto"/>
            </w:tcBorders>
            <w:hideMark/>
          </w:tcPr>
          <w:p w:rsidR="003B0B41" w:rsidRPr="00BF5337" w:rsidRDefault="00270716">
            <w:pPr>
              <w:tabs>
                <w:tab w:val="left" w:pos="4620"/>
              </w:tabs>
              <w:jc w:val="both"/>
              <w:rPr>
                <w:rFonts w:ascii="Times New Roman" w:hAnsi="Times New Roman"/>
                <w:sz w:val="28"/>
                <w:szCs w:val="28"/>
                <w:lang w:val="uk-UA"/>
              </w:rPr>
            </w:pPr>
            <w:hyperlink r:id="rId7" w:history="1">
              <w:r w:rsidR="003B0B41" w:rsidRPr="003B0B41">
                <w:rPr>
                  <w:rStyle w:val="ad"/>
                  <w:rFonts w:ascii="Times New Roman" w:hAnsi="Times New Roman"/>
                  <w:color w:val="auto"/>
                  <w:sz w:val="28"/>
                  <w:szCs w:val="28"/>
                  <w:u w:val="none"/>
                  <w:lang w:val="uk-UA"/>
                </w:rPr>
                <w:t>https://dnuvs.ukr.education</w:t>
              </w:r>
            </w:hyperlink>
          </w:p>
        </w:tc>
      </w:tr>
      <w:tr w:rsidR="00C82300" w:rsidRPr="00590B25" w:rsidTr="00746F68">
        <w:tc>
          <w:tcPr>
            <w:tcW w:w="9781" w:type="dxa"/>
            <w:gridSpan w:val="2"/>
            <w:tcBorders>
              <w:top w:val="single" w:sz="4" w:space="0" w:color="auto"/>
              <w:left w:val="single" w:sz="4" w:space="0" w:color="auto"/>
              <w:bottom w:val="single" w:sz="4" w:space="0" w:color="auto"/>
              <w:right w:val="single" w:sz="4" w:space="0" w:color="auto"/>
            </w:tcBorders>
            <w:hideMark/>
          </w:tcPr>
          <w:p w:rsidR="00C82300" w:rsidRPr="00590B25" w:rsidRDefault="003B0B41" w:rsidP="008679CE">
            <w:pPr>
              <w:tabs>
                <w:tab w:val="center" w:pos="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2–</w:t>
            </w:r>
            <w:r w:rsidR="00253EDF" w:rsidRPr="00133A58">
              <w:rPr>
                <w:rFonts w:ascii="Times New Roman" w:hAnsi="Times New Roman"/>
                <w:b/>
                <w:sz w:val="28"/>
                <w:szCs w:val="28"/>
                <w:lang w:val="uk-UA"/>
              </w:rPr>
              <w:t xml:space="preserve"> Цілі освітньо-наукової програми</w:t>
            </w:r>
          </w:p>
        </w:tc>
      </w:tr>
      <w:tr w:rsidR="00C82300" w:rsidRPr="00590B25" w:rsidTr="00746F68">
        <w:tc>
          <w:tcPr>
            <w:tcW w:w="9781" w:type="dxa"/>
            <w:gridSpan w:val="2"/>
            <w:tcBorders>
              <w:top w:val="single" w:sz="4" w:space="0" w:color="auto"/>
              <w:left w:val="single" w:sz="4" w:space="0" w:color="auto"/>
              <w:bottom w:val="single" w:sz="4" w:space="0" w:color="auto"/>
              <w:right w:val="single" w:sz="4" w:space="0" w:color="auto"/>
            </w:tcBorders>
            <w:hideMark/>
          </w:tcPr>
          <w:p w:rsidR="00C82300" w:rsidRPr="00253EDF" w:rsidRDefault="000C520A" w:rsidP="00253EDF">
            <w:pPr>
              <w:pStyle w:val="a6"/>
              <w:numPr>
                <w:ilvl w:val="0"/>
                <w:numId w:val="2"/>
              </w:numPr>
              <w:ind w:left="0" w:firstLine="743"/>
              <w:rPr>
                <w:color w:val="000000"/>
                <w:sz w:val="28"/>
                <w:szCs w:val="28"/>
                <w:lang w:val="uk-UA" w:eastAsia="ru-RU"/>
              </w:rPr>
            </w:pPr>
            <w:r w:rsidRPr="00253EDF">
              <w:rPr>
                <w:sz w:val="28"/>
                <w:szCs w:val="28"/>
                <w:lang w:val="uk-UA" w:eastAsia="ru-RU"/>
              </w:rPr>
              <w:t>підготовка висококваліфікованих</w:t>
            </w:r>
            <w:r w:rsidR="00C82300" w:rsidRPr="00253EDF">
              <w:rPr>
                <w:sz w:val="28"/>
                <w:szCs w:val="28"/>
                <w:lang w:val="uk-UA" w:eastAsia="ru-RU"/>
              </w:rPr>
              <w:t xml:space="preserve">, </w:t>
            </w:r>
            <w:r w:rsidRPr="00253EDF">
              <w:rPr>
                <w:sz w:val="28"/>
                <w:szCs w:val="28"/>
                <w:lang w:val="uk-UA" w:eastAsia="ru-RU"/>
              </w:rPr>
              <w:t>інтегрованих</w:t>
            </w:r>
            <w:r w:rsidR="00CB7CEA" w:rsidRPr="00253EDF">
              <w:rPr>
                <w:sz w:val="28"/>
                <w:szCs w:val="28"/>
                <w:lang w:val="uk-UA" w:eastAsia="ru-RU"/>
              </w:rPr>
              <w:t xml:space="preserve"> у європейський та міжнародний </w:t>
            </w:r>
            <w:r w:rsidR="00F35C49" w:rsidRPr="00253EDF">
              <w:rPr>
                <w:sz w:val="28"/>
                <w:szCs w:val="28"/>
                <w:lang w:val="uk-UA" w:eastAsia="ru-RU"/>
              </w:rPr>
              <w:t>науково-освітній простір фахів</w:t>
            </w:r>
            <w:r w:rsidR="00C60E9B" w:rsidRPr="00253EDF">
              <w:rPr>
                <w:sz w:val="28"/>
                <w:szCs w:val="28"/>
                <w:lang w:val="uk-UA" w:eastAsia="ru-RU"/>
              </w:rPr>
              <w:t>ців</w:t>
            </w:r>
            <w:r w:rsidR="00CB7CEA" w:rsidRPr="00253EDF">
              <w:rPr>
                <w:sz w:val="28"/>
                <w:szCs w:val="28"/>
                <w:lang w:val="uk-UA" w:eastAsia="ru-RU"/>
              </w:rPr>
              <w:t>, здатн</w:t>
            </w:r>
            <w:r w:rsidR="00C60E9B" w:rsidRPr="00253EDF">
              <w:rPr>
                <w:sz w:val="28"/>
                <w:szCs w:val="28"/>
                <w:lang w:val="uk-UA" w:eastAsia="ru-RU"/>
              </w:rPr>
              <w:t>их</w:t>
            </w:r>
            <w:r w:rsidR="00CB7CEA" w:rsidRPr="00253EDF">
              <w:rPr>
                <w:sz w:val="28"/>
                <w:szCs w:val="28"/>
                <w:lang w:val="uk-UA" w:eastAsia="ru-RU"/>
              </w:rPr>
              <w:t xml:space="preserve"> розв’язувати комплексні теоретико-прикладні проблеми </w:t>
            </w:r>
            <w:r w:rsidR="00415530" w:rsidRPr="00253EDF">
              <w:rPr>
                <w:sz w:val="28"/>
                <w:szCs w:val="28"/>
                <w:lang w:val="uk-UA" w:eastAsia="ru-RU"/>
              </w:rPr>
              <w:t xml:space="preserve">у галузі </w:t>
            </w:r>
            <w:r w:rsidR="00CB7CEA" w:rsidRPr="00253EDF">
              <w:rPr>
                <w:sz w:val="28"/>
                <w:szCs w:val="28"/>
                <w:lang w:val="uk-UA" w:eastAsia="ru-RU"/>
              </w:rPr>
              <w:t>правоохоронної діяльності</w:t>
            </w:r>
            <w:r w:rsidR="00C82300" w:rsidRPr="00253EDF">
              <w:rPr>
                <w:sz w:val="28"/>
                <w:szCs w:val="28"/>
                <w:lang w:val="uk-UA" w:eastAsia="ru-RU"/>
              </w:rPr>
              <w:t xml:space="preserve">, </w:t>
            </w:r>
            <w:r w:rsidR="00CB7CEA" w:rsidRPr="00253EDF">
              <w:rPr>
                <w:sz w:val="28"/>
                <w:szCs w:val="28"/>
                <w:lang w:val="uk-UA" w:eastAsia="ru-RU"/>
              </w:rPr>
              <w:t xml:space="preserve">здійснювати </w:t>
            </w:r>
            <w:r w:rsidRPr="00253EDF">
              <w:rPr>
                <w:sz w:val="28"/>
                <w:szCs w:val="28"/>
                <w:lang w:val="uk-UA" w:eastAsia="ru-RU"/>
              </w:rPr>
              <w:t xml:space="preserve">на інноваційних засадах </w:t>
            </w:r>
            <w:r w:rsidR="00CB7CEA" w:rsidRPr="00253EDF">
              <w:rPr>
                <w:rStyle w:val="fontstyle01"/>
                <w:color w:val="auto"/>
                <w:sz w:val="28"/>
                <w:szCs w:val="28"/>
                <w:lang w:val="uk-UA"/>
              </w:rPr>
              <w:t>науково-педагогічну діяльність</w:t>
            </w:r>
            <w:r w:rsidR="00CB7CEA" w:rsidRPr="00253EDF">
              <w:rPr>
                <w:sz w:val="28"/>
                <w:szCs w:val="28"/>
                <w:lang w:val="uk-UA"/>
              </w:rPr>
              <w:t xml:space="preserve"> у </w:t>
            </w:r>
            <w:r w:rsidR="00CB7CEA" w:rsidRPr="00253EDF">
              <w:rPr>
                <w:rStyle w:val="fontstyle01"/>
                <w:color w:val="auto"/>
                <w:sz w:val="28"/>
                <w:szCs w:val="28"/>
                <w:lang w:val="uk-UA"/>
              </w:rPr>
              <w:t>закладах вищої освіти та практичну діяльність у</w:t>
            </w:r>
            <w:r w:rsidR="00CB7CEA" w:rsidRPr="00253EDF">
              <w:rPr>
                <w:sz w:val="28"/>
                <w:szCs w:val="28"/>
                <w:lang w:val="uk-UA"/>
              </w:rPr>
              <w:t xml:space="preserve"> </w:t>
            </w:r>
            <w:r w:rsidR="00CB7CEA" w:rsidRPr="00253EDF">
              <w:rPr>
                <w:rStyle w:val="fontstyle01"/>
                <w:color w:val="auto"/>
                <w:sz w:val="28"/>
                <w:szCs w:val="28"/>
                <w:lang w:val="uk-UA"/>
              </w:rPr>
              <w:t>правоохоронних органах</w:t>
            </w:r>
            <w:r w:rsidR="00CB7CEA" w:rsidRPr="00253EDF">
              <w:rPr>
                <w:sz w:val="28"/>
                <w:szCs w:val="28"/>
                <w:lang w:val="uk-UA"/>
              </w:rPr>
              <w:t xml:space="preserve">, </w:t>
            </w:r>
            <w:r w:rsidR="00C82300" w:rsidRPr="00253EDF">
              <w:rPr>
                <w:sz w:val="28"/>
                <w:szCs w:val="28"/>
                <w:lang w:val="uk-UA" w:eastAsia="ru-RU"/>
              </w:rPr>
              <w:t xml:space="preserve">використовувати методологію наукової діяльності, проводити </w:t>
            </w:r>
            <w:r w:rsidR="00CB7CEA" w:rsidRPr="00253EDF">
              <w:rPr>
                <w:sz w:val="28"/>
                <w:szCs w:val="28"/>
                <w:lang w:val="uk-UA" w:eastAsia="ru-RU"/>
              </w:rPr>
              <w:t>оригінальні</w:t>
            </w:r>
            <w:r w:rsidRPr="00253EDF">
              <w:rPr>
                <w:sz w:val="28"/>
                <w:szCs w:val="28"/>
                <w:lang w:val="uk-UA" w:eastAsia="ru-RU"/>
              </w:rPr>
              <w:t xml:space="preserve"> </w:t>
            </w:r>
            <w:r w:rsidR="00C82300" w:rsidRPr="00253EDF">
              <w:rPr>
                <w:sz w:val="28"/>
                <w:szCs w:val="28"/>
                <w:lang w:val="uk-UA" w:eastAsia="ru-RU"/>
              </w:rPr>
              <w:t>науков</w:t>
            </w:r>
            <w:r w:rsidR="00CB7CEA" w:rsidRPr="00253EDF">
              <w:rPr>
                <w:sz w:val="28"/>
                <w:szCs w:val="28"/>
                <w:lang w:val="uk-UA" w:eastAsia="ru-RU"/>
              </w:rPr>
              <w:t>і</w:t>
            </w:r>
            <w:r w:rsidR="00C82300" w:rsidRPr="00253EDF">
              <w:rPr>
                <w:sz w:val="28"/>
                <w:szCs w:val="28"/>
                <w:lang w:val="uk-UA" w:eastAsia="ru-RU"/>
              </w:rPr>
              <w:t xml:space="preserve"> дослідження, результати як</w:t>
            </w:r>
            <w:r w:rsidR="00F35C49" w:rsidRPr="00253EDF">
              <w:rPr>
                <w:sz w:val="28"/>
                <w:szCs w:val="28"/>
                <w:lang w:val="uk-UA" w:eastAsia="ru-RU"/>
              </w:rPr>
              <w:t>их</w:t>
            </w:r>
            <w:r w:rsidR="00C82300" w:rsidRPr="00253EDF">
              <w:rPr>
                <w:sz w:val="28"/>
                <w:szCs w:val="28"/>
                <w:lang w:val="uk-UA" w:eastAsia="ru-RU"/>
              </w:rPr>
              <w:t xml:space="preserve"> мають наукову новизну, т</w:t>
            </w:r>
            <w:r w:rsidR="00CB7CEA" w:rsidRPr="00253EDF">
              <w:rPr>
                <w:sz w:val="28"/>
                <w:szCs w:val="28"/>
                <w:lang w:val="uk-UA" w:eastAsia="ru-RU"/>
              </w:rPr>
              <w:t>еоретичне та практичне значення та можуть бути</w:t>
            </w:r>
            <w:r w:rsidRPr="00253EDF">
              <w:rPr>
                <w:sz w:val="28"/>
                <w:szCs w:val="28"/>
                <w:lang w:val="uk-UA" w:eastAsia="ru-RU"/>
              </w:rPr>
              <w:t xml:space="preserve"> </w:t>
            </w:r>
            <w:r w:rsidR="00CB7CEA" w:rsidRPr="00253EDF">
              <w:rPr>
                <w:sz w:val="28"/>
                <w:szCs w:val="28"/>
                <w:lang w:val="uk-UA" w:eastAsia="ru-RU"/>
              </w:rPr>
              <w:t xml:space="preserve">впроваджені в діяльність </w:t>
            </w:r>
            <w:r w:rsidR="00F35C49" w:rsidRPr="00253EDF">
              <w:rPr>
                <w:sz w:val="28"/>
                <w:szCs w:val="28"/>
                <w:lang w:val="uk-UA" w:eastAsia="ru-RU"/>
              </w:rPr>
              <w:t>правоохоронних органів</w:t>
            </w:r>
            <w:r w:rsidR="00253EDF">
              <w:rPr>
                <w:sz w:val="28"/>
                <w:szCs w:val="28"/>
                <w:lang w:val="uk-UA" w:eastAsia="ru-RU"/>
              </w:rPr>
              <w:t>;</w:t>
            </w:r>
          </w:p>
          <w:p w:rsidR="00253EDF" w:rsidRPr="00253EDF" w:rsidRDefault="00253EDF" w:rsidP="00253EDF">
            <w:pPr>
              <w:pStyle w:val="a6"/>
              <w:numPr>
                <w:ilvl w:val="0"/>
                <w:numId w:val="2"/>
              </w:numPr>
              <w:ind w:left="0" w:firstLine="743"/>
              <w:rPr>
                <w:color w:val="000000"/>
                <w:sz w:val="28"/>
                <w:szCs w:val="28"/>
                <w:lang w:val="uk-UA" w:eastAsia="ru-RU"/>
              </w:rPr>
            </w:pPr>
            <w:r w:rsidRPr="00133A58">
              <w:rPr>
                <w:color w:val="000000"/>
                <w:sz w:val="28"/>
                <w:szCs w:val="28"/>
                <w:lang w:val="uk-UA" w:eastAsia="ru-RU"/>
              </w:rPr>
              <w:t>створення умов для формув</w:t>
            </w:r>
            <w:r>
              <w:rPr>
                <w:color w:val="000000"/>
                <w:sz w:val="28"/>
                <w:szCs w:val="28"/>
                <w:lang w:val="uk-UA" w:eastAsia="ru-RU"/>
              </w:rPr>
              <w:t>ання та розвитку науков</w:t>
            </w:r>
            <w:r w:rsidRPr="00133A58">
              <w:rPr>
                <w:color w:val="000000"/>
                <w:sz w:val="28"/>
                <w:szCs w:val="28"/>
                <w:lang w:val="uk-UA" w:eastAsia="ru-RU"/>
              </w:rPr>
              <w:t xml:space="preserve">их шкіл у Донецькому державному університеті внутрішніх справ, послідовного та якісного здійснення в університеті наукових досліджень </w:t>
            </w:r>
            <w:r>
              <w:rPr>
                <w:color w:val="000000"/>
                <w:sz w:val="28"/>
                <w:szCs w:val="28"/>
                <w:lang w:val="uk-UA" w:eastAsia="ru-RU"/>
              </w:rPr>
              <w:t>практичного</w:t>
            </w:r>
            <w:r w:rsidR="00643868">
              <w:rPr>
                <w:color w:val="000000"/>
                <w:sz w:val="28"/>
                <w:szCs w:val="28"/>
                <w:lang w:val="uk-UA" w:eastAsia="ru-RU"/>
              </w:rPr>
              <w:t xml:space="preserve"> (правоохоронного)</w:t>
            </w:r>
            <w:r>
              <w:rPr>
                <w:color w:val="000000"/>
                <w:sz w:val="28"/>
                <w:szCs w:val="28"/>
                <w:lang w:val="uk-UA" w:eastAsia="ru-RU"/>
              </w:rPr>
              <w:t xml:space="preserve"> </w:t>
            </w:r>
            <w:r w:rsidRPr="00133A58">
              <w:rPr>
                <w:color w:val="000000"/>
                <w:sz w:val="28"/>
                <w:szCs w:val="28"/>
                <w:lang w:val="uk-UA" w:eastAsia="ru-RU"/>
              </w:rPr>
              <w:t xml:space="preserve"> спрямування.</w:t>
            </w:r>
          </w:p>
        </w:tc>
      </w:tr>
      <w:tr w:rsidR="00C82300" w:rsidRPr="00590B25" w:rsidTr="00746F68">
        <w:tc>
          <w:tcPr>
            <w:tcW w:w="9781" w:type="dxa"/>
            <w:gridSpan w:val="2"/>
            <w:tcBorders>
              <w:top w:val="single" w:sz="4" w:space="0" w:color="auto"/>
              <w:left w:val="single" w:sz="4" w:space="0" w:color="auto"/>
              <w:bottom w:val="single" w:sz="4" w:space="0" w:color="auto"/>
              <w:right w:val="single" w:sz="4" w:space="0" w:color="auto"/>
            </w:tcBorders>
            <w:hideMark/>
          </w:tcPr>
          <w:p w:rsidR="00C82300" w:rsidRPr="00590B25" w:rsidRDefault="00C82300">
            <w:pPr>
              <w:jc w:val="center"/>
              <w:rPr>
                <w:rFonts w:ascii="Times New Roman" w:hAnsi="Times New Roman"/>
                <w:b/>
                <w:sz w:val="28"/>
                <w:szCs w:val="28"/>
                <w:highlight w:val="yellow"/>
                <w:lang w:val="uk-UA"/>
              </w:rPr>
            </w:pPr>
            <w:r w:rsidRPr="00590B25">
              <w:rPr>
                <w:rFonts w:ascii="Times New Roman" w:hAnsi="Times New Roman"/>
                <w:b/>
                <w:sz w:val="28"/>
                <w:szCs w:val="28"/>
                <w:lang w:val="uk-UA"/>
              </w:rPr>
              <w:t>3 – Характеристика освітньо-наукової програми</w:t>
            </w:r>
          </w:p>
        </w:tc>
      </w:tr>
      <w:tr w:rsidR="00C82300" w:rsidRPr="00D230E6" w:rsidTr="003B0B41">
        <w:trPr>
          <w:trHeight w:val="711"/>
        </w:trPr>
        <w:tc>
          <w:tcPr>
            <w:tcW w:w="2835" w:type="dxa"/>
            <w:tcBorders>
              <w:top w:val="single" w:sz="4" w:space="0" w:color="auto"/>
              <w:left w:val="single" w:sz="4" w:space="0" w:color="auto"/>
              <w:bottom w:val="single" w:sz="4" w:space="0" w:color="auto"/>
              <w:right w:val="single" w:sz="4" w:space="0" w:color="auto"/>
            </w:tcBorders>
          </w:tcPr>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Предметна область</w:t>
            </w:r>
          </w:p>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(галузь знань, спеціальність)</w:t>
            </w:r>
          </w:p>
          <w:p w:rsidR="00C82300" w:rsidRPr="00590B25" w:rsidRDefault="00C82300" w:rsidP="00590B25">
            <w:pPr>
              <w:spacing w:after="0" w:line="240" w:lineRule="auto"/>
              <w:jc w:val="both"/>
              <w:rPr>
                <w:rFonts w:ascii="Times New Roman" w:hAnsi="Times New Roman"/>
                <w:b/>
                <w:sz w:val="28"/>
                <w:szCs w:val="28"/>
                <w:lang w:val="uk-UA"/>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5419B3" w:rsidRPr="005419B3" w:rsidRDefault="00C82300" w:rsidP="00590B25">
            <w:pPr>
              <w:spacing w:after="0" w:line="240" w:lineRule="auto"/>
              <w:jc w:val="both"/>
              <w:rPr>
                <w:color w:val="000000"/>
                <w:sz w:val="27"/>
                <w:szCs w:val="27"/>
                <w:lang w:val="uk-UA"/>
              </w:rPr>
            </w:pPr>
            <w:r w:rsidRPr="00590B25">
              <w:rPr>
                <w:rFonts w:ascii="Times New Roman" w:hAnsi="Times New Roman"/>
                <w:b/>
                <w:sz w:val="28"/>
                <w:szCs w:val="28"/>
                <w:lang w:val="uk-UA"/>
              </w:rPr>
              <w:t xml:space="preserve">Галузь знань: </w:t>
            </w:r>
            <w:r w:rsidR="005419B3" w:rsidRPr="005419B3">
              <w:rPr>
                <w:rFonts w:ascii="Times New Roman" w:hAnsi="Times New Roman"/>
                <w:color w:val="000000"/>
                <w:sz w:val="28"/>
                <w:szCs w:val="28"/>
              </w:rPr>
              <w:t xml:space="preserve">К Безпека та оборона </w:t>
            </w:r>
            <w:r w:rsidR="005419B3" w:rsidRPr="005419B3">
              <w:rPr>
                <w:rFonts w:ascii="Times New Roman" w:hAnsi="Times New Roman"/>
                <w:color w:val="000000"/>
                <w:sz w:val="28"/>
                <w:szCs w:val="28"/>
                <w:lang w:val="uk-UA"/>
              </w:rPr>
              <w:t>.</w:t>
            </w:r>
          </w:p>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 xml:space="preserve">Спеціальність: </w:t>
            </w:r>
            <w:r w:rsidR="005419B3" w:rsidRPr="00D819C7">
              <w:rPr>
                <w:rFonts w:ascii="Times New Roman" w:hAnsi="Times New Roman"/>
                <w:color w:val="000000"/>
                <w:sz w:val="28"/>
                <w:szCs w:val="28"/>
                <w:lang w:val="uk-UA"/>
              </w:rPr>
              <w:t>К9 Правоохоронна діяльність</w:t>
            </w:r>
            <w:r w:rsidRPr="00590B25">
              <w:rPr>
                <w:rFonts w:ascii="Times New Roman" w:hAnsi="Times New Roman"/>
                <w:sz w:val="28"/>
                <w:szCs w:val="28"/>
                <w:lang w:val="uk-UA"/>
              </w:rPr>
              <w:t>.</w:t>
            </w:r>
          </w:p>
          <w:p w:rsidR="00C82300" w:rsidRPr="00590B25" w:rsidRDefault="00C82300" w:rsidP="00590B25">
            <w:pPr>
              <w:spacing w:after="0" w:line="240" w:lineRule="auto"/>
              <w:jc w:val="both"/>
              <w:rPr>
                <w:rFonts w:ascii="Times New Roman" w:hAnsi="Times New Roman"/>
                <w:sz w:val="28"/>
                <w:szCs w:val="28"/>
                <w:lang w:val="uk-UA"/>
              </w:rPr>
            </w:pPr>
            <w:r w:rsidRPr="00590B25">
              <w:rPr>
                <w:rFonts w:ascii="Times New Roman" w:hAnsi="Times New Roman"/>
                <w:b/>
                <w:sz w:val="28"/>
                <w:szCs w:val="28"/>
                <w:lang w:val="uk-UA"/>
              </w:rPr>
              <w:t>Об’єкт вивчення:</w:t>
            </w:r>
            <w:r w:rsidRPr="00590B25">
              <w:rPr>
                <w:rFonts w:ascii="Times New Roman" w:hAnsi="Times New Roman"/>
                <w:sz w:val="28"/>
                <w:szCs w:val="28"/>
                <w:lang w:val="uk-UA"/>
              </w:rPr>
              <w:t xml:space="preserve"> </w:t>
            </w:r>
            <w:r w:rsidR="00CB7CEA" w:rsidRPr="00590B25">
              <w:rPr>
                <w:rStyle w:val="fontstyle01"/>
                <w:color w:val="auto"/>
                <w:sz w:val="28"/>
                <w:szCs w:val="28"/>
                <w:lang w:val="uk-UA"/>
              </w:rPr>
              <w:t xml:space="preserve">комплексні </w:t>
            </w:r>
            <w:r w:rsidR="001E63FF" w:rsidRPr="00590B25">
              <w:rPr>
                <w:rStyle w:val="fontstyle01"/>
                <w:color w:val="auto"/>
                <w:sz w:val="28"/>
                <w:szCs w:val="28"/>
                <w:lang w:val="uk-UA"/>
              </w:rPr>
              <w:t xml:space="preserve">теоретико-прикладні </w:t>
            </w:r>
            <w:r w:rsidR="00CB7CEA" w:rsidRPr="00590B25">
              <w:rPr>
                <w:rStyle w:val="fontstyle01"/>
                <w:color w:val="auto"/>
                <w:sz w:val="28"/>
                <w:szCs w:val="28"/>
                <w:lang w:val="uk-UA"/>
              </w:rPr>
              <w:t xml:space="preserve">проблеми </w:t>
            </w:r>
            <w:r w:rsidR="001E63FF" w:rsidRPr="00590B25">
              <w:rPr>
                <w:rFonts w:ascii="Times New Roman" w:hAnsi="Times New Roman"/>
                <w:sz w:val="28"/>
                <w:szCs w:val="28"/>
                <w:shd w:val="clear" w:color="auto" w:fill="FFFFFF"/>
                <w:lang w:val="uk-UA"/>
              </w:rPr>
              <w:t xml:space="preserve">у галузі правоохоронної діяльності, які виникають під час </w:t>
            </w:r>
            <w:r w:rsidR="00CB7CEA" w:rsidRPr="00590B25">
              <w:rPr>
                <w:rStyle w:val="fontstyle01"/>
                <w:color w:val="auto"/>
                <w:sz w:val="28"/>
                <w:szCs w:val="28"/>
                <w:lang w:val="uk-UA"/>
              </w:rPr>
              <w:t>забезпечення</w:t>
            </w:r>
            <w:r w:rsidR="001E63FF" w:rsidRPr="00590B25">
              <w:rPr>
                <w:rFonts w:ascii="Times New Roman" w:hAnsi="Times New Roman"/>
                <w:sz w:val="28"/>
                <w:szCs w:val="28"/>
                <w:lang w:val="uk-UA"/>
              </w:rPr>
              <w:t xml:space="preserve"> </w:t>
            </w:r>
            <w:r w:rsidR="00CB7CEA" w:rsidRPr="00590B25">
              <w:rPr>
                <w:rStyle w:val="fontstyle01"/>
                <w:color w:val="auto"/>
                <w:sz w:val="28"/>
                <w:szCs w:val="28"/>
                <w:lang w:val="uk-UA"/>
              </w:rPr>
              <w:t>публічної безпеки та порядку,</w:t>
            </w:r>
            <w:r w:rsidR="001E63FF" w:rsidRPr="00590B25">
              <w:rPr>
                <w:rStyle w:val="fontstyle01"/>
                <w:color w:val="auto"/>
                <w:sz w:val="28"/>
                <w:szCs w:val="28"/>
                <w:lang w:val="uk-UA"/>
              </w:rPr>
              <w:t xml:space="preserve"> охорони прав і свобод людини, </w:t>
            </w:r>
            <w:r w:rsidR="00CB7CEA" w:rsidRPr="00590B25">
              <w:rPr>
                <w:rStyle w:val="fontstyle01"/>
                <w:color w:val="auto"/>
                <w:sz w:val="28"/>
                <w:szCs w:val="28"/>
                <w:lang w:val="uk-UA"/>
              </w:rPr>
              <w:t xml:space="preserve">інтересів суспільства і держави, </w:t>
            </w:r>
            <w:r w:rsidR="001E63FF" w:rsidRPr="00590B25">
              <w:rPr>
                <w:rStyle w:val="fontstyle01"/>
                <w:color w:val="auto"/>
                <w:sz w:val="28"/>
                <w:szCs w:val="28"/>
                <w:lang w:val="uk-UA"/>
              </w:rPr>
              <w:t>запобігання злочин</w:t>
            </w:r>
            <w:r w:rsidR="00BE66C0" w:rsidRPr="00590B25">
              <w:rPr>
                <w:rStyle w:val="fontstyle01"/>
                <w:color w:val="auto"/>
                <w:sz w:val="28"/>
                <w:szCs w:val="28"/>
                <w:lang w:val="uk-UA"/>
              </w:rPr>
              <w:t xml:space="preserve">ності, </w:t>
            </w:r>
            <w:r w:rsidR="00196A48">
              <w:rPr>
                <w:rStyle w:val="fontstyle01"/>
                <w:color w:val="auto"/>
                <w:sz w:val="28"/>
                <w:szCs w:val="28"/>
                <w:lang w:val="uk-UA"/>
              </w:rPr>
              <w:t xml:space="preserve">використання </w:t>
            </w:r>
            <w:r w:rsidR="00BE66C0" w:rsidRPr="00590B25">
              <w:rPr>
                <w:rStyle w:val="fontstyle01"/>
                <w:color w:val="auto"/>
                <w:sz w:val="28"/>
                <w:szCs w:val="28"/>
                <w:lang w:val="uk-UA"/>
              </w:rPr>
              <w:t>оперативно-розшукового, криміналістичного та</w:t>
            </w:r>
            <w:r w:rsidR="001E63FF" w:rsidRPr="00590B25">
              <w:rPr>
                <w:rStyle w:val="fontstyle01"/>
                <w:color w:val="auto"/>
                <w:sz w:val="28"/>
                <w:szCs w:val="28"/>
                <w:lang w:val="uk-UA"/>
              </w:rPr>
              <w:t xml:space="preserve"> кримінально</w:t>
            </w:r>
            <w:r w:rsidR="00BE66C0" w:rsidRPr="00590B25">
              <w:rPr>
                <w:rStyle w:val="fontstyle01"/>
                <w:color w:val="auto"/>
                <w:sz w:val="28"/>
                <w:szCs w:val="28"/>
                <w:lang w:val="uk-UA"/>
              </w:rPr>
              <w:t>-</w:t>
            </w:r>
            <w:r w:rsidR="001E63FF" w:rsidRPr="00590B25">
              <w:rPr>
                <w:rStyle w:val="fontstyle01"/>
                <w:color w:val="auto"/>
                <w:sz w:val="28"/>
                <w:szCs w:val="28"/>
                <w:lang w:val="uk-UA"/>
              </w:rPr>
              <w:t xml:space="preserve">процесуального </w:t>
            </w:r>
            <w:r w:rsidR="00196A48" w:rsidRPr="007640CA">
              <w:rPr>
                <w:rStyle w:val="fontstyle01"/>
                <w:color w:val="auto"/>
                <w:sz w:val="28"/>
                <w:szCs w:val="28"/>
                <w:lang w:val="uk-UA"/>
              </w:rPr>
              <w:t xml:space="preserve">інструментарію для формування </w:t>
            </w:r>
            <w:r w:rsidR="001E63FF" w:rsidRPr="007640CA">
              <w:rPr>
                <w:rStyle w:val="fontstyle01"/>
                <w:color w:val="auto"/>
                <w:sz w:val="28"/>
                <w:szCs w:val="28"/>
                <w:lang w:val="uk-UA"/>
              </w:rPr>
              <w:t xml:space="preserve">безпекового середовища. </w:t>
            </w:r>
          </w:p>
          <w:p w:rsidR="00C82300" w:rsidRPr="00590B25" w:rsidRDefault="00C82300" w:rsidP="00590B25">
            <w:pPr>
              <w:spacing w:after="0" w:line="240" w:lineRule="auto"/>
              <w:jc w:val="both"/>
              <w:rPr>
                <w:rFonts w:ascii="Times New Roman" w:hAnsi="Times New Roman"/>
                <w:sz w:val="28"/>
                <w:szCs w:val="28"/>
                <w:lang w:val="uk-UA"/>
              </w:rPr>
            </w:pPr>
            <w:r w:rsidRPr="00590B25">
              <w:rPr>
                <w:rFonts w:ascii="Times New Roman" w:hAnsi="Times New Roman"/>
                <w:b/>
                <w:sz w:val="28"/>
                <w:szCs w:val="28"/>
                <w:lang w:val="uk-UA"/>
              </w:rPr>
              <w:t>Теоретичний зміст предметної області</w:t>
            </w:r>
            <w:r w:rsidRPr="00590B25">
              <w:rPr>
                <w:rFonts w:ascii="Times New Roman" w:hAnsi="Times New Roman"/>
                <w:sz w:val="28"/>
                <w:szCs w:val="28"/>
                <w:lang w:val="uk-UA"/>
              </w:rPr>
              <w:t xml:space="preserve">: правові доктрини, </w:t>
            </w:r>
            <w:r w:rsidR="00A67463" w:rsidRPr="00590B25">
              <w:rPr>
                <w:rFonts w:ascii="Times New Roman" w:hAnsi="Times New Roman"/>
                <w:sz w:val="28"/>
                <w:szCs w:val="28"/>
                <w:lang w:val="uk-UA"/>
              </w:rPr>
              <w:t>концепції, цінності,</w:t>
            </w:r>
            <w:r w:rsidRPr="00590B25">
              <w:rPr>
                <w:rFonts w:ascii="Times New Roman" w:hAnsi="Times New Roman"/>
                <w:sz w:val="28"/>
                <w:szCs w:val="28"/>
                <w:lang w:val="uk-UA"/>
              </w:rPr>
              <w:t xml:space="preserve"> принципи</w:t>
            </w:r>
            <w:r w:rsidR="00A67463" w:rsidRPr="00590B25">
              <w:rPr>
                <w:rFonts w:ascii="Times New Roman" w:hAnsi="Times New Roman"/>
                <w:sz w:val="28"/>
                <w:szCs w:val="28"/>
                <w:lang w:val="uk-UA"/>
              </w:rPr>
              <w:t xml:space="preserve"> та методи</w:t>
            </w:r>
            <w:r w:rsidRPr="00590B25">
              <w:rPr>
                <w:rFonts w:ascii="Times New Roman" w:hAnsi="Times New Roman"/>
                <w:sz w:val="28"/>
                <w:szCs w:val="28"/>
                <w:lang w:val="uk-UA"/>
              </w:rPr>
              <w:t xml:space="preserve">, на яких базується </w:t>
            </w:r>
            <w:r w:rsidR="00A67463" w:rsidRPr="00590B25">
              <w:rPr>
                <w:rFonts w:ascii="Times New Roman" w:hAnsi="Times New Roman"/>
                <w:sz w:val="28"/>
                <w:szCs w:val="28"/>
                <w:lang w:val="uk-UA"/>
              </w:rPr>
              <w:t>реалізація правоохоронної функції інституціями держави</w:t>
            </w:r>
            <w:r w:rsidRPr="00590B25">
              <w:rPr>
                <w:rFonts w:ascii="Times New Roman" w:hAnsi="Times New Roman"/>
                <w:sz w:val="28"/>
                <w:szCs w:val="28"/>
                <w:lang w:val="uk-UA"/>
              </w:rPr>
              <w:t xml:space="preserve">. </w:t>
            </w:r>
          </w:p>
          <w:p w:rsidR="00C82300" w:rsidRPr="00590B25" w:rsidRDefault="00C82300" w:rsidP="00590B25">
            <w:pPr>
              <w:spacing w:after="0" w:line="240" w:lineRule="auto"/>
              <w:jc w:val="both"/>
              <w:rPr>
                <w:rFonts w:ascii="Times New Roman" w:hAnsi="Times New Roman"/>
                <w:sz w:val="28"/>
                <w:szCs w:val="28"/>
                <w:lang w:val="uk-UA"/>
              </w:rPr>
            </w:pPr>
            <w:r w:rsidRPr="00590B25">
              <w:rPr>
                <w:rFonts w:ascii="Times New Roman" w:hAnsi="Times New Roman"/>
                <w:b/>
                <w:sz w:val="28"/>
                <w:szCs w:val="28"/>
                <w:lang w:val="uk-UA"/>
              </w:rPr>
              <w:t>Методи, методики та технології</w:t>
            </w:r>
            <w:r w:rsidRPr="00590B25">
              <w:rPr>
                <w:rFonts w:ascii="Times New Roman" w:hAnsi="Times New Roman"/>
                <w:sz w:val="28"/>
                <w:szCs w:val="28"/>
                <w:lang w:val="uk-UA"/>
              </w:rPr>
              <w:t>: загальнофілософські, загальнонауко</w:t>
            </w:r>
            <w:r w:rsidR="00360DFB" w:rsidRPr="00590B25">
              <w:rPr>
                <w:rFonts w:ascii="Times New Roman" w:hAnsi="Times New Roman"/>
                <w:sz w:val="28"/>
                <w:szCs w:val="28"/>
                <w:lang w:val="uk-UA"/>
              </w:rPr>
              <w:t xml:space="preserve">ві і спеціальні методи пізнання </w:t>
            </w:r>
            <w:r w:rsidR="00A67463" w:rsidRPr="00590B25">
              <w:rPr>
                <w:rFonts w:ascii="Times New Roman" w:hAnsi="Times New Roman"/>
                <w:sz w:val="28"/>
                <w:szCs w:val="28"/>
                <w:lang w:val="uk-UA"/>
              </w:rPr>
              <w:lastRenderedPageBreak/>
              <w:t xml:space="preserve">теоретичних та прикладних засад </w:t>
            </w:r>
            <w:r w:rsidR="00360DFB" w:rsidRPr="00590B25">
              <w:rPr>
                <w:rFonts w:ascii="Times New Roman" w:hAnsi="Times New Roman"/>
                <w:sz w:val="28"/>
                <w:szCs w:val="28"/>
                <w:lang w:val="uk-UA"/>
              </w:rPr>
              <w:t>правоохоронної діяльності</w:t>
            </w:r>
            <w:r w:rsidRPr="00590B25">
              <w:rPr>
                <w:rFonts w:ascii="Times New Roman" w:hAnsi="Times New Roman"/>
                <w:sz w:val="28"/>
                <w:szCs w:val="28"/>
                <w:lang w:val="uk-UA"/>
              </w:rPr>
              <w:t xml:space="preserve">; методики </w:t>
            </w:r>
            <w:r w:rsidR="00360DFB" w:rsidRPr="00590B25">
              <w:rPr>
                <w:rFonts w:ascii="Times New Roman" w:hAnsi="Times New Roman"/>
                <w:sz w:val="28"/>
                <w:szCs w:val="28"/>
                <w:lang w:val="uk-UA"/>
              </w:rPr>
              <w:t xml:space="preserve">системного підходу до вирішення проблем забезпечення правоохоронними органами національної безпеки, територіальної цілісності держави,  прав і свобод людини і громадянина, публічної безпеки і порядку та </w:t>
            </w:r>
            <w:r w:rsidR="006B4F23" w:rsidRPr="00590B25">
              <w:rPr>
                <w:rFonts w:ascii="Times New Roman" w:hAnsi="Times New Roman"/>
                <w:sz w:val="28"/>
                <w:szCs w:val="28"/>
                <w:lang w:val="uk-UA"/>
              </w:rPr>
              <w:t>запобігання</w:t>
            </w:r>
            <w:r w:rsidR="00360DFB" w:rsidRPr="00590B25">
              <w:rPr>
                <w:rFonts w:ascii="Times New Roman" w:hAnsi="Times New Roman"/>
                <w:sz w:val="28"/>
                <w:szCs w:val="28"/>
                <w:lang w:val="uk-UA"/>
              </w:rPr>
              <w:t xml:space="preserve"> злочинності</w:t>
            </w:r>
            <w:r w:rsidRPr="00590B25">
              <w:rPr>
                <w:rFonts w:ascii="Times New Roman" w:hAnsi="Times New Roman"/>
                <w:sz w:val="28"/>
                <w:szCs w:val="28"/>
                <w:lang w:val="uk-UA"/>
              </w:rPr>
              <w:t xml:space="preserve">; цифрові технології, методи </w:t>
            </w:r>
            <w:r w:rsidR="006B4F23" w:rsidRPr="00590B25">
              <w:rPr>
                <w:rFonts w:ascii="Times New Roman" w:hAnsi="Times New Roman"/>
                <w:sz w:val="28"/>
                <w:szCs w:val="28"/>
                <w:lang w:val="uk-UA"/>
              </w:rPr>
              <w:t xml:space="preserve">збору, </w:t>
            </w:r>
            <w:r w:rsidRPr="00590B25">
              <w:rPr>
                <w:rFonts w:ascii="Times New Roman" w:hAnsi="Times New Roman"/>
                <w:sz w:val="28"/>
                <w:szCs w:val="28"/>
                <w:lang w:val="uk-UA"/>
              </w:rPr>
              <w:t xml:space="preserve">оцінювання та аналізу інформації. </w:t>
            </w:r>
          </w:p>
          <w:p w:rsidR="00C82300" w:rsidRPr="00590B25" w:rsidRDefault="00C82300" w:rsidP="00F35C49">
            <w:pPr>
              <w:spacing w:after="0" w:line="240" w:lineRule="auto"/>
              <w:jc w:val="both"/>
              <w:rPr>
                <w:rFonts w:ascii="Times New Roman" w:hAnsi="Times New Roman"/>
                <w:sz w:val="28"/>
                <w:szCs w:val="28"/>
                <w:lang w:val="uk-UA"/>
              </w:rPr>
            </w:pPr>
            <w:r w:rsidRPr="00590B25">
              <w:rPr>
                <w:rFonts w:ascii="Times New Roman" w:hAnsi="Times New Roman"/>
                <w:b/>
                <w:sz w:val="28"/>
                <w:szCs w:val="28"/>
                <w:lang w:val="uk-UA"/>
              </w:rPr>
              <w:t>Інструменти та обладнання</w:t>
            </w:r>
            <w:r w:rsidRPr="00590B25">
              <w:rPr>
                <w:rFonts w:ascii="Times New Roman" w:hAnsi="Times New Roman"/>
                <w:sz w:val="28"/>
                <w:szCs w:val="28"/>
                <w:lang w:val="uk-UA"/>
              </w:rPr>
              <w:t>: сучасне інформаційно-комунікаційне обладнання, інформаційні ресурси</w:t>
            </w:r>
            <w:r w:rsidR="00A67463" w:rsidRPr="00590B25">
              <w:rPr>
                <w:rFonts w:ascii="Times New Roman" w:hAnsi="Times New Roman"/>
                <w:sz w:val="28"/>
                <w:szCs w:val="28"/>
                <w:lang w:val="uk-UA"/>
              </w:rPr>
              <w:t xml:space="preserve">, </w:t>
            </w:r>
            <w:r w:rsidRPr="00590B25">
              <w:rPr>
                <w:rFonts w:ascii="Times New Roman" w:hAnsi="Times New Roman"/>
                <w:sz w:val="28"/>
                <w:szCs w:val="28"/>
                <w:lang w:val="uk-UA"/>
              </w:rPr>
              <w:t>спеціальне програмне забезпечення</w:t>
            </w:r>
            <w:r w:rsidR="00A67463" w:rsidRPr="00590B25">
              <w:rPr>
                <w:rFonts w:ascii="Times New Roman" w:hAnsi="Times New Roman"/>
                <w:sz w:val="28"/>
                <w:szCs w:val="28"/>
                <w:lang w:val="uk-UA"/>
              </w:rPr>
              <w:t>,</w:t>
            </w:r>
            <w:r w:rsidRPr="00590B25">
              <w:rPr>
                <w:rFonts w:ascii="Times New Roman" w:hAnsi="Times New Roman"/>
                <w:sz w:val="28"/>
                <w:szCs w:val="28"/>
                <w:lang w:val="uk-UA"/>
              </w:rPr>
              <w:t xml:space="preserve"> що застосовуються у </w:t>
            </w:r>
            <w:r w:rsidR="00A67463" w:rsidRPr="00590B25">
              <w:rPr>
                <w:rFonts w:ascii="Times New Roman" w:hAnsi="Times New Roman"/>
                <w:sz w:val="28"/>
                <w:szCs w:val="28"/>
                <w:lang w:val="uk-UA"/>
              </w:rPr>
              <w:t>правоохоронній діяльності.</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lastRenderedPageBreak/>
              <w:t>Орієнтація  програми</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rsidP="00590B25">
            <w:pPr>
              <w:tabs>
                <w:tab w:val="left" w:pos="1108"/>
              </w:tabs>
              <w:spacing w:after="0" w:line="240" w:lineRule="auto"/>
              <w:jc w:val="both"/>
              <w:rPr>
                <w:rFonts w:ascii="Times New Roman" w:hAnsi="Times New Roman"/>
                <w:spacing w:val="-6"/>
                <w:sz w:val="28"/>
                <w:szCs w:val="28"/>
                <w:lang w:val="uk-UA"/>
              </w:rPr>
            </w:pPr>
            <w:r w:rsidRPr="00590B25">
              <w:rPr>
                <w:rFonts w:ascii="Times New Roman" w:hAnsi="Times New Roman"/>
                <w:spacing w:val="-6"/>
                <w:sz w:val="28"/>
                <w:szCs w:val="28"/>
                <w:lang w:val="uk-UA"/>
              </w:rPr>
              <w:t>Освітньо-наукова академічна програма.</w:t>
            </w:r>
          </w:p>
          <w:p w:rsidR="00C82300" w:rsidRPr="00590B25" w:rsidRDefault="00C82300" w:rsidP="00F35C49">
            <w:pPr>
              <w:tabs>
                <w:tab w:val="left" w:pos="1108"/>
              </w:tabs>
              <w:spacing w:after="0" w:line="240" w:lineRule="auto"/>
              <w:jc w:val="both"/>
              <w:rPr>
                <w:rFonts w:ascii="Times New Roman" w:hAnsi="Times New Roman"/>
                <w:spacing w:val="-6"/>
                <w:sz w:val="28"/>
                <w:szCs w:val="28"/>
                <w:lang w:val="uk-UA"/>
              </w:rPr>
            </w:pPr>
            <w:r w:rsidRPr="00590B25">
              <w:rPr>
                <w:rFonts w:ascii="Times New Roman" w:hAnsi="Times New Roman"/>
                <w:spacing w:val="-6"/>
                <w:sz w:val="28"/>
                <w:szCs w:val="28"/>
                <w:lang w:val="uk-UA"/>
              </w:rPr>
              <w:t xml:space="preserve">Програма зорієнтована на формування у здобувачів теоретичних знань, умінь, навичок та інших компетентностей, необхідних для самостійного проведення наукових досліджень у сфері </w:t>
            </w:r>
            <w:r w:rsidR="00305691" w:rsidRPr="00590B25">
              <w:rPr>
                <w:rFonts w:ascii="Times New Roman" w:hAnsi="Times New Roman"/>
                <w:spacing w:val="-6"/>
                <w:sz w:val="28"/>
                <w:szCs w:val="28"/>
                <w:lang w:val="uk-UA"/>
              </w:rPr>
              <w:t>правоохоронної діяльності</w:t>
            </w:r>
            <w:r w:rsidRPr="00590B25">
              <w:rPr>
                <w:rFonts w:ascii="Times New Roman" w:hAnsi="Times New Roman"/>
                <w:spacing w:val="-6"/>
                <w:sz w:val="28"/>
                <w:szCs w:val="28"/>
                <w:lang w:val="uk-UA"/>
              </w:rPr>
              <w:t xml:space="preserve">, вирішення </w:t>
            </w:r>
            <w:r w:rsidRPr="00590B25">
              <w:rPr>
                <w:rFonts w:ascii="Times New Roman" w:hAnsi="Times New Roman"/>
                <w:sz w:val="28"/>
                <w:szCs w:val="28"/>
                <w:lang w:val="uk-UA" w:eastAsia="ru-RU"/>
              </w:rPr>
              <w:t xml:space="preserve">комплексних проблем сучасної </w:t>
            </w:r>
            <w:r w:rsidR="00305691" w:rsidRPr="00590B25">
              <w:rPr>
                <w:rFonts w:ascii="Times New Roman" w:hAnsi="Times New Roman"/>
                <w:sz w:val="28"/>
                <w:szCs w:val="28"/>
                <w:lang w:val="uk-UA" w:eastAsia="ru-RU"/>
              </w:rPr>
              <w:t>правоохоронної</w:t>
            </w:r>
            <w:r w:rsidRPr="00590B25">
              <w:rPr>
                <w:rFonts w:ascii="Times New Roman" w:hAnsi="Times New Roman"/>
                <w:sz w:val="28"/>
                <w:szCs w:val="28"/>
                <w:lang w:val="uk-UA" w:eastAsia="ru-RU"/>
              </w:rPr>
              <w:t xml:space="preserve"> практики</w:t>
            </w:r>
            <w:r w:rsidRPr="00590B25">
              <w:rPr>
                <w:rFonts w:ascii="Times New Roman" w:hAnsi="Times New Roman"/>
                <w:spacing w:val="-6"/>
                <w:sz w:val="28"/>
                <w:szCs w:val="28"/>
                <w:lang w:val="uk-UA"/>
              </w:rPr>
              <w:t>, здійснення науково-педагогічної діяльності.</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Основний фокус освітньо-наукової програми та спеціальності</w:t>
            </w:r>
          </w:p>
        </w:tc>
        <w:tc>
          <w:tcPr>
            <w:tcW w:w="6946" w:type="dxa"/>
            <w:tcBorders>
              <w:top w:val="single" w:sz="4" w:space="0" w:color="auto"/>
              <w:left w:val="single" w:sz="4" w:space="0" w:color="auto"/>
              <w:bottom w:val="single" w:sz="4" w:space="0" w:color="auto"/>
              <w:right w:val="single" w:sz="4" w:space="0" w:color="auto"/>
            </w:tcBorders>
            <w:vAlign w:val="center"/>
          </w:tcPr>
          <w:p w:rsidR="00C82300" w:rsidRPr="00F35C49" w:rsidRDefault="00C82300" w:rsidP="00590B25">
            <w:pPr>
              <w:tabs>
                <w:tab w:val="left" w:pos="1108"/>
              </w:tabs>
              <w:spacing w:after="0" w:line="240" w:lineRule="auto"/>
              <w:jc w:val="both"/>
              <w:rPr>
                <w:rFonts w:ascii="Times New Roman" w:hAnsi="Times New Roman"/>
                <w:spacing w:val="-6"/>
                <w:sz w:val="28"/>
                <w:szCs w:val="28"/>
                <w:lang w:val="uk-UA"/>
              </w:rPr>
            </w:pPr>
            <w:r w:rsidRPr="00590B25">
              <w:rPr>
                <w:rFonts w:ascii="Times New Roman" w:hAnsi="Times New Roman"/>
                <w:spacing w:val="-6"/>
                <w:sz w:val="28"/>
                <w:szCs w:val="28"/>
                <w:lang w:val="uk-UA"/>
              </w:rPr>
              <w:t xml:space="preserve">Оволодіння здобувачами методикою та методологією ведення самостійних наукових досліджень в галузі </w:t>
            </w:r>
            <w:r w:rsidR="00415530" w:rsidRPr="00590B25">
              <w:rPr>
                <w:rFonts w:ascii="Times New Roman" w:hAnsi="Times New Roman"/>
                <w:spacing w:val="-6"/>
                <w:sz w:val="28"/>
                <w:szCs w:val="28"/>
                <w:lang w:val="uk-UA"/>
              </w:rPr>
              <w:t>26</w:t>
            </w:r>
            <w:r w:rsidRPr="00590B25">
              <w:rPr>
                <w:rFonts w:ascii="Times New Roman" w:hAnsi="Times New Roman"/>
                <w:spacing w:val="-6"/>
                <w:sz w:val="28"/>
                <w:szCs w:val="28"/>
                <w:lang w:val="uk-UA"/>
              </w:rPr>
              <w:t xml:space="preserve"> </w:t>
            </w:r>
            <w:r w:rsidR="00415530" w:rsidRPr="00590B25">
              <w:rPr>
                <w:rFonts w:ascii="Times New Roman" w:hAnsi="Times New Roman"/>
                <w:spacing w:val="-6"/>
                <w:sz w:val="28"/>
                <w:szCs w:val="28"/>
                <w:lang w:val="uk-UA"/>
              </w:rPr>
              <w:t>Цивільна безпека</w:t>
            </w:r>
            <w:r w:rsidRPr="00590B25">
              <w:rPr>
                <w:rFonts w:ascii="Times New Roman" w:hAnsi="Times New Roman"/>
                <w:spacing w:val="-6"/>
                <w:sz w:val="28"/>
                <w:szCs w:val="28"/>
                <w:lang w:val="uk-UA"/>
              </w:rPr>
              <w:t xml:space="preserve"> за спеціальністю </w:t>
            </w:r>
            <w:r w:rsidR="005419B3" w:rsidRPr="005419B3">
              <w:rPr>
                <w:rFonts w:ascii="Times New Roman" w:hAnsi="Times New Roman"/>
                <w:color w:val="000000"/>
                <w:sz w:val="28"/>
                <w:szCs w:val="28"/>
              </w:rPr>
              <w:t>К9 Правоохоронна діяльність</w:t>
            </w:r>
          </w:p>
        </w:tc>
      </w:tr>
      <w:tr w:rsidR="00C82300" w:rsidRPr="00D230E6" w:rsidTr="00D8478E">
        <w:trPr>
          <w:trHeight w:val="699"/>
        </w:trPr>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 xml:space="preserve">Особливості </w:t>
            </w:r>
          </w:p>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 xml:space="preserve">програми </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Навчання за програмою передбачає:</w:t>
            </w:r>
          </w:p>
          <w:p w:rsidR="00C82300" w:rsidRPr="00590B25" w:rsidRDefault="00C8230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 можливість здобувачів обирати для дослідження проблематику </w:t>
            </w:r>
            <w:r w:rsidR="00D048CE" w:rsidRPr="00590B25">
              <w:rPr>
                <w:rFonts w:ascii="Times New Roman" w:hAnsi="Times New Roman"/>
                <w:sz w:val="28"/>
                <w:szCs w:val="28"/>
                <w:lang w:val="uk-UA"/>
              </w:rPr>
              <w:t xml:space="preserve">інституційного забезпечення правоохоронної функції держави, </w:t>
            </w:r>
            <w:r w:rsidR="00B50185" w:rsidRPr="00590B25">
              <w:rPr>
                <w:rFonts w:ascii="Times New Roman" w:hAnsi="Times New Roman"/>
                <w:sz w:val="28"/>
                <w:szCs w:val="28"/>
                <w:lang w:val="uk-UA"/>
              </w:rPr>
              <w:t xml:space="preserve">організації діяльності </w:t>
            </w:r>
            <w:r w:rsidR="00B50185" w:rsidRPr="00590B25">
              <w:rPr>
                <w:rFonts w:ascii="Times New Roman" w:hAnsi="Times New Roman"/>
                <w:sz w:val="28"/>
                <w:szCs w:val="28"/>
                <w:shd w:val="clear" w:color="auto" w:fill="FFFFFF"/>
                <w:lang w:val="uk-UA"/>
              </w:rPr>
              <w:t>правоохоронних органів як складової сектору безпеки і оборони</w:t>
            </w:r>
            <w:r w:rsidR="00D604DA" w:rsidRPr="00590B25">
              <w:rPr>
                <w:rFonts w:ascii="Times New Roman" w:hAnsi="Times New Roman"/>
                <w:sz w:val="28"/>
                <w:szCs w:val="28"/>
                <w:shd w:val="clear" w:color="auto" w:fill="FFFFFF"/>
                <w:lang w:val="uk-UA"/>
              </w:rPr>
              <w:t xml:space="preserve">, спрямованої на захист </w:t>
            </w:r>
            <w:r w:rsidR="00D048CE" w:rsidRPr="00590B25">
              <w:rPr>
                <w:rFonts w:ascii="Times New Roman" w:hAnsi="Times New Roman"/>
                <w:sz w:val="28"/>
                <w:szCs w:val="28"/>
                <w:lang w:val="uk-UA"/>
              </w:rPr>
              <w:t xml:space="preserve">прав і свобод людини та громадянина, національної безпеки та територіальної цілісності, а також подальшої розбудови демократичної держави </w:t>
            </w:r>
            <w:r w:rsidR="00D048CE" w:rsidRPr="00590B25">
              <w:rPr>
                <w:rFonts w:ascii="Times New Roman" w:hAnsi="Times New Roman"/>
                <w:sz w:val="28"/>
                <w:szCs w:val="28"/>
                <w:shd w:val="clear" w:color="auto" w:fill="FFFFFF"/>
                <w:lang w:val="uk-UA"/>
              </w:rPr>
              <w:t>з дотриманням міжнародних стандартів та принципу верховенства права як у звичайних умовах так і під час дії особливих правових режимів</w:t>
            </w:r>
            <w:r w:rsidRPr="00590B25">
              <w:rPr>
                <w:rFonts w:ascii="Times New Roman" w:hAnsi="Times New Roman"/>
                <w:sz w:val="28"/>
                <w:szCs w:val="28"/>
                <w:lang w:val="uk-UA"/>
              </w:rPr>
              <w:t xml:space="preserve">; </w:t>
            </w:r>
          </w:p>
          <w:p w:rsidR="00A345DF" w:rsidRPr="00590B25" w:rsidRDefault="00C82300" w:rsidP="00590B25">
            <w:pPr>
              <w:spacing w:after="0" w:line="240" w:lineRule="auto"/>
              <w:jc w:val="both"/>
              <w:rPr>
                <w:rFonts w:ascii="Times New Roman" w:hAnsi="Times New Roman"/>
                <w:color w:val="00B0F0"/>
                <w:sz w:val="28"/>
                <w:szCs w:val="28"/>
                <w:lang w:val="uk-UA"/>
              </w:rPr>
            </w:pPr>
            <w:r w:rsidRPr="00590B25">
              <w:rPr>
                <w:rFonts w:ascii="Times New Roman" w:hAnsi="Times New Roman"/>
                <w:color w:val="00B0F0"/>
                <w:sz w:val="28"/>
                <w:szCs w:val="28"/>
                <w:lang w:val="uk-UA"/>
              </w:rPr>
              <w:t xml:space="preserve">- </w:t>
            </w:r>
            <w:r w:rsidRPr="00590B25">
              <w:rPr>
                <w:rFonts w:ascii="Times New Roman" w:hAnsi="Times New Roman"/>
                <w:sz w:val="28"/>
                <w:szCs w:val="28"/>
                <w:lang w:val="uk-UA"/>
              </w:rPr>
              <w:t xml:space="preserve">віддання пріоритету при виборі тематики наукових досліджень проблематиці </w:t>
            </w:r>
            <w:r w:rsidR="00A345DF" w:rsidRPr="00590B25">
              <w:rPr>
                <w:rFonts w:ascii="Times New Roman" w:hAnsi="Times New Roman"/>
                <w:sz w:val="28"/>
                <w:szCs w:val="28"/>
                <w:lang w:val="uk-UA"/>
              </w:rPr>
              <w:t xml:space="preserve">організаційно-управлінського забезпечення </w:t>
            </w:r>
            <w:r w:rsidR="00590B25" w:rsidRPr="00590B25">
              <w:rPr>
                <w:rFonts w:ascii="Times New Roman" w:hAnsi="Times New Roman"/>
                <w:sz w:val="28"/>
                <w:szCs w:val="28"/>
                <w:lang w:val="uk-UA"/>
              </w:rPr>
              <w:t xml:space="preserve">діяльності </w:t>
            </w:r>
            <w:r w:rsidR="00746F68" w:rsidRPr="00590B25">
              <w:rPr>
                <w:rFonts w:ascii="Times New Roman" w:hAnsi="Times New Roman"/>
                <w:sz w:val="28"/>
                <w:szCs w:val="28"/>
                <w:lang w:val="uk-UA"/>
              </w:rPr>
              <w:t>правоохоронни</w:t>
            </w:r>
            <w:r w:rsidR="00590B25" w:rsidRPr="00590B25">
              <w:rPr>
                <w:rFonts w:ascii="Times New Roman" w:hAnsi="Times New Roman"/>
                <w:sz w:val="28"/>
                <w:szCs w:val="28"/>
                <w:lang w:val="uk-UA"/>
              </w:rPr>
              <w:t>х</w:t>
            </w:r>
            <w:r w:rsidR="00746F68" w:rsidRPr="00590B25">
              <w:rPr>
                <w:rFonts w:ascii="Times New Roman" w:hAnsi="Times New Roman"/>
                <w:sz w:val="28"/>
                <w:szCs w:val="28"/>
                <w:lang w:val="uk-UA"/>
              </w:rPr>
              <w:t xml:space="preserve"> орган</w:t>
            </w:r>
            <w:r w:rsidR="00590B25" w:rsidRPr="00590B25">
              <w:rPr>
                <w:rFonts w:ascii="Times New Roman" w:hAnsi="Times New Roman"/>
                <w:sz w:val="28"/>
                <w:szCs w:val="28"/>
                <w:lang w:val="uk-UA"/>
              </w:rPr>
              <w:t>ів</w:t>
            </w:r>
            <w:r w:rsidR="00A345DF" w:rsidRPr="00590B25">
              <w:rPr>
                <w:rFonts w:ascii="Times New Roman" w:hAnsi="Times New Roman"/>
                <w:sz w:val="28"/>
                <w:szCs w:val="28"/>
                <w:lang w:val="uk-UA"/>
              </w:rPr>
              <w:t xml:space="preserve"> </w:t>
            </w:r>
            <w:r w:rsidR="00590B25" w:rsidRPr="00590B25">
              <w:rPr>
                <w:rFonts w:ascii="Times New Roman" w:hAnsi="Times New Roman"/>
                <w:sz w:val="28"/>
                <w:szCs w:val="28"/>
                <w:lang w:val="uk-UA"/>
              </w:rPr>
              <w:t>із</w:t>
            </w:r>
            <w:r w:rsidR="00416F6C" w:rsidRPr="00590B25">
              <w:rPr>
                <w:rFonts w:ascii="Times New Roman" w:hAnsi="Times New Roman"/>
                <w:sz w:val="28"/>
                <w:szCs w:val="28"/>
                <w:lang w:val="uk-UA"/>
              </w:rPr>
              <w:t xml:space="preserve"> відновлення безпечного простору на деокупованих територіях;</w:t>
            </w:r>
          </w:p>
          <w:p w:rsidR="00147870" w:rsidRPr="00590B25" w:rsidRDefault="0014787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lastRenderedPageBreak/>
              <w:t>-</w:t>
            </w:r>
            <w:r w:rsidR="00B50185" w:rsidRPr="00590B25">
              <w:rPr>
                <w:rFonts w:ascii="Times New Roman" w:hAnsi="Times New Roman"/>
                <w:sz w:val="28"/>
                <w:szCs w:val="28"/>
                <w:lang w:val="uk-UA"/>
              </w:rPr>
              <w:t xml:space="preserve"> можливість </w:t>
            </w:r>
            <w:r w:rsidR="00746F68" w:rsidRPr="00590B25">
              <w:rPr>
                <w:rFonts w:ascii="Times New Roman" w:hAnsi="Times New Roman"/>
                <w:sz w:val="28"/>
                <w:szCs w:val="28"/>
                <w:lang w:val="uk-UA"/>
              </w:rPr>
              <w:t>поглибленого вивчення</w:t>
            </w:r>
            <w:r w:rsidR="00B50185" w:rsidRPr="00590B25">
              <w:rPr>
                <w:rFonts w:ascii="Times New Roman" w:hAnsi="Times New Roman"/>
                <w:sz w:val="28"/>
                <w:szCs w:val="28"/>
                <w:lang w:val="uk-UA"/>
              </w:rPr>
              <w:t xml:space="preserve"> особливост</w:t>
            </w:r>
            <w:r w:rsidR="00746F68" w:rsidRPr="00590B25">
              <w:rPr>
                <w:rFonts w:ascii="Times New Roman" w:hAnsi="Times New Roman"/>
                <w:sz w:val="28"/>
                <w:szCs w:val="28"/>
                <w:lang w:val="uk-UA"/>
              </w:rPr>
              <w:t>ей</w:t>
            </w:r>
            <w:r w:rsidR="00B50185" w:rsidRPr="00590B25">
              <w:rPr>
                <w:rFonts w:ascii="Times New Roman" w:hAnsi="Times New Roman"/>
                <w:sz w:val="28"/>
                <w:szCs w:val="28"/>
                <w:lang w:val="uk-UA"/>
              </w:rPr>
              <w:t xml:space="preserve"> організаційних, аналітичних, технічних та операційних спроможностей правоохоронних органів як частини сектору безпеки і оборони, необхідних для своєчасної ідентифікації безпекових загроз та нейтралізації їх негативного впливу на державу та суспільство;</w:t>
            </w:r>
          </w:p>
          <w:p w:rsidR="00C82300" w:rsidRPr="00590B25" w:rsidRDefault="00C8230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 можливість вивчення матеріалів практики на базі територіальних підрозділів </w:t>
            </w:r>
            <w:r w:rsidR="00D8478E">
              <w:rPr>
                <w:rFonts w:ascii="Times New Roman" w:hAnsi="Times New Roman"/>
                <w:sz w:val="28"/>
                <w:szCs w:val="28"/>
                <w:lang w:val="uk-UA"/>
              </w:rPr>
              <w:t xml:space="preserve">Національної поліції України, а також інших </w:t>
            </w:r>
            <w:r w:rsidRPr="00590B25">
              <w:rPr>
                <w:rFonts w:ascii="Times New Roman" w:hAnsi="Times New Roman"/>
                <w:sz w:val="28"/>
                <w:szCs w:val="28"/>
                <w:lang w:val="uk-UA"/>
              </w:rPr>
              <w:t xml:space="preserve">правоохоронних органів та органів безпеки, місцевих органів виконавчої влади та органів місцевого самоврядування, окремих підприємств, установ, організацій, </w:t>
            </w:r>
            <w:r w:rsidR="00B50185" w:rsidRPr="00590B25">
              <w:rPr>
                <w:rFonts w:ascii="Times New Roman" w:hAnsi="Times New Roman"/>
                <w:sz w:val="28"/>
                <w:szCs w:val="28"/>
                <w:lang w:val="uk-UA"/>
              </w:rPr>
              <w:t>з якими університетом укладено меморандуми</w:t>
            </w:r>
            <w:r w:rsidRPr="00590B25">
              <w:rPr>
                <w:rFonts w:ascii="Times New Roman" w:hAnsi="Times New Roman"/>
                <w:sz w:val="28"/>
                <w:szCs w:val="28"/>
                <w:lang w:val="uk-UA"/>
              </w:rPr>
              <w:t xml:space="preserve"> про співпрацю;</w:t>
            </w:r>
          </w:p>
          <w:p w:rsidR="007857B5" w:rsidRPr="00590B25" w:rsidRDefault="00C8230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можливість виконання досліджень на замовлення</w:t>
            </w:r>
            <w:r w:rsidR="00D8478E">
              <w:rPr>
                <w:rFonts w:ascii="Times New Roman" w:hAnsi="Times New Roman"/>
                <w:sz w:val="28"/>
                <w:szCs w:val="28"/>
                <w:lang w:val="uk-UA"/>
              </w:rPr>
              <w:t xml:space="preserve"> Національної поліції</w:t>
            </w:r>
            <w:r w:rsidR="004D6EED">
              <w:rPr>
                <w:rFonts w:ascii="Times New Roman" w:hAnsi="Times New Roman"/>
                <w:sz w:val="28"/>
                <w:szCs w:val="28"/>
                <w:lang w:val="uk-UA"/>
              </w:rPr>
              <w:t xml:space="preserve"> України</w:t>
            </w:r>
            <w:r w:rsidR="00D8478E">
              <w:rPr>
                <w:rFonts w:ascii="Times New Roman" w:hAnsi="Times New Roman"/>
                <w:sz w:val="28"/>
                <w:szCs w:val="28"/>
                <w:lang w:val="uk-UA"/>
              </w:rPr>
              <w:t>, а також інших</w:t>
            </w:r>
            <w:r w:rsidRPr="00590B25">
              <w:rPr>
                <w:rFonts w:ascii="Times New Roman" w:hAnsi="Times New Roman"/>
                <w:sz w:val="28"/>
                <w:szCs w:val="28"/>
                <w:lang w:val="uk-UA"/>
              </w:rPr>
              <w:t xml:space="preserve"> </w:t>
            </w:r>
            <w:r w:rsidR="00D8478E">
              <w:rPr>
                <w:rFonts w:ascii="Times New Roman" w:hAnsi="Times New Roman"/>
                <w:sz w:val="28"/>
                <w:szCs w:val="28"/>
                <w:lang w:val="uk-UA"/>
              </w:rPr>
              <w:t>органів державної</w:t>
            </w:r>
            <w:r w:rsidR="004D6EED">
              <w:rPr>
                <w:rFonts w:ascii="Times New Roman" w:hAnsi="Times New Roman"/>
                <w:sz w:val="28"/>
                <w:szCs w:val="28"/>
                <w:lang w:val="uk-UA"/>
              </w:rPr>
              <w:t xml:space="preserve"> влади</w:t>
            </w:r>
            <w:r w:rsidRPr="00590B25">
              <w:rPr>
                <w:rFonts w:ascii="Times New Roman" w:hAnsi="Times New Roman"/>
                <w:sz w:val="28"/>
                <w:szCs w:val="28"/>
                <w:lang w:val="uk-UA"/>
              </w:rPr>
              <w:t>, органів місцевого самоврядування, інших органів, установ та організацій незалежно від форм власності.</w:t>
            </w:r>
          </w:p>
        </w:tc>
      </w:tr>
      <w:tr w:rsidR="00C82300" w:rsidRPr="00590B25" w:rsidTr="00746F68">
        <w:tc>
          <w:tcPr>
            <w:tcW w:w="9781" w:type="dxa"/>
            <w:gridSpan w:val="2"/>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numPr>
                <w:ilvl w:val="0"/>
                <w:numId w:val="1"/>
              </w:numPr>
              <w:spacing w:after="0" w:line="240" w:lineRule="auto"/>
              <w:ind w:left="0"/>
              <w:jc w:val="center"/>
              <w:rPr>
                <w:rFonts w:ascii="Times New Roman" w:hAnsi="Times New Roman"/>
                <w:b/>
                <w:sz w:val="28"/>
                <w:szCs w:val="28"/>
                <w:lang w:val="uk-UA" w:eastAsia="ru-RU"/>
              </w:rPr>
            </w:pPr>
            <w:r w:rsidRPr="00590B25">
              <w:rPr>
                <w:rFonts w:ascii="Times New Roman" w:hAnsi="Times New Roman"/>
                <w:b/>
                <w:sz w:val="28"/>
                <w:szCs w:val="28"/>
                <w:lang w:val="uk-UA" w:eastAsia="ru-RU"/>
              </w:rPr>
              <w:lastRenderedPageBreak/>
              <w:t>– Придатність випускників</w:t>
            </w:r>
          </w:p>
          <w:p w:rsidR="00C82300" w:rsidRPr="00590B25" w:rsidRDefault="00C82300" w:rsidP="00590B25">
            <w:pPr>
              <w:spacing w:after="0" w:line="240" w:lineRule="auto"/>
              <w:jc w:val="center"/>
              <w:rPr>
                <w:rFonts w:ascii="Times New Roman" w:hAnsi="Times New Roman"/>
                <w:sz w:val="28"/>
                <w:szCs w:val="28"/>
                <w:lang w:val="uk-UA" w:eastAsia="ru-RU"/>
              </w:rPr>
            </w:pPr>
            <w:r w:rsidRPr="00590B25">
              <w:rPr>
                <w:rFonts w:ascii="Times New Roman" w:hAnsi="Times New Roman"/>
                <w:b/>
                <w:sz w:val="28"/>
                <w:szCs w:val="28"/>
                <w:lang w:val="uk-UA" w:eastAsia="ru-RU"/>
              </w:rPr>
              <w:t>до працевлаштування та подальшого навчання</w:t>
            </w:r>
          </w:p>
        </w:tc>
      </w:tr>
      <w:tr w:rsidR="00C82300" w:rsidRPr="00D230E6"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spacing w:after="0" w:line="240" w:lineRule="auto"/>
              <w:rPr>
                <w:rFonts w:ascii="Times New Roman" w:hAnsi="Times New Roman"/>
                <w:b/>
                <w:sz w:val="28"/>
                <w:szCs w:val="28"/>
                <w:lang w:val="uk-UA"/>
              </w:rPr>
            </w:pPr>
            <w:r w:rsidRPr="00590B25">
              <w:rPr>
                <w:rFonts w:ascii="Times New Roman" w:hAnsi="Times New Roman"/>
                <w:b/>
                <w:sz w:val="28"/>
                <w:szCs w:val="28"/>
                <w:lang w:val="uk-UA"/>
              </w:rPr>
              <w:t xml:space="preserve">Придатність до працевлаштування </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rsidP="00590B25">
            <w:pPr>
              <w:autoSpaceDE w:val="0"/>
              <w:autoSpaceDN w:val="0"/>
              <w:adjustRightInd w:val="0"/>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Здобувачі можуть працювати в органах державної влади, органах місцевого самоврядування, наукових установах, закладах вищої освіти, підприємствах і організаціях різних форм власності, зокрема, за такими професіями:</w:t>
            </w:r>
          </w:p>
          <w:p w:rsidR="00C82300" w:rsidRPr="00590B25" w:rsidRDefault="00C82300" w:rsidP="00590B25">
            <w:pPr>
              <w:autoSpaceDE w:val="0"/>
              <w:autoSpaceDN w:val="0"/>
              <w:adjustRightInd w:val="0"/>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     вищі посадові особи </w:t>
            </w:r>
            <w:r w:rsidR="00512534">
              <w:rPr>
                <w:rFonts w:ascii="Times New Roman" w:hAnsi="Times New Roman"/>
                <w:sz w:val="28"/>
                <w:szCs w:val="28"/>
                <w:lang w:val="uk-UA"/>
              </w:rPr>
              <w:t>органів та установ</w:t>
            </w:r>
            <w:r w:rsidR="00512534" w:rsidRPr="00590B25">
              <w:rPr>
                <w:rFonts w:ascii="Times New Roman" w:hAnsi="Times New Roman"/>
                <w:sz w:val="28"/>
                <w:szCs w:val="28"/>
                <w:lang w:val="uk-UA"/>
              </w:rPr>
              <w:t xml:space="preserve"> </w:t>
            </w:r>
            <w:r w:rsidR="00305691" w:rsidRPr="00590B25">
              <w:rPr>
                <w:rFonts w:ascii="Times New Roman" w:hAnsi="Times New Roman"/>
                <w:sz w:val="28"/>
                <w:szCs w:val="28"/>
                <w:lang w:val="uk-UA"/>
              </w:rPr>
              <w:t>Міністерства внутрішніх справ України</w:t>
            </w:r>
            <w:r w:rsidR="00497079" w:rsidRPr="00590B25">
              <w:rPr>
                <w:rFonts w:ascii="Times New Roman" w:hAnsi="Times New Roman"/>
                <w:sz w:val="28"/>
                <w:szCs w:val="28"/>
                <w:lang w:val="uk-UA"/>
              </w:rPr>
              <w:t>, Служби безпеки України, Державного бюро розслідувань, Національного антикорупційного бюро та інших органів виконавчої влади із загальним та спеціальним статусом, які здійснюють правоохоронні функції</w:t>
            </w:r>
            <w:r w:rsidRPr="00590B25">
              <w:rPr>
                <w:rFonts w:ascii="Times New Roman" w:hAnsi="Times New Roman"/>
                <w:sz w:val="28"/>
                <w:szCs w:val="28"/>
                <w:lang w:val="uk-UA"/>
              </w:rPr>
              <w:t>;</w:t>
            </w:r>
          </w:p>
          <w:p w:rsidR="00C82300" w:rsidRPr="00590B25" w:rsidRDefault="00C82300" w:rsidP="00590B25">
            <w:pPr>
              <w:autoSpaceDE w:val="0"/>
              <w:autoSpaceDN w:val="0"/>
              <w:adjustRightInd w:val="0"/>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     керівники </w:t>
            </w:r>
            <w:r w:rsidR="00497079" w:rsidRPr="00590B25">
              <w:rPr>
                <w:rFonts w:ascii="Times New Roman" w:hAnsi="Times New Roman"/>
                <w:sz w:val="28"/>
                <w:szCs w:val="28"/>
                <w:lang w:val="uk-UA"/>
              </w:rPr>
              <w:t>недержавних правоохоронних структур</w:t>
            </w:r>
            <w:r w:rsidRPr="00590B25">
              <w:rPr>
                <w:rFonts w:ascii="Times New Roman" w:hAnsi="Times New Roman"/>
                <w:sz w:val="28"/>
                <w:szCs w:val="28"/>
                <w:lang w:val="uk-UA"/>
              </w:rPr>
              <w:t>;</w:t>
            </w:r>
          </w:p>
          <w:p w:rsidR="00C82300" w:rsidRPr="00590B25" w:rsidRDefault="00C82300" w:rsidP="00590B25">
            <w:pPr>
              <w:autoSpaceDE w:val="0"/>
              <w:autoSpaceDN w:val="0"/>
              <w:adjustRightInd w:val="0"/>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     менеджери </w:t>
            </w:r>
            <w:r w:rsidR="00497079" w:rsidRPr="00590B25">
              <w:rPr>
                <w:rFonts w:ascii="Times New Roman" w:hAnsi="Times New Roman"/>
                <w:sz w:val="28"/>
                <w:szCs w:val="28"/>
                <w:lang w:val="uk-UA"/>
              </w:rPr>
              <w:t>юридичних та консалтингових компаній</w:t>
            </w:r>
            <w:r w:rsidRPr="00590B25">
              <w:rPr>
                <w:rFonts w:ascii="Times New Roman" w:hAnsi="Times New Roman"/>
                <w:sz w:val="28"/>
                <w:szCs w:val="28"/>
                <w:lang w:val="uk-UA"/>
              </w:rPr>
              <w:t>;</w:t>
            </w:r>
          </w:p>
          <w:p w:rsidR="00C82300" w:rsidRPr="00590B25" w:rsidRDefault="00C82300" w:rsidP="00590B25">
            <w:pPr>
              <w:autoSpaceDE w:val="0"/>
              <w:autoSpaceDN w:val="0"/>
              <w:adjustRightInd w:val="0"/>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     наукові співробітники;</w:t>
            </w:r>
          </w:p>
          <w:p w:rsidR="005C7A40" w:rsidRPr="00590B25" w:rsidRDefault="00C82300" w:rsidP="00590B25">
            <w:pPr>
              <w:autoSpaceDE w:val="0"/>
              <w:autoSpaceDN w:val="0"/>
              <w:adjustRightInd w:val="0"/>
              <w:spacing w:after="0" w:line="240" w:lineRule="auto"/>
              <w:jc w:val="both"/>
              <w:rPr>
                <w:rFonts w:ascii="Times New Roman" w:hAnsi="Times New Roman"/>
                <w:color w:val="00B0F0"/>
                <w:sz w:val="28"/>
                <w:szCs w:val="28"/>
                <w:lang w:val="uk-UA"/>
              </w:rPr>
            </w:pPr>
            <w:r w:rsidRPr="00590B25">
              <w:rPr>
                <w:rFonts w:ascii="Times New Roman" w:hAnsi="Times New Roman"/>
                <w:sz w:val="28"/>
                <w:szCs w:val="28"/>
                <w:lang w:val="uk-UA"/>
              </w:rPr>
              <w:t xml:space="preserve">     науково-педагогічні працівники закладів вищої освіти.</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 xml:space="preserve">Подальше навчання </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253EDF" w:rsidRDefault="00253EDF" w:rsidP="00590B25">
            <w:pPr>
              <w:autoSpaceDE w:val="0"/>
              <w:autoSpaceDN w:val="0"/>
              <w:adjustRightInd w:val="0"/>
              <w:spacing w:after="0" w:line="240" w:lineRule="auto"/>
              <w:jc w:val="both"/>
              <w:rPr>
                <w:rFonts w:ascii="Times New Roman" w:hAnsi="Times New Roman"/>
                <w:sz w:val="28"/>
                <w:szCs w:val="28"/>
                <w:lang w:val="uk-UA"/>
              </w:rPr>
            </w:pPr>
            <w:r w:rsidRPr="00253EDF">
              <w:rPr>
                <w:rFonts w:ascii="Times New Roman" w:hAnsi="Times New Roman"/>
                <w:sz w:val="28"/>
                <w:szCs w:val="28"/>
                <w:lang w:val="uk-UA"/>
              </w:rPr>
              <w:t>Здобуття наукового ступеня доктора наук та додаткових кваліфікацій у системі освіти дорослих.</w:t>
            </w:r>
          </w:p>
        </w:tc>
      </w:tr>
      <w:tr w:rsidR="00C82300" w:rsidRPr="00590B25" w:rsidTr="00746F68">
        <w:tc>
          <w:tcPr>
            <w:tcW w:w="9781" w:type="dxa"/>
            <w:gridSpan w:val="2"/>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spacing w:after="0" w:line="240" w:lineRule="auto"/>
              <w:jc w:val="center"/>
              <w:rPr>
                <w:rFonts w:ascii="Times New Roman" w:hAnsi="Times New Roman"/>
                <w:b/>
                <w:sz w:val="28"/>
                <w:szCs w:val="28"/>
                <w:lang w:val="uk-UA" w:eastAsia="ru-RU"/>
              </w:rPr>
            </w:pPr>
            <w:r w:rsidRPr="00590B25">
              <w:rPr>
                <w:rFonts w:ascii="Times New Roman" w:hAnsi="Times New Roman"/>
                <w:b/>
                <w:sz w:val="28"/>
                <w:szCs w:val="28"/>
                <w:lang w:val="uk-UA" w:eastAsia="ru-RU"/>
              </w:rPr>
              <w:t>5 – Викладання та оцінювання</w:t>
            </w:r>
          </w:p>
        </w:tc>
      </w:tr>
      <w:tr w:rsidR="00C82300" w:rsidRPr="00590B25"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spacing w:after="0" w:line="240" w:lineRule="auto"/>
              <w:rPr>
                <w:rFonts w:ascii="Times New Roman" w:hAnsi="Times New Roman"/>
                <w:b/>
                <w:sz w:val="28"/>
                <w:szCs w:val="28"/>
                <w:lang w:val="uk-UA"/>
              </w:rPr>
            </w:pPr>
            <w:r w:rsidRPr="00590B25">
              <w:rPr>
                <w:rFonts w:ascii="Times New Roman" w:hAnsi="Times New Roman"/>
                <w:b/>
                <w:sz w:val="28"/>
                <w:szCs w:val="28"/>
                <w:lang w:val="uk-UA"/>
              </w:rPr>
              <w:t xml:space="preserve">Викладання та навчання </w:t>
            </w:r>
          </w:p>
        </w:tc>
        <w:tc>
          <w:tcPr>
            <w:tcW w:w="6946" w:type="dxa"/>
            <w:tcBorders>
              <w:top w:val="single" w:sz="4" w:space="0" w:color="auto"/>
              <w:left w:val="single" w:sz="4" w:space="0" w:color="auto"/>
              <w:bottom w:val="single" w:sz="4" w:space="0" w:color="auto"/>
              <w:right w:val="single" w:sz="4" w:space="0" w:color="auto"/>
            </w:tcBorders>
            <w:vAlign w:val="center"/>
          </w:tcPr>
          <w:p w:rsidR="00305691" w:rsidRPr="00590B25" w:rsidRDefault="00305691"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Освітня складова представлена в формі лекцій, семінарських та практичних</w:t>
            </w:r>
            <w:r w:rsidR="00746F68" w:rsidRPr="00590B25">
              <w:rPr>
                <w:rFonts w:ascii="Times New Roman" w:hAnsi="Times New Roman"/>
                <w:sz w:val="28"/>
                <w:szCs w:val="28"/>
                <w:lang w:val="uk-UA"/>
              </w:rPr>
              <w:t xml:space="preserve"> занять</w:t>
            </w:r>
            <w:r w:rsidRPr="00590B25">
              <w:rPr>
                <w:rFonts w:ascii="Times New Roman" w:hAnsi="Times New Roman"/>
                <w:sz w:val="28"/>
                <w:szCs w:val="28"/>
                <w:lang w:val="uk-UA"/>
              </w:rPr>
              <w:t>,</w:t>
            </w:r>
            <w:r w:rsidR="00746F68" w:rsidRPr="00590B25">
              <w:rPr>
                <w:rFonts w:ascii="Times New Roman" w:hAnsi="Times New Roman"/>
                <w:sz w:val="28"/>
                <w:szCs w:val="28"/>
                <w:lang w:val="uk-UA"/>
              </w:rPr>
              <w:t xml:space="preserve"> які проводяться</w:t>
            </w:r>
            <w:r w:rsidRPr="00590B25">
              <w:rPr>
                <w:rFonts w:ascii="Times New Roman" w:hAnsi="Times New Roman"/>
                <w:sz w:val="28"/>
                <w:szCs w:val="28"/>
                <w:lang w:val="uk-UA"/>
              </w:rPr>
              <w:t xml:space="preserve"> з </w:t>
            </w:r>
            <w:r w:rsidRPr="00590B25">
              <w:rPr>
                <w:rFonts w:ascii="Times New Roman" w:hAnsi="Times New Roman"/>
                <w:sz w:val="28"/>
                <w:szCs w:val="28"/>
                <w:lang w:val="uk-UA"/>
              </w:rPr>
              <w:lastRenderedPageBreak/>
              <w:t xml:space="preserve">використанням сучасних інформаційних технологій, методів емпіричного дослідження, практики </w:t>
            </w:r>
            <w:r w:rsidR="00746F68" w:rsidRPr="00590B25">
              <w:rPr>
                <w:rFonts w:ascii="Times New Roman" w:hAnsi="Times New Roman"/>
                <w:sz w:val="28"/>
                <w:szCs w:val="28"/>
                <w:lang w:val="uk-UA"/>
              </w:rPr>
              <w:t xml:space="preserve">академічного письма та </w:t>
            </w:r>
            <w:r w:rsidRPr="00590B25">
              <w:rPr>
                <w:rFonts w:ascii="Times New Roman" w:hAnsi="Times New Roman"/>
                <w:sz w:val="28"/>
                <w:szCs w:val="28"/>
                <w:lang w:val="uk-UA"/>
              </w:rPr>
              <w:t>наукового консультування.</w:t>
            </w:r>
          </w:p>
          <w:p w:rsidR="00305691" w:rsidRPr="00590B25" w:rsidRDefault="00305691"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eastAsia="ru-RU"/>
              </w:rPr>
              <w:t>Передбачено синергетичне поєднання освітньої та наукової складових під час підготовки</w:t>
            </w:r>
            <w:r w:rsidRPr="00590B25">
              <w:rPr>
                <w:rStyle w:val="FontStyle133"/>
                <w:sz w:val="28"/>
                <w:szCs w:val="28"/>
                <w:lang w:val="uk-UA" w:eastAsia="uk-UA"/>
              </w:rPr>
              <w:t xml:space="preserve"> здобувачів.</w:t>
            </w:r>
          </w:p>
          <w:p w:rsidR="00C82300" w:rsidRPr="003037F8" w:rsidRDefault="00305691" w:rsidP="00590B25">
            <w:pPr>
              <w:spacing w:after="0" w:line="240" w:lineRule="auto"/>
              <w:jc w:val="both"/>
              <w:rPr>
                <w:rFonts w:ascii="Times New Roman" w:hAnsi="Times New Roman"/>
                <w:sz w:val="28"/>
                <w:szCs w:val="28"/>
              </w:rPr>
            </w:pPr>
            <w:r w:rsidRPr="00590B25">
              <w:rPr>
                <w:rFonts w:ascii="Times New Roman" w:hAnsi="Times New Roman"/>
                <w:sz w:val="28"/>
                <w:szCs w:val="28"/>
                <w:lang w:val="uk-UA"/>
              </w:rPr>
              <w:t xml:space="preserve">Активний та проблемно-орієнтований стиль викладання надає можливість здобувачеві набути навички, необхідні для </w:t>
            </w:r>
            <w:r w:rsidR="00746F68" w:rsidRPr="00590B25">
              <w:rPr>
                <w:rFonts w:ascii="Times New Roman" w:hAnsi="Times New Roman"/>
                <w:sz w:val="28"/>
                <w:szCs w:val="28"/>
                <w:lang w:val="uk-UA"/>
              </w:rPr>
              <w:t xml:space="preserve">самостійного, </w:t>
            </w:r>
            <w:r w:rsidRPr="00590B25">
              <w:rPr>
                <w:rFonts w:ascii="Times New Roman" w:hAnsi="Times New Roman"/>
                <w:sz w:val="28"/>
                <w:szCs w:val="28"/>
                <w:lang w:val="uk-UA"/>
              </w:rPr>
              <w:t>комплексного вирішення складних теоретико-прикладних проблем правоохоронної діяльності, аналізу та узагальн</w:t>
            </w:r>
            <w:r w:rsidR="00746F68" w:rsidRPr="00590B25">
              <w:rPr>
                <w:rFonts w:ascii="Times New Roman" w:hAnsi="Times New Roman"/>
                <w:sz w:val="28"/>
                <w:szCs w:val="28"/>
                <w:lang w:val="uk-UA"/>
              </w:rPr>
              <w:t>ення</w:t>
            </w:r>
            <w:r w:rsidRPr="00590B25">
              <w:rPr>
                <w:rFonts w:ascii="Times New Roman" w:hAnsi="Times New Roman"/>
                <w:sz w:val="28"/>
                <w:szCs w:val="28"/>
                <w:lang w:val="uk-UA"/>
              </w:rPr>
              <w:t xml:space="preserve"> вивчен</w:t>
            </w:r>
            <w:r w:rsidR="00746F68" w:rsidRPr="00590B25">
              <w:rPr>
                <w:rFonts w:ascii="Times New Roman" w:hAnsi="Times New Roman"/>
                <w:sz w:val="28"/>
                <w:szCs w:val="28"/>
                <w:lang w:val="uk-UA"/>
              </w:rPr>
              <w:t>ого, а також</w:t>
            </w:r>
            <w:r w:rsidRPr="00590B25">
              <w:rPr>
                <w:rFonts w:ascii="Times New Roman" w:hAnsi="Times New Roman"/>
                <w:sz w:val="28"/>
                <w:szCs w:val="28"/>
                <w:lang w:val="uk-UA"/>
              </w:rPr>
              <w:t xml:space="preserve"> відшукува</w:t>
            </w:r>
            <w:r w:rsidR="00746F68" w:rsidRPr="00590B25">
              <w:rPr>
                <w:rFonts w:ascii="Times New Roman" w:hAnsi="Times New Roman"/>
                <w:sz w:val="28"/>
                <w:szCs w:val="28"/>
                <w:lang w:val="uk-UA"/>
              </w:rPr>
              <w:t>ння</w:t>
            </w:r>
            <w:r w:rsidRPr="00590B25">
              <w:rPr>
                <w:rFonts w:ascii="Times New Roman" w:hAnsi="Times New Roman"/>
                <w:sz w:val="28"/>
                <w:szCs w:val="28"/>
                <w:lang w:val="uk-UA"/>
              </w:rPr>
              <w:t xml:space="preserve"> способ</w:t>
            </w:r>
            <w:r w:rsidR="00746F68" w:rsidRPr="00590B25">
              <w:rPr>
                <w:rFonts w:ascii="Times New Roman" w:hAnsi="Times New Roman"/>
                <w:sz w:val="28"/>
                <w:szCs w:val="28"/>
                <w:lang w:val="uk-UA"/>
              </w:rPr>
              <w:t>ів</w:t>
            </w:r>
            <w:r w:rsidRPr="00590B25">
              <w:rPr>
                <w:rFonts w:ascii="Times New Roman" w:hAnsi="Times New Roman"/>
                <w:sz w:val="28"/>
                <w:szCs w:val="28"/>
                <w:lang w:val="uk-UA"/>
              </w:rPr>
              <w:t xml:space="preserve"> розв’язання складних доктринальних та практичних завдань. </w:t>
            </w:r>
          </w:p>
        </w:tc>
      </w:tr>
      <w:tr w:rsidR="00C82300" w:rsidRPr="00D230E6" w:rsidTr="00746F68">
        <w:tc>
          <w:tcPr>
            <w:tcW w:w="2835" w:type="dxa"/>
            <w:tcBorders>
              <w:top w:val="single" w:sz="4" w:space="0" w:color="auto"/>
              <w:left w:val="single" w:sz="4" w:space="0" w:color="auto"/>
              <w:bottom w:val="single" w:sz="4" w:space="0" w:color="auto"/>
              <w:right w:val="single" w:sz="4" w:space="0" w:color="auto"/>
            </w:tcBorders>
            <w:hideMark/>
          </w:tcPr>
          <w:p w:rsidR="00C82300" w:rsidRPr="00590B25" w:rsidRDefault="00C8230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lastRenderedPageBreak/>
              <w:t xml:space="preserve">Оцінювання </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2300" w:rsidRPr="00590B25" w:rsidRDefault="00C82300" w:rsidP="00590B25">
            <w:pPr>
              <w:pStyle w:val="TableParagraph"/>
              <w:tabs>
                <w:tab w:val="left" w:pos="868"/>
                <w:tab w:val="left" w:pos="1432"/>
                <w:tab w:val="left" w:pos="1472"/>
                <w:tab w:val="left" w:pos="1942"/>
                <w:tab w:val="left" w:pos="2571"/>
                <w:tab w:val="left" w:pos="2996"/>
                <w:tab w:val="left" w:pos="4031"/>
                <w:tab w:val="left" w:pos="4319"/>
                <w:tab w:val="left" w:pos="4414"/>
                <w:tab w:val="left" w:pos="5689"/>
              </w:tabs>
              <w:ind w:left="0"/>
              <w:rPr>
                <w:sz w:val="28"/>
                <w:szCs w:val="28"/>
                <w:lang w:val="uk-UA"/>
              </w:rPr>
            </w:pPr>
            <w:r w:rsidRPr="00590B25">
              <w:rPr>
                <w:sz w:val="28"/>
                <w:szCs w:val="28"/>
                <w:lang w:val="uk-UA"/>
              </w:rPr>
              <w:t>Оцінювання роботи здобувача відбувається:</w:t>
            </w:r>
          </w:p>
          <w:p w:rsidR="00C82300" w:rsidRPr="00590B25" w:rsidRDefault="00C82300" w:rsidP="00590B25">
            <w:pPr>
              <w:pStyle w:val="TableParagraph"/>
              <w:tabs>
                <w:tab w:val="left" w:pos="868"/>
                <w:tab w:val="left" w:pos="1432"/>
                <w:tab w:val="left" w:pos="1472"/>
                <w:tab w:val="left" w:pos="1942"/>
                <w:tab w:val="left" w:pos="2571"/>
                <w:tab w:val="left" w:pos="2996"/>
                <w:tab w:val="left" w:pos="4031"/>
                <w:tab w:val="left" w:pos="4319"/>
                <w:tab w:val="left" w:pos="4414"/>
                <w:tab w:val="left" w:pos="5689"/>
              </w:tabs>
              <w:ind w:left="0"/>
              <w:rPr>
                <w:sz w:val="28"/>
                <w:szCs w:val="28"/>
                <w:lang w:val="uk-UA"/>
              </w:rPr>
            </w:pPr>
            <w:r w:rsidRPr="00196A48">
              <w:rPr>
                <w:sz w:val="28"/>
                <w:szCs w:val="28"/>
                <w:lang w:val="uk-UA"/>
              </w:rPr>
              <w:t xml:space="preserve">- за освітньою складовою </w:t>
            </w:r>
            <w:r w:rsidRPr="00590B25">
              <w:rPr>
                <w:sz w:val="28"/>
                <w:szCs w:val="28"/>
                <w:lang w:val="uk-UA"/>
              </w:rPr>
              <w:t xml:space="preserve">– у формі поточного контролю на заняттях, усних та письмових </w:t>
            </w:r>
            <w:r w:rsidR="00196A48">
              <w:rPr>
                <w:sz w:val="28"/>
                <w:szCs w:val="28"/>
                <w:lang w:val="uk-UA"/>
              </w:rPr>
              <w:t xml:space="preserve">заліків та </w:t>
            </w:r>
            <w:r w:rsidRPr="00590B25">
              <w:rPr>
                <w:sz w:val="28"/>
                <w:szCs w:val="28"/>
                <w:lang w:val="uk-UA"/>
              </w:rPr>
              <w:t>екзаменів, захисту звіту з проходження педагогічної практики; порядок оцінювання знань за освітньою складовою конкретизується у робочих програмах навчальних дисциплін;</w:t>
            </w:r>
          </w:p>
          <w:p w:rsidR="00C82300" w:rsidRPr="00590B25" w:rsidRDefault="00C82300" w:rsidP="00590B25">
            <w:pPr>
              <w:pStyle w:val="TableParagraph"/>
              <w:tabs>
                <w:tab w:val="left" w:pos="868"/>
                <w:tab w:val="left" w:pos="1432"/>
                <w:tab w:val="left" w:pos="1472"/>
                <w:tab w:val="left" w:pos="1942"/>
                <w:tab w:val="left" w:pos="2571"/>
                <w:tab w:val="left" w:pos="2996"/>
                <w:tab w:val="left" w:pos="4031"/>
                <w:tab w:val="left" w:pos="4319"/>
                <w:tab w:val="left" w:pos="4414"/>
                <w:tab w:val="left" w:pos="5689"/>
              </w:tabs>
              <w:ind w:left="0"/>
              <w:rPr>
                <w:sz w:val="28"/>
                <w:szCs w:val="28"/>
                <w:lang w:val="uk-UA"/>
              </w:rPr>
            </w:pPr>
            <w:r w:rsidRPr="00590B25">
              <w:rPr>
                <w:sz w:val="28"/>
                <w:szCs w:val="28"/>
                <w:lang w:val="uk-UA"/>
              </w:rPr>
              <w:t>- за науковою складовою – шляхом публічного звітування про виконання індивідуального плану підготовки на кафедрі двічі на рік, попередньої експертизи та публічного захисту кваліфікаційної наукової праці.</w:t>
            </w:r>
          </w:p>
        </w:tc>
      </w:tr>
      <w:tr w:rsidR="00A67463" w:rsidRPr="00590B25" w:rsidTr="00746F68">
        <w:tc>
          <w:tcPr>
            <w:tcW w:w="9781" w:type="dxa"/>
            <w:gridSpan w:val="2"/>
          </w:tcPr>
          <w:p w:rsidR="00A67463" w:rsidRPr="00590B25" w:rsidRDefault="00A67463" w:rsidP="00590B25">
            <w:pPr>
              <w:spacing w:after="0" w:line="240" w:lineRule="auto"/>
              <w:jc w:val="center"/>
              <w:rPr>
                <w:rFonts w:ascii="Times New Roman" w:hAnsi="Times New Roman"/>
                <w:b/>
                <w:sz w:val="28"/>
                <w:szCs w:val="28"/>
                <w:lang w:val="uk-UA"/>
              </w:rPr>
            </w:pPr>
            <w:r w:rsidRPr="00590B25">
              <w:rPr>
                <w:rFonts w:ascii="Times New Roman" w:hAnsi="Times New Roman"/>
                <w:b/>
                <w:sz w:val="28"/>
                <w:szCs w:val="28"/>
                <w:lang w:val="uk-UA"/>
              </w:rPr>
              <w:t xml:space="preserve">6 – Програмні компетентності </w:t>
            </w:r>
          </w:p>
        </w:tc>
      </w:tr>
      <w:tr w:rsidR="00A67463" w:rsidRPr="00A97A34" w:rsidTr="00746F68">
        <w:tc>
          <w:tcPr>
            <w:tcW w:w="2835" w:type="dxa"/>
          </w:tcPr>
          <w:p w:rsidR="00A67463" w:rsidRPr="00590B25" w:rsidRDefault="00A67463"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 xml:space="preserve">Інтегральна компетентність </w:t>
            </w:r>
          </w:p>
        </w:tc>
        <w:tc>
          <w:tcPr>
            <w:tcW w:w="6946" w:type="dxa"/>
          </w:tcPr>
          <w:p w:rsidR="00A67463" w:rsidRPr="00590B25" w:rsidRDefault="00A67463" w:rsidP="00A71D58">
            <w:pPr>
              <w:spacing w:after="0" w:line="240" w:lineRule="auto"/>
              <w:jc w:val="both"/>
              <w:rPr>
                <w:rFonts w:ascii="Times New Roman" w:hAnsi="Times New Roman"/>
                <w:sz w:val="28"/>
                <w:szCs w:val="28"/>
                <w:lang w:val="uk-UA"/>
              </w:rPr>
            </w:pPr>
            <w:r w:rsidRPr="003B0B41">
              <w:rPr>
                <w:rFonts w:ascii="Times New Roman" w:hAnsi="Times New Roman"/>
                <w:sz w:val="28"/>
                <w:szCs w:val="28"/>
                <w:lang w:val="uk-UA"/>
              </w:rPr>
              <w:t xml:space="preserve">Здатність </w:t>
            </w:r>
            <w:r w:rsidR="00C60E9B" w:rsidRPr="003B0B41">
              <w:rPr>
                <w:rFonts w:ascii="Times New Roman" w:hAnsi="Times New Roman"/>
                <w:sz w:val="28"/>
                <w:szCs w:val="28"/>
                <w:lang w:val="uk-UA"/>
              </w:rPr>
              <w:t xml:space="preserve">розв’язувати комплексні проблеми діяльності правоохоронних органів як частини сектору безпеки і оборони України, </w:t>
            </w:r>
            <w:r w:rsidR="00463108" w:rsidRPr="003B0B41">
              <w:rPr>
                <w:rFonts w:ascii="Times New Roman" w:hAnsi="Times New Roman"/>
                <w:sz w:val="28"/>
                <w:szCs w:val="28"/>
                <w:lang w:val="uk-UA"/>
              </w:rPr>
              <w:t xml:space="preserve">що передбачає </w:t>
            </w:r>
            <w:r w:rsidR="00A71D58" w:rsidRPr="003B0B41">
              <w:rPr>
                <w:rFonts w:ascii="Times New Roman" w:hAnsi="Times New Roman"/>
                <w:sz w:val="28"/>
                <w:szCs w:val="28"/>
                <w:lang w:val="uk-UA"/>
              </w:rPr>
              <w:t xml:space="preserve">розширення, </w:t>
            </w:r>
            <w:r w:rsidR="00463108" w:rsidRPr="003B0B41">
              <w:rPr>
                <w:rFonts w:ascii="Times New Roman" w:hAnsi="Times New Roman"/>
                <w:sz w:val="28"/>
                <w:szCs w:val="28"/>
                <w:lang w:val="uk-UA"/>
              </w:rPr>
              <w:t>глибоке переосмислення наявних та створення нових цілісних</w:t>
            </w:r>
            <w:r w:rsidR="002C1D2D">
              <w:rPr>
                <w:rFonts w:ascii="Times New Roman" w:hAnsi="Times New Roman"/>
                <w:sz w:val="28"/>
                <w:szCs w:val="28"/>
                <w:lang w:val="uk-UA"/>
              </w:rPr>
              <w:t xml:space="preserve"> наукових</w:t>
            </w:r>
            <w:r w:rsidR="00463108" w:rsidRPr="003B0B41">
              <w:rPr>
                <w:rFonts w:ascii="Times New Roman" w:hAnsi="Times New Roman"/>
                <w:sz w:val="28"/>
                <w:szCs w:val="28"/>
                <w:lang w:val="uk-UA"/>
              </w:rPr>
              <w:t xml:space="preserve"> знань, </w:t>
            </w:r>
            <w:r w:rsidR="00C60E9B" w:rsidRPr="003B0B41">
              <w:rPr>
                <w:rFonts w:ascii="Times New Roman" w:hAnsi="Times New Roman"/>
                <w:sz w:val="28"/>
                <w:szCs w:val="28"/>
                <w:lang w:val="uk-UA"/>
              </w:rPr>
              <w:t>а також впроваджувати отримані наукові результати у правоохоронну практику.</w:t>
            </w:r>
          </w:p>
        </w:tc>
      </w:tr>
      <w:tr w:rsidR="00A67463" w:rsidRPr="00590B25" w:rsidTr="00746F68">
        <w:tc>
          <w:tcPr>
            <w:tcW w:w="2835" w:type="dxa"/>
          </w:tcPr>
          <w:p w:rsidR="00A67463" w:rsidRPr="00590B25" w:rsidRDefault="00A67463"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Загальні компетентності (ЗК)</w:t>
            </w:r>
          </w:p>
        </w:tc>
        <w:tc>
          <w:tcPr>
            <w:tcW w:w="6946" w:type="dxa"/>
          </w:tcPr>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ЗК 1. Здатність до абстрактного мислення, формування власної філософської позиції, системного наукового та загального культурного світогляду, який включає професійну та академічну етику.  </w:t>
            </w:r>
          </w:p>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ЗК 2. Здатність до філософсько-теоретичного осмислення загальних принципів і законів розвитку держави та суспільства, розуміння ідеологічних та практичних засад, а також сучасних векторів розвитку вітчизняної науки в умовах глобалізації та євроінтеграції.</w:t>
            </w:r>
          </w:p>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lastRenderedPageBreak/>
              <w:t>ЗК 3. Здатність до пошуку, систематизації, критичного аналізу та оцінки інформації з різних джерел, зокрема, з використанням сучасних інформаційних і комунікаційних технологій.</w:t>
            </w:r>
          </w:p>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ЗК 4. Здатність застосовувати емпіричні та теоретичні методи пізнання складних явищ суспільного життя, пов’язувати загальнофілософські проблеми із вирішенням завдань правоохоронної та наукової діяльності. </w:t>
            </w:r>
          </w:p>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ЗК 5. Здатність планувати та проводити оригінальні дослідження, які створюють нові знання у правоохоронній діяльності, управляти науковими проєктами, спрямованими на вирішення проблем правоохоронної діяльності.</w:t>
            </w:r>
          </w:p>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ЗК 6. Здатність здійснювати педагогічну діяльність, розуміти особливості сучасних альтернативних моделей професійного навчання, кваліфіковано володіти педагогічними методиками та інноваційними підходами щодо форми та змісту викладання дисциплін правоохоронного спрямування.</w:t>
            </w:r>
          </w:p>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ЗК 7. Здатність впроваджувати принципи і дотримуватись вимог академічної доброчесності у процесі здійснення наукових досліджень, володіти інструментарієм і методиками контролю за дотриманням академічної доброчесності при організації освітнього процесу в закладах вищої освіти.</w:t>
            </w:r>
          </w:p>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ЗК 8. Здатність представляти та обговорювати результати власних наукових досліджень з проблем правоохоронної діяльності українською та іноземною мовою, здійснювати комунікацію в межах міжнародної наукової спільноти. </w:t>
            </w:r>
          </w:p>
          <w:p w:rsidR="00A67463" w:rsidRPr="00590B25" w:rsidRDefault="00A67463"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ЗК 9. Здатність до професійно-особистісного саморозвитку та самовдосконалення.</w:t>
            </w:r>
          </w:p>
        </w:tc>
      </w:tr>
      <w:tr w:rsidR="00A67463" w:rsidRPr="00590B25" w:rsidTr="00746F68">
        <w:tc>
          <w:tcPr>
            <w:tcW w:w="2835" w:type="dxa"/>
          </w:tcPr>
          <w:p w:rsidR="00A67463" w:rsidRPr="00590B25" w:rsidRDefault="00253EDF" w:rsidP="00253EDF">
            <w:pPr>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Спеціальні (ф</w:t>
            </w:r>
            <w:r w:rsidR="00A67463" w:rsidRPr="00590B25">
              <w:rPr>
                <w:rFonts w:ascii="Times New Roman" w:hAnsi="Times New Roman"/>
                <w:b/>
                <w:sz w:val="28"/>
                <w:szCs w:val="28"/>
                <w:lang w:val="uk-UA"/>
              </w:rPr>
              <w:t>ахові</w:t>
            </w:r>
            <w:r>
              <w:rPr>
                <w:rFonts w:ascii="Times New Roman" w:hAnsi="Times New Roman"/>
                <w:b/>
                <w:sz w:val="28"/>
                <w:szCs w:val="28"/>
                <w:lang w:val="uk-UA"/>
              </w:rPr>
              <w:t>)</w:t>
            </w:r>
            <w:r w:rsidR="00A67463" w:rsidRPr="00590B25">
              <w:rPr>
                <w:rFonts w:ascii="Times New Roman" w:hAnsi="Times New Roman"/>
                <w:b/>
                <w:sz w:val="28"/>
                <w:szCs w:val="28"/>
                <w:lang w:val="uk-UA"/>
              </w:rPr>
              <w:t xml:space="preserve"> компетентності спеціальності (</w:t>
            </w:r>
            <w:r>
              <w:rPr>
                <w:rFonts w:ascii="Times New Roman" w:hAnsi="Times New Roman"/>
                <w:b/>
                <w:sz w:val="28"/>
                <w:szCs w:val="28"/>
                <w:lang w:val="uk-UA"/>
              </w:rPr>
              <w:t>С</w:t>
            </w:r>
            <w:r w:rsidR="00A67463" w:rsidRPr="00590B25">
              <w:rPr>
                <w:rFonts w:ascii="Times New Roman" w:hAnsi="Times New Roman"/>
                <w:b/>
                <w:sz w:val="28"/>
                <w:szCs w:val="28"/>
                <w:lang w:val="uk-UA"/>
              </w:rPr>
              <w:t>К)</w:t>
            </w:r>
          </w:p>
        </w:tc>
        <w:tc>
          <w:tcPr>
            <w:tcW w:w="6946" w:type="dxa"/>
          </w:tcPr>
          <w:p w:rsidR="00A67463" w:rsidRPr="00590B25" w:rsidRDefault="00253EDF" w:rsidP="00590B25">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К 1. Здатність розуміти особливості формування сучасної системи правоохоронних органів, теоретико-прикладні засади та деонтологічні основи правоохоронної діяльності.</w:t>
            </w:r>
          </w:p>
          <w:p w:rsidR="00A67463" w:rsidRPr="00590B25" w:rsidRDefault="00253EDF" w:rsidP="00590B25">
            <w:pPr>
              <w:tabs>
                <w:tab w:val="left" w:pos="601"/>
                <w:tab w:val="left" w:pos="3588"/>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 xml:space="preserve">К 2. Здатність осмислювати сучасні доктринальні підходи до забезпечення національних інтересів держави та суспільства, основні тенденції та закономірності функціонування та реформування </w:t>
            </w:r>
            <w:r w:rsidR="00A67463" w:rsidRPr="00590B25">
              <w:rPr>
                <w:rFonts w:ascii="Times New Roman" w:hAnsi="Times New Roman"/>
                <w:sz w:val="28"/>
                <w:szCs w:val="28"/>
                <w:lang w:val="uk-UA"/>
              </w:rPr>
              <w:lastRenderedPageBreak/>
              <w:t xml:space="preserve">правоохоронних органів як частини сектору безпеки і оборони. </w:t>
            </w:r>
          </w:p>
          <w:p w:rsidR="00A67463" w:rsidRPr="00590B25" w:rsidRDefault="00253EDF" w:rsidP="00590B25">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 xml:space="preserve">К 3. Здатність аналізувати і узагальнювати правоохоронну практику, моделювати різні варіанти вирішення проблем, що виникають у правоохоронній діяльності. </w:t>
            </w:r>
          </w:p>
          <w:p w:rsidR="00A67463" w:rsidRPr="00590B25" w:rsidRDefault="00253EDF" w:rsidP="00590B25">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К 4. Здатність здійснювати фахову оцінку нормативно-правових актів, що становлять правову основу правоохоронної діяльності, проводити їх наукову експертизу на предмет оцінки потенційних наслідків їх впливу на стан правоохоронної діяльності в країні.</w:t>
            </w:r>
          </w:p>
          <w:p w:rsidR="00A67463" w:rsidRPr="00590B25" w:rsidRDefault="00253EDF" w:rsidP="00590B25">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К 5. Здатність кваліфіковано застосовувати нормативно-правові акти з питань правоохоронної діяльності.</w:t>
            </w:r>
          </w:p>
          <w:p w:rsidR="00A67463" w:rsidRPr="00590B25" w:rsidRDefault="00253EDF" w:rsidP="00590B25">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 xml:space="preserve">К 6. Здатність осмислювати основні проблеми забезпечення публічної безпеки та порядку, закономірності розвитку злочинності, її детермінацію та визначати </w:t>
            </w:r>
            <w:r w:rsidR="00A67463" w:rsidRPr="00590B25">
              <w:rPr>
                <w:rFonts w:ascii="Times New Roman" w:hAnsi="Times New Roman"/>
                <w:sz w:val="28"/>
                <w:szCs w:val="28"/>
                <w:shd w:val="clear" w:color="auto" w:fill="FFFFFF"/>
                <w:lang w:val="uk-UA"/>
              </w:rPr>
              <w:t>пріоритетні напрями протидії злочинності залежно від її стану, структури, динаміки і тенденцій, брати участь у розробці програмних документів з питань запобігання злочинності.</w:t>
            </w:r>
          </w:p>
          <w:p w:rsidR="00A67463" w:rsidRPr="00590B25" w:rsidRDefault="00253EDF" w:rsidP="00590B25">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 xml:space="preserve">К 7. Здатність аналізувати делікти, здійснювати їх юридичну кваліфікацію, розуміти </w:t>
            </w:r>
            <w:r w:rsidR="00A67463" w:rsidRPr="00590B25">
              <w:rPr>
                <w:rFonts w:ascii="Times New Roman" w:hAnsi="Times New Roman"/>
                <w:sz w:val="28"/>
                <w:szCs w:val="28"/>
                <w:shd w:val="clear" w:color="auto" w:fill="FFFFFF"/>
                <w:lang w:val="uk-UA"/>
              </w:rPr>
              <w:t>механізм реалізації правоохоронної функції держави та</w:t>
            </w:r>
            <w:r w:rsidR="00A67463" w:rsidRPr="00590B25">
              <w:rPr>
                <w:rFonts w:ascii="Times New Roman" w:hAnsi="Times New Roman"/>
                <w:sz w:val="28"/>
                <w:szCs w:val="28"/>
                <w:lang w:val="uk-UA"/>
              </w:rPr>
              <w:t xml:space="preserve"> роль правоохоронних органів у формуванні кримінально-правової політики, здійснювати моніторинг якості її реалізації.</w:t>
            </w:r>
          </w:p>
          <w:p w:rsidR="00A67463" w:rsidRPr="00590B25" w:rsidRDefault="00253EDF" w:rsidP="00590B25">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К 8. Здатність аналізувати стан здійснення кримінально-процесуальної, криміналістичної та оперативно-розшукової діяльності, розуміти їх значення для формування безпекового середовища, особливості проведення безпекових заходів на деокупованих територіях.</w:t>
            </w:r>
          </w:p>
          <w:p w:rsidR="00A67463" w:rsidRPr="00590B25" w:rsidRDefault="00253EDF" w:rsidP="00590B25">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A67463" w:rsidRPr="00590B25">
              <w:rPr>
                <w:rFonts w:ascii="Times New Roman" w:hAnsi="Times New Roman"/>
                <w:sz w:val="28"/>
                <w:szCs w:val="28"/>
                <w:lang w:val="uk-UA"/>
              </w:rPr>
              <w:t xml:space="preserve">К 9. </w:t>
            </w:r>
            <w:r w:rsidR="00A67463" w:rsidRPr="003B0B41">
              <w:rPr>
                <w:rFonts w:ascii="Times New Roman" w:hAnsi="Times New Roman"/>
                <w:sz w:val="28"/>
                <w:szCs w:val="28"/>
                <w:lang w:val="uk-UA"/>
              </w:rPr>
              <w:t xml:space="preserve">Здатність аналізувати стандарти ЄС та НАТО у сфері забезпечення безпеки та національної </w:t>
            </w:r>
            <w:r w:rsidR="00410FAC" w:rsidRPr="003B0B41">
              <w:rPr>
                <w:rFonts w:ascii="Times New Roman" w:hAnsi="Times New Roman"/>
                <w:sz w:val="28"/>
                <w:szCs w:val="28"/>
                <w:lang w:val="uk-UA"/>
              </w:rPr>
              <w:t xml:space="preserve">системи </w:t>
            </w:r>
            <w:r w:rsidR="00A67463" w:rsidRPr="003B0B41">
              <w:rPr>
                <w:rFonts w:ascii="Times New Roman" w:hAnsi="Times New Roman"/>
                <w:sz w:val="28"/>
                <w:szCs w:val="28"/>
                <w:lang w:val="uk-UA"/>
              </w:rPr>
              <w:t>стійкості</w:t>
            </w:r>
            <w:r w:rsidR="003B0B41" w:rsidRPr="003B0B41">
              <w:rPr>
                <w:rFonts w:ascii="Times New Roman" w:hAnsi="Times New Roman"/>
                <w:sz w:val="28"/>
                <w:szCs w:val="28"/>
                <w:lang w:val="uk-UA"/>
              </w:rPr>
              <w:t>, розуміти теоретичні засади їх впровадження</w:t>
            </w:r>
            <w:r w:rsidR="00A67463" w:rsidRPr="003B0B41">
              <w:rPr>
                <w:rFonts w:ascii="Times New Roman" w:hAnsi="Times New Roman"/>
                <w:sz w:val="28"/>
                <w:szCs w:val="28"/>
                <w:lang w:val="uk-UA"/>
              </w:rPr>
              <w:t xml:space="preserve"> у правоохоронну практику із розслідування </w:t>
            </w:r>
            <w:r w:rsidR="00A67463" w:rsidRPr="00590B25">
              <w:rPr>
                <w:rFonts w:ascii="Times New Roman" w:hAnsi="Times New Roman"/>
                <w:sz w:val="28"/>
                <w:szCs w:val="28"/>
                <w:lang w:val="uk-UA"/>
              </w:rPr>
              <w:t xml:space="preserve">кримінальних правопорушень проти основ національної безпеки України, громадської безпеки, встановленого порядку несення військової служби, </w:t>
            </w:r>
            <w:r w:rsidR="00A67463" w:rsidRPr="003B0B41">
              <w:rPr>
                <w:rFonts w:ascii="Times New Roman" w:hAnsi="Times New Roman"/>
                <w:sz w:val="28"/>
                <w:szCs w:val="28"/>
                <w:lang w:val="uk-UA"/>
              </w:rPr>
              <w:t>миру, безпеки людства та міжнародного правопорядку</w:t>
            </w:r>
            <w:r w:rsidR="00A67463" w:rsidRPr="00590B25">
              <w:rPr>
                <w:rFonts w:ascii="Times New Roman" w:hAnsi="Times New Roman"/>
                <w:sz w:val="28"/>
                <w:szCs w:val="28"/>
                <w:lang w:val="uk-UA"/>
              </w:rPr>
              <w:t>.</w:t>
            </w:r>
          </w:p>
          <w:p w:rsidR="00A67463" w:rsidRPr="00590B25" w:rsidRDefault="00253EDF" w:rsidP="00410FAC">
            <w:pPr>
              <w:tabs>
                <w:tab w:val="left" w:pos="601"/>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С</w:t>
            </w:r>
            <w:r w:rsidR="00A67463" w:rsidRPr="00590B25">
              <w:rPr>
                <w:rFonts w:ascii="Times New Roman" w:hAnsi="Times New Roman"/>
                <w:sz w:val="28"/>
                <w:szCs w:val="28"/>
                <w:lang w:val="uk-UA"/>
              </w:rPr>
              <w:t xml:space="preserve">К 10. Здатність впроваджувати результати проведених досліджень у </w:t>
            </w:r>
            <w:r w:rsidR="00410FAC" w:rsidRPr="007640CA">
              <w:rPr>
                <w:rFonts w:ascii="Times New Roman" w:hAnsi="Times New Roman"/>
                <w:sz w:val="28"/>
                <w:szCs w:val="28"/>
                <w:lang w:val="uk-UA"/>
              </w:rPr>
              <w:t xml:space="preserve">правоохоронну </w:t>
            </w:r>
            <w:r w:rsidR="00A67463" w:rsidRPr="007640CA">
              <w:rPr>
                <w:rFonts w:ascii="Times New Roman" w:hAnsi="Times New Roman"/>
                <w:sz w:val="28"/>
                <w:szCs w:val="28"/>
                <w:lang w:val="uk-UA"/>
              </w:rPr>
              <w:t>практику відповідно до міжнародних стандартів захисту прав і свобод людини і громадянина.</w:t>
            </w:r>
          </w:p>
        </w:tc>
      </w:tr>
      <w:tr w:rsidR="00A67463" w:rsidRPr="00590B25" w:rsidTr="00746F68">
        <w:tc>
          <w:tcPr>
            <w:tcW w:w="9781" w:type="dxa"/>
            <w:gridSpan w:val="2"/>
          </w:tcPr>
          <w:p w:rsidR="00A67463" w:rsidRPr="00590B25" w:rsidRDefault="00A67463" w:rsidP="00590B25">
            <w:pPr>
              <w:spacing w:after="0" w:line="240" w:lineRule="auto"/>
              <w:jc w:val="center"/>
              <w:rPr>
                <w:rFonts w:ascii="Times New Roman" w:hAnsi="Times New Roman"/>
                <w:b/>
                <w:sz w:val="28"/>
                <w:szCs w:val="28"/>
                <w:lang w:val="uk-UA"/>
              </w:rPr>
            </w:pPr>
            <w:r w:rsidRPr="00590B25">
              <w:rPr>
                <w:rFonts w:ascii="Times New Roman" w:hAnsi="Times New Roman"/>
                <w:b/>
                <w:sz w:val="28"/>
                <w:szCs w:val="28"/>
                <w:lang w:val="uk-UA"/>
              </w:rPr>
              <w:lastRenderedPageBreak/>
              <w:t>7 – Програмні результати навчання</w:t>
            </w:r>
          </w:p>
        </w:tc>
      </w:tr>
      <w:tr w:rsidR="00A67463" w:rsidRPr="00590B25" w:rsidTr="00746F68">
        <w:tc>
          <w:tcPr>
            <w:tcW w:w="2835" w:type="dxa"/>
          </w:tcPr>
          <w:p w:rsidR="00A67463" w:rsidRPr="00590B25" w:rsidRDefault="00A67463"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Програмні результати навчання (ПРН)</w:t>
            </w:r>
          </w:p>
        </w:tc>
        <w:tc>
          <w:tcPr>
            <w:tcW w:w="6946" w:type="dxa"/>
          </w:tcPr>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ПРН-1. Вміти системно та критично мислити, керуватись категоріями етики та моральними принципами у правоохоронній та науковій діяльності.</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ПРН-2. Розуміти тенденції розвитку нових дослідницьких парадигм, основні завдання та проблеми розвитку вітчизняної науки в умовах євроінтеграції та глобалізації.</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ПРН-3. Вміти пов’язувати загальнофілософські проблеми із тенденціями та перспективами розвитку правоохоронної системи, комплексно аналізувати складні явища суспільного життя.</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ПРН-4. Організовувати і проводити оригінальні наукові дослідження у сфері правоохоронної діяльності, отримувати наукові результати, які забезпечують розв’язання важливих теоретичних та практичних проблем діяльності органів правопорядку, управляти науковими проєктами та розробляти пропозиції щодо їх фінансування.</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ПРН-5. Вміти систематизувати та узагальнювати інформацію, використовуючи сучасні інформаційні та комунікаційні технології для вирішення поставлених науково-дослідних завдань.</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ПРН-6. Розуміти концепцію педагогічної компетентності та особливості інноваційних освітніх систем, вміти використовувати сучасні  форми навчання при викладанні навчальних дисциплін правоохоронного спрямування.</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ПРН-7. Вміти розпізнавати проблеми розбудови цілісної та ефективної системи забезпечення академічної доброчесності у закладах вищої освіти, вербалізувати загально визнані принципи поведінки науковця.</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ПРН-8. Володіти академічними та професійно орієнтованими комунікативними навичками, достатніми для ефективного використання державної та іноземної мови у науковій та професійній сфері, в тому числі у міжнародному науковому середовищі.</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lastRenderedPageBreak/>
              <w:t>ПРН-9. Вміти якісно та цілеспрямовано розвивати та удосконалювати особистісну  сферу, регулярно підвищувати рівень власного професіоналізму.</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ПРН-10. Розуміти особливості формування правоохоронного корпусу, знати систему моральних вимог до професійної діяльності правоохоронця.</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 xml:space="preserve">ПРН-11. Розуміти </w:t>
            </w:r>
            <w:r w:rsidRPr="00590B25">
              <w:rPr>
                <w:rFonts w:ascii="Times New Roman" w:hAnsi="Times New Roman"/>
                <w:sz w:val="28"/>
                <w:szCs w:val="28"/>
                <w:shd w:val="clear" w:color="auto" w:fill="FFFFFF"/>
                <w:lang w:val="uk-UA"/>
              </w:rPr>
              <w:t>проблеми реформування правоохоронних органів як частини сектору безпеки і оборони, вміти забезпечувати модернізацію правоохоронної діяльності з метою приведення її у відповідність з європейськими стандартами</w:t>
            </w:r>
            <w:r w:rsidRPr="00590B25">
              <w:rPr>
                <w:rFonts w:ascii="Times New Roman" w:hAnsi="Times New Roman"/>
                <w:sz w:val="28"/>
                <w:szCs w:val="28"/>
                <w:lang w:val="uk-UA"/>
              </w:rPr>
              <w:t>.</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ПРН-12. Знати доктринальний базис процесу вивчення та узагальнення правоохоронної практики, вміти розробляти на цій основі практично орієнтовані рекомендації, спрямовані на удосконалення правоохоронної діяльності.</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shd w:val="clear" w:color="auto" w:fill="FFFFFF"/>
                <w:lang w:val="uk-UA"/>
              </w:rPr>
            </w:pPr>
            <w:r w:rsidRPr="00590B25">
              <w:rPr>
                <w:rFonts w:ascii="Times New Roman" w:hAnsi="Times New Roman"/>
                <w:sz w:val="28"/>
                <w:szCs w:val="28"/>
                <w:lang w:val="uk-UA"/>
              </w:rPr>
              <w:t>ПРН-13. Вміти фахово аналізувати</w:t>
            </w:r>
            <w:r w:rsidRPr="00590B25">
              <w:rPr>
                <w:rFonts w:ascii="Times New Roman" w:hAnsi="Times New Roman"/>
                <w:sz w:val="28"/>
                <w:szCs w:val="28"/>
                <w:shd w:val="clear" w:color="auto" w:fill="FFFFFF"/>
                <w:lang w:val="uk-UA"/>
              </w:rPr>
              <w:t xml:space="preserve"> та застосовувати нормативно-правові акти, </w:t>
            </w:r>
            <w:r w:rsidRPr="00590B25">
              <w:rPr>
                <w:rFonts w:ascii="Times New Roman" w:hAnsi="Times New Roman"/>
                <w:sz w:val="28"/>
                <w:szCs w:val="28"/>
                <w:lang w:val="uk-UA"/>
              </w:rPr>
              <w:t>які визначають правові засади організації та функціонування правоохоронної системи України</w:t>
            </w:r>
            <w:r w:rsidRPr="00590B25">
              <w:rPr>
                <w:rFonts w:ascii="Times New Roman" w:hAnsi="Times New Roman"/>
                <w:sz w:val="28"/>
                <w:szCs w:val="28"/>
                <w:shd w:val="clear" w:color="auto" w:fill="FFFFFF"/>
                <w:lang w:val="uk-UA"/>
              </w:rPr>
              <w:t xml:space="preserve">, визначати ступінь відповідності нормативних приписів реаліям та перспективам розбудови безпекового середовища. </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ПРН-14. Знати принципи та можливості правоохоронної діяльності у забезпеченні публічної безпеки та порядку, розуміти стан, структуру, динаміку, тенденції та пріоритетні напрями протидії злочинності.</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ПРН-15. Знати та вміти використовувати критерії розмежування адміністративних та кримінальних правопорушень, надавати їм правову оцінку; знаходити шляхи вирішення проблем, пов’язаних із правовим та інституційним забезпеченням правоохоронної функції держави; розуміти особливості превентивної діяльності правоохоронних органів.</w:t>
            </w:r>
          </w:p>
          <w:p w:rsidR="00A67463" w:rsidRPr="00590B25" w:rsidRDefault="00A67463" w:rsidP="00590B25">
            <w:pPr>
              <w:shd w:val="clear" w:color="auto" w:fill="FFFFFF"/>
              <w:spacing w:after="0" w:line="240" w:lineRule="auto"/>
              <w:ind w:firstLine="31"/>
              <w:jc w:val="both"/>
              <w:textAlignment w:val="baseline"/>
              <w:rPr>
                <w:rFonts w:ascii="Times New Roman" w:hAnsi="Times New Roman"/>
                <w:sz w:val="28"/>
                <w:szCs w:val="28"/>
                <w:lang w:val="uk-UA"/>
              </w:rPr>
            </w:pPr>
            <w:r w:rsidRPr="00590B25">
              <w:rPr>
                <w:rFonts w:ascii="Times New Roman" w:hAnsi="Times New Roman"/>
                <w:sz w:val="28"/>
                <w:szCs w:val="28"/>
                <w:lang w:val="uk-UA"/>
              </w:rPr>
              <w:t xml:space="preserve">ПРН-16. Розуміти актуальні проблеми кримінально-процесуальної, криміналістичної та оперативно-розшукової діяльності, особливості </w:t>
            </w:r>
            <w:r w:rsidR="00196A48">
              <w:rPr>
                <w:rFonts w:ascii="Times New Roman" w:hAnsi="Times New Roman"/>
                <w:sz w:val="28"/>
                <w:szCs w:val="28"/>
                <w:lang w:val="uk-UA"/>
              </w:rPr>
              <w:t xml:space="preserve">використання </w:t>
            </w:r>
            <w:r w:rsidRPr="00590B25">
              <w:rPr>
                <w:rFonts w:ascii="Times New Roman" w:hAnsi="Times New Roman"/>
                <w:sz w:val="28"/>
                <w:szCs w:val="28"/>
                <w:lang w:val="uk-UA"/>
              </w:rPr>
              <w:t xml:space="preserve">кримінально-процесуального, техніко-криміналістичного та оперативно-розшукового </w:t>
            </w:r>
            <w:r w:rsidR="00196A48">
              <w:rPr>
                <w:rFonts w:ascii="Times New Roman" w:hAnsi="Times New Roman"/>
                <w:sz w:val="28"/>
                <w:szCs w:val="28"/>
                <w:lang w:val="uk-UA"/>
              </w:rPr>
              <w:t xml:space="preserve">інструментарію для формування </w:t>
            </w:r>
            <w:r w:rsidRPr="00590B25">
              <w:rPr>
                <w:rFonts w:ascii="Times New Roman" w:hAnsi="Times New Roman"/>
                <w:sz w:val="28"/>
                <w:szCs w:val="28"/>
                <w:lang w:val="uk-UA"/>
              </w:rPr>
              <w:t>безпекового середовища, зміст та порядок проведення безпекових заходів на деокупованих територіях.</w:t>
            </w:r>
          </w:p>
          <w:p w:rsidR="00A67463" w:rsidRPr="00590B25" w:rsidRDefault="00A67463" w:rsidP="00590B25">
            <w:pPr>
              <w:tabs>
                <w:tab w:val="left" w:pos="601"/>
              </w:tabs>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lastRenderedPageBreak/>
              <w:t>ПРН-17. Знати особливості розслідування кримінальних правопорушень проти основ національної безпеки України, громадської безпеки, встановленого порядку несення військової служби, миру, безпеки людства та міжнародного правопорядку, сутність та зміст стандартів ЄС та НАТО у сфері забезпечення безпеки та національної стійкості, вміти їх впроваджувати у правоохоронну практику.</w:t>
            </w:r>
          </w:p>
          <w:p w:rsidR="00A67463" w:rsidRPr="00590B25" w:rsidRDefault="00A67463" w:rsidP="00590B25">
            <w:pPr>
              <w:pStyle w:val="a4"/>
              <w:shd w:val="clear" w:color="auto" w:fill="FFFFFF"/>
              <w:spacing w:before="0" w:beforeAutospacing="0" w:after="0" w:afterAutospacing="0"/>
              <w:jc w:val="both"/>
              <w:rPr>
                <w:b/>
                <w:sz w:val="28"/>
                <w:szCs w:val="28"/>
                <w:lang w:val="ru-RU"/>
              </w:rPr>
            </w:pPr>
            <w:r w:rsidRPr="00590B25">
              <w:rPr>
                <w:sz w:val="28"/>
                <w:szCs w:val="28"/>
                <w:lang w:val="uk-UA"/>
              </w:rPr>
              <w:t xml:space="preserve">ПРН 18. Інтегрувати результати наукових досліджень із проблем правоохоронної діяльності у практику органів правопорядку </w:t>
            </w:r>
            <w:r w:rsidRPr="00590B25">
              <w:rPr>
                <w:rStyle w:val="a5"/>
                <w:b w:val="0"/>
                <w:sz w:val="28"/>
                <w:szCs w:val="28"/>
                <w:lang w:val="ru-RU"/>
              </w:rPr>
              <w:t>як частини</w:t>
            </w:r>
            <w:r w:rsidRPr="00590B25">
              <w:rPr>
                <w:b/>
                <w:sz w:val="28"/>
                <w:szCs w:val="28"/>
                <w:lang w:val="ru-RU"/>
              </w:rPr>
              <w:t xml:space="preserve"> </w:t>
            </w:r>
            <w:r w:rsidRPr="00590B25">
              <w:rPr>
                <w:rStyle w:val="a5"/>
                <w:b w:val="0"/>
                <w:sz w:val="28"/>
                <w:szCs w:val="28"/>
                <w:lang w:val="ru-RU"/>
              </w:rPr>
              <w:t>сектору безпеки і оборони України</w:t>
            </w:r>
            <w:r w:rsidRPr="00590B25">
              <w:rPr>
                <w:rStyle w:val="a5"/>
                <w:b w:val="0"/>
                <w:sz w:val="28"/>
                <w:szCs w:val="28"/>
              </w:rPr>
              <w:t> </w:t>
            </w:r>
            <w:r w:rsidRPr="00590B25">
              <w:rPr>
                <w:sz w:val="28"/>
                <w:szCs w:val="28"/>
                <w:lang w:val="uk-UA"/>
              </w:rPr>
              <w:t>відповідно до міжнародних стандартів захисту прав і свобод людини і громадянина.</w:t>
            </w:r>
          </w:p>
        </w:tc>
      </w:tr>
      <w:tr w:rsidR="005C7A40" w:rsidRPr="00590B25" w:rsidTr="00746F68">
        <w:tc>
          <w:tcPr>
            <w:tcW w:w="9781" w:type="dxa"/>
            <w:gridSpan w:val="2"/>
          </w:tcPr>
          <w:p w:rsidR="005C7A40" w:rsidRPr="00590B25" w:rsidRDefault="005C7A40" w:rsidP="00590B25">
            <w:pPr>
              <w:spacing w:after="0" w:line="240" w:lineRule="auto"/>
              <w:jc w:val="center"/>
              <w:rPr>
                <w:rFonts w:ascii="Times New Roman" w:hAnsi="Times New Roman"/>
                <w:b/>
                <w:sz w:val="28"/>
                <w:szCs w:val="28"/>
                <w:lang w:val="uk-UA"/>
              </w:rPr>
            </w:pPr>
            <w:r w:rsidRPr="00590B25">
              <w:rPr>
                <w:rFonts w:ascii="Times New Roman" w:hAnsi="Times New Roman"/>
                <w:b/>
                <w:sz w:val="28"/>
                <w:szCs w:val="28"/>
                <w:lang w:val="uk-UA"/>
              </w:rPr>
              <w:lastRenderedPageBreak/>
              <w:t>8 – Ресурсне забезпечення реалізації програми</w:t>
            </w:r>
          </w:p>
        </w:tc>
      </w:tr>
      <w:tr w:rsidR="005C7A40" w:rsidRPr="00D230E6" w:rsidTr="00746F68">
        <w:tc>
          <w:tcPr>
            <w:tcW w:w="2835" w:type="dxa"/>
          </w:tcPr>
          <w:p w:rsidR="005C7A40" w:rsidRPr="00590B25" w:rsidRDefault="005C7A4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Кадрове забезпечення</w:t>
            </w:r>
          </w:p>
        </w:tc>
        <w:tc>
          <w:tcPr>
            <w:tcW w:w="6946" w:type="dxa"/>
          </w:tcPr>
          <w:p w:rsidR="00467A0F" w:rsidRPr="00590B25" w:rsidRDefault="005C7A40" w:rsidP="007640CA">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Усі науково-педагогічні працівники, що забезпечують освітньо-наукову програму, є штатними працівниками Донецького державного університету внутрішніх справ, мають науковий ступінь та вчене звання, високий рівень наукової та професійної компетентності та активності. </w:t>
            </w:r>
            <w:r w:rsidRPr="00590B25">
              <w:rPr>
                <w:rStyle w:val="fontstyle01"/>
                <w:sz w:val="28"/>
                <w:szCs w:val="28"/>
                <w:lang w:val="uk-UA"/>
              </w:rPr>
              <w:t>Науково-педагогічні працівники, які забезпечують</w:t>
            </w:r>
            <w:r w:rsidRPr="00590B25">
              <w:rPr>
                <w:rFonts w:ascii="Times New Roman" w:hAnsi="Times New Roman"/>
                <w:color w:val="000000"/>
                <w:sz w:val="28"/>
                <w:szCs w:val="28"/>
                <w:lang w:val="uk-UA"/>
              </w:rPr>
              <w:br/>
            </w:r>
            <w:r w:rsidRPr="00590B25">
              <w:rPr>
                <w:rStyle w:val="fontstyle01"/>
                <w:sz w:val="28"/>
                <w:szCs w:val="28"/>
                <w:lang w:val="uk-UA"/>
              </w:rPr>
              <w:t>реалізацію програми, мають необхідну кількість публікацій у</w:t>
            </w:r>
            <w:r w:rsidRPr="00590B25">
              <w:rPr>
                <w:rFonts w:ascii="Times New Roman" w:hAnsi="Times New Roman"/>
                <w:color w:val="000000"/>
                <w:sz w:val="28"/>
                <w:szCs w:val="28"/>
                <w:lang w:val="uk-UA"/>
              </w:rPr>
              <w:t xml:space="preserve"> </w:t>
            </w:r>
            <w:r w:rsidRPr="00590B25">
              <w:rPr>
                <w:rStyle w:val="fontstyle01"/>
                <w:sz w:val="28"/>
                <w:szCs w:val="28"/>
                <w:lang w:val="uk-UA"/>
              </w:rPr>
              <w:t xml:space="preserve">виданнях, що індексуються у </w:t>
            </w:r>
            <w:r w:rsidRPr="00590B25">
              <w:rPr>
                <w:rStyle w:val="fontstyle01"/>
                <w:sz w:val="28"/>
                <w:szCs w:val="28"/>
              </w:rPr>
              <w:t>Scopus</w:t>
            </w:r>
            <w:r w:rsidRPr="00590B25">
              <w:rPr>
                <w:rStyle w:val="fontstyle01"/>
                <w:sz w:val="28"/>
                <w:szCs w:val="28"/>
                <w:lang w:val="uk-UA"/>
              </w:rPr>
              <w:t xml:space="preserve">, </w:t>
            </w:r>
            <w:r w:rsidRPr="00590B25">
              <w:rPr>
                <w:rStyle w:val="fontstyle01"/>
                <w:sz w:val="28"/>
                <w:szCs w:val="28"/>
              </w:rPr>
              <w:t>Web</w:t>
            </w:r>
            <w:r w:rsidRPr="00590B25">
              <w:rPr>
                <w:rStyle w:val="fontstyle01"/>
                <w:sz w:val="28"/>
                <w:szCs w:val="28"/>
                <w:lang w:val="uk-UA"/>
              </w:rPr>
              <w:t xml:space="preserve"> </w:t>
            </w:r>
            <w:r w:rsidRPr="00590B25">
              <w:rPr>
                <w:rStyle w:val="fontstyle01"/>
                <w:sz w:val="28"/>
                <w:szCs w:val="28"/>
              </w:rPr>
              <w:t>of</w:t>
            </w:r>
            <w:r w:rsidRPr="00590B25">
              <w:rPr>
                <w:rStyle w:val="fontstyle01"/>
                <w:sz w:val="28"/>
                <w:szCs w:val="28"/>
                <w:lang w:val="uk-UA"/>
              </w:rPr>
              <w:t xml:space="preserve"> </w:t>
            </w:r>
            <w:r w:rsidRPr="00590B25">
              <w:rPr>
                <w:rStyle w:val="fontstyle01"/>
                <w:sz w:val="28"/>
                <w:szCs w:val="28"/>
              </w:rPr>
              <w:t>Science</w:t>
            </w:r>
            <w:r w:rsidRPr="00590B25">
              <w:rPr>
                <w:rStyle w:val="fontstyle01"/>
                <w:sz w:val="28"/>
                <w:szCs w:val="28"/>
                <w:lang w:val="uk-UA"/>
              </w:rPr>
              <w:t xml:space="preserve"> </w:t>
            </w:r>
            <w:r w:rsidRPr="00590B25">
              <w:rPr>
                <w:rStyle w:val="fontstyle01"/>
                <w:sz w:val="28"/>
                <w:szCs w:val="28"/>
              </w:rPr>
              <w:t>Core</w:t>
            </w:r>
            <w:r w:rsidRPr="00590B25">
              <w:rPr>
                <w:rStyle w:val="fontstyle01"/>
                <w:sz w:val="28"/>
                <w:szCs w:val="28"/>
                <w:lang w:val="uk-UA"/>
              </w:rPr>
              <w:t xml:space="preserve"> </w:t>
            </w:r>
            <w:r w:rsidRPr="00590B25">
              <w:rPr>
                <w:rStyle w:val="fontstyle01"/>
                <w:sz w:val="28"/>
                <w:szCs w:val="28"/>
              </w:rPr>
              <w:t>collection</w:t>
            </w:r>
            <w:r w:rsidRPr="00590B25">
              <w:rPr>
                <w:rStyle w:val="fontstyle01"/>
                <w:sz w:val="28"/>
                <w:szCs w:val="28"/>
                <w:lang w:val="uk-UA"/>
              </w:rPr>
              <w:t>,</w:t>
            </w:r>
            <w:r w:rsidRPr="00590B25">
              <w:rPr>
                <w:rFonts w:ascii="Times New Roman" w:hAnsi="Times New Roman"/>
                <w:color w:val="000000"/>
                <w:sz w:val="28"/>
                <w:szCs w:val="28"/>
                <w:lang w:val="uk-UA"/>
              </w:rPr>
              <w:t xml:space="preserve"> </w:t>
            </w:r>
            <w:r w:rsidRPr="00590B25">
              <w:rPr>
                <w:rStyle w:val="fontstyle01"/>
                <w:sz w:val="28"/>
                <w:szCs w:val="28"/>
                <w:lang w:val="uk-UA"/>
              </w:rPr>
              <w:t>інших наукових фахових виданнях, беруть активну участь у всеукраїнських та міжнародних науково-практичних заходах, проходять підвищення кваліфікації</w:t>
            </w:r>
            <w:r w:rsidR="00467A0F" w:rsidRPr="00590B25">
              <w:rPr>
                <w:rStyle w:val="fontstyle01"/>
                <w:sz w:val="28"/>
                <w:szCs w:val="28"/>
                <w:lang w:val="uk-UA"/>
              </w:rPr>
              <w:t xml:space="preserve"> </w:t>
            </w:r>
            <w:r w:rsidR="007640CA">
              <w:rPr>
                <w:rStyle w:val="fontstyle01"/>
                <w:sz w:val="28"/>
                <w:szCs w:val="28"/>
                <w:lang w:val="uk-UA"/>
              </w:rPr>
              <w:t xml:space="preserve"> у</w:t>
            </w:r>
            <w:r w:rsidRPr="00590B25">
              <w:rPr>
                <w:rStyle w:val="fontstyle01"/>
                <w:sz w:val="28"/>
                <w:szCs w:val="28"/>
                <w:lang w:val="uk-UA"/>
              </w:rPr>
              <w:t xml:space="preserve"> </w:t>
            </w:r>
            <w:r w:rsidR="00467A0F" w:rsidRPr="00590B25">
              <w:rPr>
                <w:rStyle w:val="fontstyle01"/>
                <w:sz w:val="28"/>
                <w:szCs w:val="28"/>
                <w:lang w:val="uk-UA"/>
              </w:rPr>
              <w:t>вітчизняних</w:t>
            </w:r>
            <w:r w:rsidRPr="00590B25">
              <w:rPr>
                <w:rStyle w:val="fontstyle01"/>
                <w:sz w:val="28"/>
                <w:szCs w:val="28"/>
                <w:lang w:val="uk-UA"/>
              </w:rPr>
              <w:t xml:space="preserve"> та</w:t>
            </w:r>
            <w:r w:rsidR="00467A0F" w:rsidRPr="00590B25">
              <w:rPr>
                <w:rFonts w:ascii="Times New Roman" w:hAnsi="Times New Roman"/>
                <w:color w:val="000000"/>
                <w:sz w:val="28"/>
                <w:szCs w:val="28"/>
                <w:lang w:val="uk-UA"/>
              </w:rPr>
              <w:t xml:space="preserve"> </w:t>
            </w:r>
            <w:r w:rsidRPr="00590B25">
              <w:rPr>
                <w:rStyle w:val="fontstyle01"/>
                <w:sz w:val="28"/>
                <w:szCs w:val="28"/>
                <w:lang w:val="uk-UA"/>
              </w:rPr>
              <w:t>закордонних заклад</w:t>
            </w:r>
            <w:r w:rsidR="007640CA">
              <w:rPr>
                <w:rStyle w:val="fontstyle01"/>
                <w:sz w:val="28"/>
                <w:szCs w:val="28"/>
                <w:lang w:val="uk-UA"/>
              </w:rPr>
              <w:t>ах</w:t>
            </w:r>
            <w:r w:rsidRPr="00590B25">
              <w:rPr>
                <w:rStyle w:val="fontstyle01"/>
                <w:sz w:val="28"/>
                <w:szCs w:val="28"/>
                <w:lang w:val="uk-UA"/>
              </w:rPr>
              <w:t xml:space="preserve"> вищої освіти.</w:t>
            </w:r>
          </w:p>
        </w:tc>
      </w:tr>
      <w:tr w:rsidR="005C7A40" w:rsidRPr="00590B25" w:rsidTr="00746F68">
        <w:tc>
          <w:tcPr>
            <w:tcW w:w="2835" w:type="dxa"/>
          </w:tcPr>
          <w:p w:rsidR="005C7A40" w:rsidRPr="00590B25" w:rsidRDefault="005C7A40" w:rsidP="00590B25">
            <w:pPr>
              <w:spacing w:after="0" w:line="240" w:lineRule="auto"/>
              <w:jc w:val="both"/>
              <w:rPr>
                <w:rFonts w:ascii="Times New Roman" w:hAnsi="Times New Roman"/>
                <w:b/>
                <w:sz w:val="28"/>
                <w:szCs w:val="28"/>
                <w:highlight w:val="yellow"/>
                <w:lang w:val="uk-UA"/>
              </w:rPr>
            </w:pPr>
            <w:r w:rsidRPr="00590B25">
              <w:rPr>
                <w:rFonts w:ascii="Times New Roman" w:hAnsi="Times New Roman"/>
                <w:b/>
                <w:sz w:val="28"/>
                <w:szCs w:val="28"/>
                <w:lang w:val="uk-UA"/>
              </w:rPr>
              <w:t>Матеріально-технічне забезпечення</w:t>
            </w:r>
          </w:p>
        </w:tc>
        <w:tc>
          <w:tcPr>
            <w:tcW w:w="6946" w:type="dxa"/>
          </w:tcPr>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Відповідає ліцензійним вимогам щодо надання освітніх послуг у сфері вищої освіти і є достатнім для забезпечення якості вищої освіти.</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Матеріально-технічне забезпечення університету включає: аудиторний фонд, який на належному рівні забезпечений мультимедійним обладнанням; комп’ютерний клас; загальну та спеціальну бібліотеки; стрілецькі тири; спортивні зали.</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В усіх навчальних корпусах забезпечений доступ до мережі Інтернет завдяки технології Wi-Fi.</w:t>
            </w:r>
          </w:p>
        </w:tc>
      </w:tr>
      <w:tr w:rsidR="005C7A40" w:rsidRPr="00590B25" w:rsidTr="00746F68">
        <w:trPr>
          <w:trHeight w:val="1125"/>
        </w:trPr>
        <w:tc>
          <w:tcPr>
            <w:tcW w:w="2835" w:type="dxa"/>
          </w:tcPr>
          <w:p w:rsidR="005C7A40" w:rsidRPr="00590B25" w:rsidRDefault="005C7A40" w:rsidP="00590B25">
            <w:pPr>
              <w:spacing w:after="0" w:line="240" w:lineRule="auto"/>
              <w:rPr>
                <w:rFonts w:ascii="Times New Roman" w:hAnsi="Times New Roman"/>
                <w:b/>
                <w:sz w:val="28"/>
                <w:szCs w:val="28"/>
                <w:lang w:val="uk-UA"/>
              </w:rPr>
            </w:pPr>
            <w:r w:rsidRPr="00590B25">
              <w:rPr>
                <w:rFonts w:ascii="Times New Roman" w:hAnsi="Times New Roman"/>
                <w:b/>
                <w:sz w:val="28"/>
                <w:szCs w:val="28"/>
                <w:lang w:val="uk-UA"/>
              </w:rPr>
              <w:t>Інформаційне та навчально-методичне забезпечення</w:t>
            </w:r>
          </w:p>
        </w:tc>
        <w:tc>
          <w:tcPr>
            <w:tcW w:w="6946" w:type="dxa"/>
          </w:tcPr>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Відповідає ліцензійним вимогам щодо надання освітніх послуг у сфері вищої освіти.</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Інформаційне забезпечення включає доступ до:</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онлайн-бібліотеки університету;</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lastRenderedPageBreak/>
              <w:t>- внутрішнього корпоративного сайту;</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наукометричних баз даних Web of Science, Scopus;</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репозитарію університету, в якому, зокрема, розміщені кваліфікаційні праці здобувачів.</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Навчально-методичне забезпечення включає:</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робочі програми освітніх компонентів;</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конспекти лекцій, навчально-методичні матеріали, практикуми;</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інші навчально-методичні матеріали.</w:t>
            </w:r>
          </w:p>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Навчально-методичні матеріали розміщено на сайті дистанційного навчання університету, який функціонує на платформі MOODLE (</w:t>
            </w:r>
            <w:r w:rsidR="00463108" w:rsidRPr="00463108">
              <w:rPr>
                <w:rFonts w:ascii="Times New Roman" w:hAnsi="Times New Roman"/>
                <w:sz w:val="28"/>
                <w:szCs w:val="28"/>
                <w:shd w:val="clear" w:color="auto" w:fill="FFFFFF"/>
              </w:rPr>
              <w:t>https</w:t>
            </w:r>
            <w:r w:rsidR="00463108" w:rsidRPr="001F5EA4">
              <w:rPr>
                <w:rFonts w:ascii="Times New Roman" w:hAnsi="Times New Roman"/>
                <w:sz w:val="28"/>
                <w:szCs w:val="28"/>
                <w:shd w:val="clear" w:color="auto" w:fill="FFFFFF"/>
                <w:lang w:val="uk-UA"/>
              </w:rPr>
              <w:t>://</w:t>
            </w:r>
            <w:r w:rsidR="00463108" w:rsidRPr="00463108">
              <w:rPr>
                <w:rFonts w:ascii="Times New Roman" w:hAnsi="Times New Roman"/>
                <w:sz w:val="28"/>
                <w:szCs w:val="28"/>
                <w:shd w:val="clear" w:color="auto" w:fill="FFFFFF"/>
              </w:rPr>
              <w:t>osvita</w:t>
            </w:r>
            <w:r w:rsidR="00463108" w:rsidRPr="001F5EA4">
              <w:rPr>
                <w:rFonts w:ascii="Times New Roman" w:hAnsi="Times New Roman"/>
                <w:sz w:val="28"/>
                <w:szCs w:val="28"/>
                <w:shd w:val="clear" w:color="auto" w:fill="FFFFFF"/>
                <w:lang w:val="uk-UA"/>
              </w:rPr>
              <w:t>.</w:t>
            </w:r>
            <w:r w:rsidR="00463108" w:rsidRPr="00463108">
              <w:rPr>
                <w:rFonts w:ascii="Times New Roman" w:hAnsi="Times New Roman"/>
                <w:sz w:val="28"/>
                <w:szCs w:val="28"/>
                <w:shd w:val="clear" w:color="auto" w:fill="FFFFFF"/>
              </w:rPr>
              <w:t>dnuvs</w:t>
            </w:r>
            <w:r w:rsidR="00463108" w:rsidRPr="001F5EA4">
              <w:rPr>
                <w:rFonts w:ascii="Times New Roman" w:hAnsi="Times New Roman"/>
                <w:sz w:val="28"/>
                <w:szCs w:val="28"/>
                <w:shd w:val="clear" w:color="auto" w:fill="FFFFFF"/>
                <w:lang w:val="uk-UA"/>
              </w:rPr>
              <w:t>.</w:t>
            </w:r>
            <w:r w:rsidR="00463108" w:rsidRPr="00463108">
              <w:rPr>
                <w:rFonts w:ascii="Times New Roman" w:hAnsi="Times New Roman"/>
                <w:sz w:val="28"/>
                <w:szCs w:val="28"/>
                <w:shd w:val="clear" w:color="auto" w:fill="FFFFFF"/>
              </w:rPr>
              <w:t>ukr</w:t>
            </w:r>
            <w:r w:rsidR="00463108" w:rsidRPr="001F5EA4">
              <w:rPr>
                <w:rFonts w:ascii="Times New Roman" w:hAnsi="Times New Roman"/>
                <w:sz w:val="28"/>
                <w:szCs w:val="28"/>
                <w:shd w:val="clear" w:color="auto" w:fill="FFFFFF"/>
                <w:lang w:val="uk-UA"/>
              </w:rPr>
              <w:t>.</w:t>
            </w:r>
            <w:r w:rsidR="00463108" w:rsidRPr="00463108">
              <w:rPr>
                <w:rFonts w:ascii="Times New Roman" w:hAnsi="Times New Roman"/>
                <w:sz w:val="28"/>
                <w:szCs w:val="28"/>
                <w:shd w:val="clear" w:color="auto" w:fill="FFFFFF"/>
              </w:rPr>
              <w:t>education</w:t>
            </w:r>
            <w:r w:rsidRPr="00590B25">
              <w:rPr>
                <w:rFonts w:ascii="Times New Roman" w:hAnsi="Times New Roman"/>
                <w:sz w:val="28"/>
                <w:szCs w:val="28"/>
                <w:lang w:val="uk-UA"/>
              </w:rPr>
              <w:t>). Доступ до матеріалів здобувачів вищої освіти забезпечується шляхом надання кожному особистого логіну та паролю.</w:t>
            </w:r>
          </w:p>
          <w:p w:rsidR="005C7A40" w:rsidRPr="00590B25" w:rsidRDefault="005C7A40" w:rsidP="003B0B41">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 xml:space="preserve">В </w:t>
            </w:r>
            <w:r w:rsidRPr="00A940DD">
              <w:rPr>
                <w:rFonts w:ascii="Times New Roman" w:hAnsi="Times New Roman"/>
                <w:sz w:val="28"/>
                <w:szCs w:val="28"/>
                <w:lang w:val="uk-UA"/>
              </w:rPr>
              <w:t>університеті вида</w:t>
            </w:r>
            <w:r w:rsidR="00746F68" w:rsidRPr="00A940DD">
              <w:rPr>
                <w:rFonts w:ascii="Times New Roman" w:hAnsi="Times New Roman"/>
                <w:sz w:val="28"/>
                <w:szCs w:val="28"/>
                <w:lang w:val="uk-UA"/>
              </w:rPr>
              <w:t>ю</w:t>
            </w:r>
            <w:r w:rsidRPr="00A940DD">
              <w:rPr>
                <w:rFonts w:ascii="Times New Roman" w:hAnsi="Times New Roman"/>
                <w:sz w:val="28"/>
                <w:szCs w:val="28"/>
                <w:lang w:val="uk-UA"/>
              </w:rPr>
              <w:t>ться збірники наукових праць</w:t>
            </w:r>
            <w:r w:rsidR="003B0B41">
              <w:rPr>
                <w:rFonts w:ascii="Times New Roman" w:hAnsi="Times New Roman"/>
                <w:sz w:val="28"/>
                <w:szCs w:val="28"/>
                <w:lang w:val="uk-UA"/>
              </w:rPr>
              <w:t xml:space="preserve"> «Правовий часопис Донбасу»,</w:t>
            </w:r>
            <w:r w:rsidRPr="00A940DD">
              <w:rPr>
                <w:rFonts w:ascii="Times New Roman" w:hAnsi="Times New Roman"/>
                <w:sz w:val="28"/>
                <w:szCs w:val="28"/>
                <w:lang w:val="uk-UA"/>
              </w:rPr>
              <w:t xml:space="preserve"> «Центральноукраїнський вісник права та публічного управління», а також науково-практичн</w:t>
            </w:r>
            <w:r w:rsidR="00A940DD" w:rsidRPr="00A940DD">
              <w:rPr>
                <w:rFonts w:ascii="Times New Roman" w:hAnsi="Times New Roman"/>
                <w:sz w:val="28"/>
                <w:szCs w:val="28"/>
                <w:lang w:val="uk-UA"/>
              </w:rPr>
              <w:t>ий</w:t>
            </w:r>
            <w:r w:rsidRPr="00A940DD">
              <w:rPr>
                <w:rFonts w:ascii="Times New Roman" w:hAnsi="Times New Roman"/>
                <w:sz w:val="28"/>
                <w:szCs w:val="28"/>
                <w:lang w:val="uk-UA"/>
              </w:rPr>
              <w:t xml:space="preserve"> </w:t>
            </w:r>
            <w:r w:rsidR="00A940DD" w:rsidRPr="00A940DD">
              <w:rPr>
                <w:rFonts w:ascii="Times New Roman" w:hAnsi="Times New Roman"/>
                <w:sz w:val="28"/>
                <w:szCs w:val="28"/>
                <w:lang w:val="uk-UA"/>
              </w:rPr>
              <w:t>журнал</w:t>
            </w:r>
            <w:r w:rsidRPr="00A940DD">
              <w:rPr>
                <w:rFonts w:ascii="Times New Roman" w:hAnsi="Times New Roman"/>
                <w:sz w:val="28"/>
                <w:szCs w:val="28"/>
                <w:lang w:val="uk-UA"/>
              </w:rPr>
              <w:t xml:space="preserve"> «Українська поліцеїстика: теор</w:t>
            </w:r>
            <w:r w:rsidR="00A940DD" w:rsidRPr="00A940DD">
              <w:rPr>
                <w:rFonts w:ascii="Times New Roman" w:hAnsi="Times New Roman"/>
                <w:sz w:val="28"/>
                <w:szCs w:val="28"/>
                <w:lang w:val="uk-UA"/>
              </w:rPr>
              <w:t>ія, законодавство, практика» (видання включені до Переліку фахових видань України, категорія «Б»)</w:t>
            </w:r>
            <w:r w:rsidR="00463108">
              <w:rPr>
                <w:rFonts w:ascii="Times New Roman" w:hAnsi="Times New Roman"/>
                <w:sz w:val="28"/>
                <w:szCs w:val="28"/>
                <w:lang w:val="uk-UA"/>
              </w:rPr>
              <w:t>.</w:t>
            </w:r>
          </w:p>
        </w:tc>
      </w:tr>
      <w:tr w:rsidR="005C7A40" w:rsidRPr="00590B25" w:rsidTr="00746F68">
        <w:tc>
          <w:tcPr>
            <w:tcW w:w="9781" w:type="dxa"/>
            <w:gridSpan w:val="2"/>
          </w:tcPr>
          <w:p w:rsidR="005C7A40" w:rsidRPr="00590B25" w:rsidRDefault="005C7A40" w:rsidP="00590B25">
            <w:pPr>
              <w:spacing w:after="0" w:line="240" w:lineRule="auto"/>
              <w:jc w:val="center"/>
              <w:rPr>
                <w:rFonts w:ascii="Times New Roman" w:hAnsi="Times New Roman"/>
                <w:b/>
                <w:sz w:val="28"/>
                <w:szCs w:val="28"/>
                <w:lang w:val="uk-UA"/>
              </w:rPr>
            </w:pPr>
            <w:r w:rsidRPr="00590B25">
              <w:rPr>
                <w:rFonts w:ascii="Times New Roman" w:hAnsi="Times New Roman"/>
                <w:b/>
                <w:sz w:val="28"/>
                <w:szCs w:val="28"/>
                <w:lang w:val="uk-UA"/>
              </w:rPr>
              <w:lastRenderedPageBreak/>
              <w:t>9 – Академічна мобільність</w:t>
            </w:r>
          </w:p>
        </w:tc>
      </w:tr>
      <w:tr w:rsidR="005C7A40" w:rsidRPr="00590B25" w:rsidTr="00746F68">
        <w:tc>
          <w:tcPr>
            <w:tcW w:w="2835" w:type="dxa"/>
          </w:tcPr>
          <w:p w:rsidR="005C7A40" w:rsidRPr="00590B25" w:rsidRDefault="005C7A4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 xml:space="preserve">Національна кредитна мобільність </w:t>
            </w:r>
          </w:p>
        </w:tc>
        <w:tc>
          <w:tcPr>
            <w:tcW w:w="6946" w:type="dxa"/>
          </w:tcPr>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На основі двосторонніх договорів між Донецьким державним університетом внутрішніх справ та іншими закладами вищої світи України</w:t>
            </w:r>
          </w:p>
        </w:tc>
      </w:tr>
      <w:tr w:rsidR="005C7A40" w:rsidRPr="00D230E6" w:rsidTr="00746F68">
        <w:tc>
          <w:tcPr>
            <w:tcW w:w="2835" w:type="dxa"/>
          </w:tcPr>
          <w:p w:rsidR="005C7A40" w:rsidRPr="00590B25" w:rsidRDefault="005C7A40" w:rsidP="00590B25">
            <w:pPr>
              <w:spacing w:after="0" w:line="240" w:lineRule="auto"/>
              <w:jc w:val="both"/>
              <w:rPr>
                <w:rFonts w:ascii="Times New Roman" w:hAnsi="Times New Roman"/>
                <w:b/>
                <w:sz w:val="28"/>
                <w:szCs w:val="28"/>
                <w:lang w:val="uk-UA"/>
              </w:rPr>
            </w:pPr>
            <w:r w:rsidRPr="00590B25">
              <w:rPr>
                <w:rFonts w:ascii="Times New Roman" w:hAnsi="Times New Roman"/>
                <w:b/>
                <w:sz w:val="28"/>
                <w:szCs w:val="28"/>
                <w:lang w:val="uk-UA"/>
              </w:rPr>
              <w:t>Міжнародна кредитна мобільність</w:t>
            </w:r>
          </w:p>
        </w:tc>
        <w:tc>
          <w:tcPr>
            <w:tcW w:w="6946" w:type="dxa"/>
          </w:tcPr>
          <w:p w:rsidR="005C7A40" w:rsidRPr="00590B25" w:rsidRDefault="005C7A40" w:rsidP="00590B25">
            <w:pPr>
              <w:spacing w:after="0" w:line="240" w:lineRule="auto"/>
              <w:jc w:val="both"/>
              <w:rPr>
                <w:rFonts w:ascii="Times New Roman" w:hAnsi="Times New Roman"/>
                <w:sz w:val="28"/>
                <w:szCs w:val="28"/>
                <w:lang w:val="uk-UA"/>
              </w:rPr>
            </w:pPr>
            <w:r w:rsidRPr="00590B25">
              <w:rPr>
                <w:rStyle w:val="fontstyle01"/>
                <w:sz w:val="28"/>
                <w:szCs w:val="28"/>
                <w:lang w:val="uk-UA"/>
              </w:rPr>
              <w:t>Міжнародна кредитна мобільність та міжнародне освітнє і</w:t>
            </w:r>
            <w:r w:rsidRPr="00590B25">
              <w:rPr>
                <w:rFonts w:ascii="Times New Roman" w:hAnsi="Times New Roman"/>
                <w:color w:val="000000"/>
                <w:sz w:val="28"/>
                <w:szCs w:val="28"/>
                <w:lang w:val="uk-UA"/>
              </w:rPr>
              <w:t xml:space="preserve"> </w:t>
            </w:r>
            <w:r w:rsidRPr="00590B25">
              <w:rPr>
                <w:rStyle w:val="fontstyle01"/>
                <w:sz w:val="28"/>
                <w:szCs w:val="28"/>
                <w:lang w:val="uk-UA"/>
              </w:rPr>
              <w:t>науково-технічне співробітництво забезпечується відповідно</w:t>
            </w:r>
            <w:r w:rsidRPr="00590B25">
              <w:rPr>
                <w:rFonts w:ascii="Times New Roman" w:hAnsi="Times New Roman"/>
                <w:sz w:val="28"/>
                <w:szCs w:val="28"/>
                <w:lang w:val="uk-UA"/>
              </w:rPr>
              <w:t xml:space="preserve"> двосторонніх договорів між Донецьким державним університетом внутрішніх справ та закладами вищої освіти, науковими установами країн-партнерів</w:t>
            </w:r>
          </w:p>
        </w:tc>
      </w:tr>
      <w:tr w:rsidR="005C7A40" w:rsidRPr="00590B25" w:rsidTr="00746F68">
        <w:tc>
          <w:tcPr>
            <w:tcW w:w="2835" w:type="dxa"/>
          </w:tcPr>
          <w:p w:rsidR="005C7A40" w:rsidRPr="00590B25" w:rsidRDefault="005C7A40" w:rsidP="00590B25">
            <w:pPr>
              <w:spacing w:after="0" w:line="240" w:lineRule="auto"/>
              <w:rPr>
                <w:rFonts w:ascii="Times New Roman" w:hAnsi="Times New Roman"/>
                <w:b/>
                <w:sz w:val="28"/>
                <w:szCs w:val="28"/>
                <w:lang w:val="uk-UA"/>
              </w:rPr>
            </w:pPr>
            <w:r w:rsidRPr="00590B25">
              <w:rPr>
                <w:rFonts w:ascii="Times New Roman" w:hAnsi="Times New Roman"/>
                <w:b/>
                <w:sz w:val="28"/>
                <w:szCs w:val="28"/>
                <w:lang w:val="uk-UA"/>
              </w:rPr>
              <w:t>Навчання іноземних здобувачів вищої освіти</w:t>
            </w:r>
          </w:p>
        </w:tc>
        <w:tc>
          <w:tcPr>
            <w:tcW w:w="6946" w:type="dxa"/>
          </w:tcPr>
          <w:p w:rsidR="005C7A40" w:rsidRPr="00590B25" w:rsidRDefault="005C7A40" w:rsidP="00590B25">
            <w:pPr>
              <w:spacing w:after="0" w:line="240" w:lineRule="auto"/>
              <w:jc w:val="both"/>
              <w:rPr>
                <w:rFonts w:ascii="Times New Roman" w:hAnsi="Times New Roman"/>
                <w:sz w:val="28"/>
                <w:szCs w:val="28"/>
                <w:lang w:val="uk-UA"/>
              </w:rPr>
            </w:pPr>
            <w:r w:rsidRPr="00590B25">
              <w:rPr>
                <w:rFonts w:ascii="Times New Roman" w:hAnsi="Times New Roman"/>
                <w:sz w:val="28"/>
                <w:szCs w:val="28"/>
                <w:lang w:val="uk-UA"/>
              </w:rPr>
              <w:t>Не передбачено</w:t>
            </w:r>
          </w:p>
        </w:tc>
      </w:tr>
    </w:tbl>
    <w:p w:rsidR="005C7A40" w:rsidRPr="00590B25" w:rsidRDefault="005C7A40" w:rsidP="00590B25">
      <w:pPr>
        <w:spacing w:after="0" w:line="240" w:lineRule="auto"/>
        <w:ind w:firstLine="709"/>
        <w:jc w:val="both"/>
        <w:rPr>
          <w:rFonts w:ascii="Times New Roman" w:hAnsi="Times New Roman"/>
          <w:b/>
          <w:sz w:val="28"/>
          <w:szCs w:val="28"/>
          <w:lang w:val="uk-UA" w:eastAsia="uk-UA"/>
        </w:rPr>
      </w:pPr>
    </w:p>
    <w:p w:rsidR="005C7A40" w:rsidRPr="00590B25" w:rsidRDefault="005C7A40" w:rsidP="005C7A40">
      <w:pPr>
        <w:jc w:val="center"/>
        <w:rPr>
          <w:rFonts w:ascii="Times New Roman" w:hAnsi="Times New Roman"/>
          <w:b/>
          <w:sz w:val="28"/>
          <w:szCs w:val="28"/>
          <w:lang w:val="uk-UA"/>
        </w:rPr>
      </w:pPr>
    </w:p>
    <w:p w:rsidR="005C7A40" w:rsidRPr="00590B25" w:rsidRDefault="005C7A40" w:rsidP="005C7A40">
      <w:pPr>
        <w:jc w:val="center"/>
        <w:rPr>
          <w:rFonts w:ascii="Times New Roman" w:hAnsi="Times New Roman"/>
          <w:b/>
          <w:sz w:val="28"/>
          <w:szCs w:val="28"/>
          <w:lang w:val="uk-UA"/>
        </w:rPr>
      </w:pPr>
    </w:p>
    <w:p w:rsidR="005C7A40" w:rsidRPr="00590B25" w:rsidRDefault="005C7A40" w:rsidP="005C7A40">
      <w:pPr>
        <w:jc w:val="center"/>
        <w:rPr>
          <w:rFonts w:ascii="Times New Roman" w:hAnsi="Times New Roman"/>
          <w:b/>
          <w:sz w:val="28"/>
          <w:szCs w:val="28"/>
          <w:lang w:val="uk-UA"/>
        </w:rPr>
      </w:pPr>
    </w:p>
    <w:p w:rsidR="005C7A40" w:rsidRPr="00590B25" w:rsidRDefault="005C7A40" w:rsidP="005C7A40">
      <w:pPr>
        <w:rPr>
          <w:rFonts w:ascii="Times New Roman" w:hAnsi="Times New Roman"/>
          <w:sz w:val="28"/>
          <w:szCs w:val="28"/>
        </w:rPr>
      </w:pPr>
    </w:p>
    <w:p w:rsidR="004D6EED" w:rsidRDefault="004D6EED" w:rsidP="00253EDF">
      <w:pPr>
        <w:rPr>
          <w:rFonts w:ascii="Times New Roman" w:hAnsi="Times New Roman"/>
          <w:b/>
          <w:sz w:val="28"/>
          <w:szCs w:val="28"/>
          <w:lang w:val="uk-UA" w:eastAsia="uk-UA"/>
        </w:rPr>
      </w:pPr>
    </w:p>
    <w:p w:rsidR="008679CE" w:rsidRDefault="008679CE" w:rsidP="00467A0F">
      <w:pPr>
        <w:jc w:val="center"/>
        <w:rPr>
          <w:rFonts w:ascii="Times New Roman" w:hAnsi="Times New Roman"/>
          <w:b/>
          <w:sz w:val="28"/>
          <w:szCs w:val="28"/>
          <w:lang w:val="uk-UA" w:eastAsia="uk-UA"/>
        </w:rPr>
      </w:pPr>
    </w:p>
    <w:p w:rsidR="00A67463" w:rsidRPr="00590B25" w:rsidRDefault="005C7A40" w:rsidP="00467A0F">
      <w:pPr>
        <w:jc w:val="center"/>
        <w:rPr>
          <w:rFonts w:ascii="Times New Roman" w:hAnsi="Times New Roman"/>
          <w:sz w:val="28"/>
          <w:szCs w:val="28"/>
          <w:lang w:val="uk-UA"/>
        </w:rPr>
      </w:pPr>
      <w:r w:rsidRPr="00590B25">
        <w:rPr>
          <w:rFonts w:ascii="Times New Roman" w:hAnsi="Times New Roman"/>
          <w:b/>
          <w:sz w:val="28"/>
          <w:szCs w:val="28"/>
          <w:lang w:val="uk-UA" w:eastAsia="uk-UA"/>
        </w:rPr>
        <w:t>2. ПЕРЕЛІК КОМПОНЕНТІВ ОСВІТНЬО-НАУКОВОЇ ПРОГРАМИ ТА ЇХ ЛОГІЧНА ПОСЛІДОВНІСТЬ</w:t>
      </w:r>
    </w:p>
    <w:p w:rsidR="00A67463" w:rsidRPr="00590B25" w:rsidRDefault="00A67463" w:rsidP="00A67463">
      <w:pPr>
        <w:pStyle w:val="a6"/>
        <w:ind w:left="0" w:firstLine="0"/>
        <w:rPr>
          <w:b/>
          <w:bCs/>
          <w:sz w:val="28"/>
          <w:szCs w:val="28"/>
          <w:lang w:val="uk-UA" w:eastAsia="uk-UA"/>
        </w:rPr>
      </w:pPr>
      <w:r w:rsidRPr="00590B25">
        <w:rPr>
          <w:b/>
          <w:bCs/>
          <w:sz w:val="28"/>
          <w:szCs w:val="28"/>
          <w:lang w:val="uk-UA" w:eastAsia="uk-UA"/>
        </w:rPr>
        <w:t>2.1. Перелік компонентів освітньо-наукової програми</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394"/>
        <w:gridCol w:w="1472"/>
        <w:gridCol w:w="2465"/>
      </w:tblGrid>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b/>
                <w:sz w:val="24"/>
                <w:szCs w:val="24"/>
                <w:lang w:val="uk-UA" w:eastAsia="uk-UA"/>
              </w:rPr>
            </w:pPr>
            <w:bookmarkStart w:id="1" w:name="_Hlk31292803"/>
            <w:r w:rsidRPr="008679CE">
              <w:rPr>
                <w:rFonts w:ascii="Times New Roman" w:hAnsi="Times New Roman"/>
                <w:b/>
                <w:sz w:val="24"/>
                <w:szCs w:val="24"/>
                <w:lang w:val="uk-UA" w:eastAsia="uk-UA"/>
              </w:rPr>
              <w:t>Код н/д</w:t>
            </w:r>
          </w:p>
        </w:tc>
        <w:tc>
          <w:tcPr>
            <w:tcW w:w="4394" w:type="dxa"/>
            <w:shd w:val="clear" w:color="auto" w:fill="auto"/>
          </w:tcPr>
          <w:p w:rsidR="00A67463" w:rsidRPr="008679CE" w:rsidRDefault="00A67463" w:rsidP="00A940DD">
            <w:pPr>
              <w:jc w:val="center"/>
              <w:rPr>
                <w:rFonts w:ascii="Times New Roman" w:hAnsi="Times New Roman"/>
                <w:b/>
                <w:sz w:val="24"/>
                <w:szCs w:val="24"/>
                <w:lang w:val="uk-UA" w:eastAsia="uk-UA"/>
              </w:rPr>
            </w:pPr>
            <w:r w:rsidRPr="008679CE">
              <w:rPr>
                <w:rFonts w:ascii="Times New Roman" w:hAnsi="Times New Roman"/>
                <w:b/>
                <w:sz w:val="24"/>
                <w:szCs w:val="24"/>
                <w:lang w:val="uk-UA" w:eastAsia="uk-UA"/>
              </w:rPr>
              <w:t>Компоненти освітньо-наукової програми (навчальні дисципліни, практики)</w:t>
            </w:r>
          </w:p>
        </w:tc>
        <w:tc>
          <w:tcPr>
            <w:tcW w:w="1472" w:type="dxa"/>
            <w:shd w:val="clear" w:color="auto" w:fill="auto"/>
          </w:tcPr>
          <w:p w:rsidR="00A67463" w:rsidRPr="008679CE" w:rsidRDefault="00A67463" w:rsidP="00A940DD">
            <w:pPr>
              <w:jc w:val="center"/>
              <w:rPr>
                <w:rFonts w:ascii="Times New Roman" w:hAnsi="Times New Roman"/>
                <w:b/>
                <w:sz w:val="24"/>
                <w:szCs w:val="24"/>
                <w:lang w:val="uk-UA" w:eastAsia="uk-UA"/>
              </w:rPr>
            </w:pPr>
            <w:r w:rsidRPr="008679CE">
              <w:rPr>
                <w:rFonts w:ascii="Times New Roman" w:hAnsi="Times New Roman"/>
                <w:b/>
                <w:sz w:val="24"/>
                <w:szCs w:val="24"/>
                <w:lang w:val="uk-UA" w:eastAsia="uk-UA"/>
              </w:rPr>
              <w:t>Кількість кредитів</w:t>
            </w:r>
          </w:p>
        </w:tc>
        <w:tc>
          <w:tcPr>
            <w:tcW w:w="2465" w:type="dxa"/>
            <w:shd w:val="clear" w:color="auto" w:fill="auto"/>
          </w:tcPr>
          <w:p w:rsidR="00A67463" w:rsidRPr="008679CE" w:rsidRDefault="00A67463" w:rsidP="00A940DD">
            <w:pPr>
              <w:jc w:val="center"/>
              <w:rPr>
                <w:rFonts w:ascii="Times New Roman" w:hAnsi="Times New Roman"/>
                <w:b/>
                <w:sz w:val="24"/>
                <w:szCs w:val="24"/>
                <w:lang w:val="uk-UA" w:eastAsia="uk-UA"/>
              </w:rPr>
            </w:pPr>
            <w:r w:rsidRPr="008679CE">
              <w:rPr>
                <w:rFonts w:ascii="Times New Roman" w:hAnsi="Times New Roman"/>
                <w:b/>
                <w:sz w:val="24"/>
                <w:szCs w:val="24"/>
                <w:lang w:val="uk-UA" w:eastAsia="uk-UA"/>
              </w:rPr>
              <w:t>Форма підсумкового контролю</w:t>
            </w:r>
          </w:p>
        </w:tc>
      </w:tr>
      <w:tr w:rsidR="00A67463" w:rsidRPr="00590B25" w:rsidTr="00A940DD">
        <w:trPr>
          <w:trHeight w:val="145"/>
        </w:trPr>
        <w:tc>
          <w:tcPr>
            <w:tcW w:w="9857" w:type="dxa"/>
            <w:gridSpan w:val="4"/>
            <w:shd w:val="clear" w:color="auto" w:fill="auto"/>
          </w:tcPr>
          <w:p w:rsidR="00A67463" w:rsidRPr="008679CE" w:rsidRDefault="00A67463" w:rsidP="00A940DD">
            <w:pPr>
              <w:jc w:val="center"/>
              <w:rPr>
                <w:rFonts w:ascii="Times New Roman" w:hAnsi="Times New Roman"/>
                <w:b/>
                <w:sz w:val="24"/>
                <w:szCs w:val="24"/>
                <w:lang w:val="uk-UA" w:eastAsia="uk-UA"/>
              </w:rPr>
            </w:pPr>
            <w:r w:rsidRPr="008679CE">
              <w:rPr>
                <w:rFonts w:ascii="Times New Roman" w:hAnsi="Times New Roman"/>
                <w:b/>
                <w:sz w:val="24"/>
                <w:szCs w:val="24"/>
                <w:lang w:val="uk-UA" w:eastAsia="uk-UA"/>
              </w:rPr>
              <w:t>Обов’язкові компоненти ОНП</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1</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Філософія науки</w:t>
            </w:r>
          </w:p>
        </w:tc>
        <w:tc>
          <w:tcPr>
            <w:tcW w:w="1472"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4</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 xml:space="preserve">Екзамен </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2</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 xml:space="preserve">Іноземна мова для академічних цілей </w:t>
            </w:r>
          </w:p>
        </w:tc>
        <w:tc>
          <w:tcPr>
            <w:tcW w:w="1472" w:type="dxa"/>
            <w:shd w:val="clear" w:color="auto" w:fill="auto"/>
          </w:tcPr>
          <w:p w:rsidR="00A67463" w:rsidRPr="008679CE" w:rsidRDefault="00A97A3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6</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 xml:space="preserve">Екзамен </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3</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Академічне мовлення та академічна доброчесність</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3</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Залік</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4</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Методика викладання навчальних дисциплін</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3</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Залік</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5</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Інформаційні технології у наукових дослідженнях</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3</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 xml:space="preserve">Залік  </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6</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Методологія наукового дослідження у правоохоронній сфері</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3</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Екзамен</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7</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Сучасна система правоохоронних органів України: стан та перспективи</w:t>
            </w:r>
          </w:p>
        </w:tc>
        <w:tc>
          <w:tcPr>
            <w:tcW w:w="1472" w:type="dxa"/>
            <w:shd w:val="clear" w:color="auto" w:fill="auto"/>
          </w:tcPr>
          <w:p w:rsidR="00A67463" w:rsidRPr="008679CE" w:rsidRDefault="00463108"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3</w:t>
            </w:r>
          </w:p>
        </w:tc>
        <w:tc>
          <w:tcPr>
            <w:tcW w:w="2465" w:type="dxa"/>
            <w:shd w:val="clear" w:color="auto" w:fill="auto"/>
          </w:tcPr>
          <w:p w:rsidR="00A67463" w:rsidRPr="008679CE" w:rsidRDefault="00463108"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 xml:space="preserve">Залік </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8</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 xml:space="preserve">Доктринальні та організаційно-управлінські засади правоохоронної діяльності </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4</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Екзамен</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9</w:t>
            </w:r>
          </w:p>
        </w:tc>
        <w:tc>
          <w:tcPr>
            <w:tcW w:w="4394" w:type="dxa"/>
            <w:shd w:val="clear" w:color="auto" w:fill="auto"/>
          </w:tcPr>
          <w:p w:rsidR="00A67463" w:rsidRPr="008679CE" w:rsidRDefault="00A67463" w:rsidP="00590B25">
            <w:pPr>
              <w:jc w:val="both"/>
              <w:rPr>
                <w:rFonts w:ascii="Times New Roman" w:hAnsi="Times New Roman"/>
                <w:sz w:val="24"/>
                <w:szCs w:val="24"/>
                <w:lang w:val="uk-UA" w:eastAsia="uk-UA"/>
              </w:rPr>
            </w:pPr>
            <w:r w:rsidRPr="008679CE">
              <w:rPr>
                <w:rFonts w:ascii="Times New Roman" w:hAnsi="Times New Roman"/>
                <w:sz w:val="24"/>
                <w:szCs w:val="24"/>
                <w:lang w:val="uk-UA" w:eastAsia="uk-UA"/>
              </w:rPr>
              <w:t xml:space="preserve">Особливості правоохоронної діяльності із </w:t>
            </w:r>
            <w:r w:rsidR="00590B25" w:rsidRPr="008679CE">
              <w:rPr>
                <w:rFonts w:ascii="Times New Roman" w:hAnsi="Times New Roman"/>
                <w:sz w:val="24"/>
                <w:szCs w:val="24"/>
                <w:lang w:val="uk-UA" w:eastAsia="uk-UA"/>
              </w:rPr>
              <w:t xml:space="preserve">формування </w:t>
            </w:r>
            <w:r w:rsidRPr="008679CE">
              <w:rPr>
                <w:rFonts w:ascii="Times New Roman" w:hAnsi="Times New Roman"/>
                <w:sz w:val="24"/>
                <w:szCs w:val="24"/>
                <w:lang w:val="uk-UA" w:eastAsia="uk-UA"/>
              </w:rPr>
              <w:t>безпекового середовища</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4</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Екзамен</w:t>
            </w:r>
          </w:p>
        </w:tc>
      </w:tr>
      <w:tr w:rsidR="00A67463" w:rsidRPr="00590B25" w:rsidTr="00A940DD">
        <w:trPr>
          <w:trHeight w:val="145"/>
        </w:trPr>
        <w:tc>
          <w:tcPr>
            <w:tcW w:w="1526" w:type="dxa"/>
            <w:shd w:val="clear" w:color="auto" w:fill="auto"/>
          </w:tcPr>
          <w:p w:rsidR="00A67463" w:rsidRPr="008679CE" w:rsidRDefault="00590B25"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ОК 10</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Педагогічна практика</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3</w:t>
            </w:r>
          </w:p>
        </w:tc>
        <w:tc>
          <w:tcPr>
            <w:tcW w:w="2465"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 xml:space="preserve">Залік </w:t>
            </w:r>
          </w:p>
        </w:tc>
      </w:tr>
      <w:tr w:rsidR="00A67463" w:rsidRPr="00590B25" w:rsidTr="00A940DD">
        <w:trPr>
          <w:trHeight w:val="145"/>
        </w:trPr>
        <w:tc>
          <w:tcPr>
            <w:tcW w:w="5920" w:type="dxa"/>
            <w:gridSpan w:val="2"/>
            <w:shd w:val="clear" w:color="auto" w:fill="auto"/>
          </w:tcPr>
          <w:p w:rsidR="00A67463" w:rsidRPr="008679CE" w:rsidRDefault="00A67463" w:rsidP="00A940DD">
            <w:pPr>
              <w:jc w:val="both"/>
              <w:rPr>
                <w:rFonts w:ascii="Times New Roman" w:hAnsi="Times New Roman"/>
                <w:b/>
                <w:sz w:val="24"/>
                <w:szCs w:val="24"/>
                <w:lang w:val="uk-UA" w:eastAsia="uk-UA"/>
              </w:rPr>
            </w:pPr>
            <w:r w:rsidRPr="008679CE">
              <w:rPr>
                <w:rFonts w:ascii="Times New Roman" w:hAnsi="Times New Roman"/>
                <w:b/>
                <w:sz w:val="24"/>
                <w:szCs w:val="24"/>
                <w:lang w:val="uk-UA" w:eastAsia="uk-UA"/>
              </w:rPr>
              <w:t xml:space="preserve">Загальний обсяг обов’язкових компонентів </w:t>
            </w:r>
          </w:p>
        </w:tc>
        <w:tc>
          <w:tcPr>
            <w:tcW w:w="3937" w:type="dxa"/>
            <w:gridSpan w:val="2"/>
            <w:shd w:val="clear" w:color="auto" w:fill="auto"/>
          </w:tcPr>
          <w:p w:rsidR="00A67463" w:rsidRPr="008679CE" w:rsidRDefault="00A97A34" w:rsidP="00A940DD">
            <w:pPr>
              <w:jc w:val="center"/>
              <w:rPr>
                <w:rFonts w:ascii="Times New Roman" w:hAnsi="Times New Roman"/>
                <w:b/>
                <w:sz w:val="24"/>
                <w:szCs w:val="24"/>
                <w:lang w:val="uk-UA" w:eastAsia="uk-UA"/>
              </w:rPr>
            </w:pPr>
            <w:r w:rsidRPr="008679CE">
              <w:rPr>
                <w:rFonts w:ascii="Times New Roman" w:hAnsi="Times New Roman"/>
                <w:b/>
                <w:sz w:val="24"/>
                <w:szCs w:val="24"/>
                <w:lang w:val="uk-UA" w:eastAsia="uk-UA"/>
              </w:rPr>
              <w:t>3</w:t>
            </w:r>
            <w:r w:rsidR="00463108" w:rsidRPr="008679CE">
              <w:rPr>
                <w:rFonts w:ascii="Times New Roman" w:hAnsi="Times New Roman"/>
                <w:b/>
                <w:sz w:val="24"/>
                <w:szCs w:val="24"/>
                <w:lang w:val="uk-UA" w:eastAsia="uk-UA"/>
              </w:rPr>
              <w:t>6</w:t>
            </w:r>
          </w:p>
        </w:tc>
      </w:tr>
      <w:tr w:rsidR="00A67463" w:rsidRPr="00590B25" w:rsidTr="00A940DD">
        <w:trPr>
          <w:trHeight w:val="145"/>
        </w:trPr>
        <w:tc>
          <w:tcPr>
            <w:tcW w:w="9857" w:type="dxa"/>
            <w:gridSpan w:val="4"/>
            <w:shd w:val="clear" w:color="auto" w:fill="auto"/>
          </w:tcPr>
          <w:p w:rsidR="00A67463" w:rsidRPr="008679CE" w:rsidRDefault="00A67463" w:rsidP="00A940DD">
            <w:pPr>
              <w:jc w:val="center"/>
              <w:rPr>
                <w:rFonts w:ascii="Times New Roman" w:hAnsi="Times New Roman"/>
                <w:b/>
                <w:sz w:val="24"/>
                <w:szCs w:val="24"/>
                <w:lang w:val="uk-UA" w:eastAsia="uk-UA"/>
              </w:rPr>
            </w:pPr>
            <w:r w:rsidRPr="008679CE">
              <w:rPr>
                <w:rFonts w:ascii="Times New Roman" w:hAnsi="Times New Roman"/>
                <w:b/>
                <w:sz w:val="24"/>
                <w:szCs w:val="24"/>
                <w:lang w:val="uk-UA" w:eastAsia="uk-UA"/>
              </w:rPr>
              <w:t>Вибіркові компоненти ОНП</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ВК 1</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Вибіркова дисципліна 1</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4</w:t>
            </w:r>
          </w:p>
        </w:tc>
        <w:tc>
          <w:tcPr>
            <w:tcW w:w="2465" w:type="dxa"/>
            <w:shd w:val="clear" w:color="auto" w:fill="auto"/>
          </w:tcPr>
          <w:p w:rsidR="00A67463" w:rsidRPr="008679CE" w:rsidRDefault="00A67463" w:rsidP="00A940DD">
            <w:pPr>
              <w:jc w:val="center"/>
              <w:rPr>
                <w:rFonts w:ascii="Times New Roman" w:hAnsi="Times New Roman"/>
                <w:sz w:val="24"/>
                <w:szCs w:val="24"/>
                <w:lang w:val="uk-UA"/>
              </w:rPr>
            </w:pPr>
            <w:r w:rsidRPr="008679CE">
              <w:rPr>
                <w:rFonts w:ascii="Times New Roman" w:hAnsi="Times New Roman"/>
                <w:sz w:val="24"/>
                <w:szCs w:val="24"/>
                <w:lang w:val="uk-UA" w:eastAsia="uk-UA"/>
              </w:rPr>
              <w:t>Залік</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ВК 2</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Вибіркова дисципліна 2</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4</w:t>
            </w:r>
          </w:p>
        </w:tc>
        <w:tc>
          <w:tcPr>
            <w:tcW w:w="2465" w:type="dxa"/>
            <w:shd w:val="clear" w:color="auto" w:fill="auto"/>
          </w:tcPr>
          <w:p w:rsidR="00A67463" w:rsidRPr="008679CE" w:rsidRDefault="00A67463" w:rsidP="00A940DD">
            <w:pPr>
              <w:jc w:val="center"/>
              <w:rPr>
                <w:rFonts w:ascii="Times New Roman" w:hAnsi="Times New Roman"/>
                <w:sz w:val="24"/>
                <w:szCs w:val="24"/>
                <w:lang w:val="uk-UA"/>
              </w:rPr>
            </w:pPr>
            <w:r w:rsidRPr="008679CE">
              <w:rPr>
                <w:rFonts w:ascii="Times New Roman" w:hAnsi="Times New Roman"/>
                <w:sz w:val="24"/>
                <w:szCs w:val="24"/>
                <w:lang w:val="uk-UA" w:eastAsia="uk-UA"/>
              </w:rPr>
              <w:t>Залік</w:t>
            </w:r>
          </w:p>
        </w:tc>
      </w:tr>
      <w:tr w:rsidR="00A67463" w:rsidRPr="00590B25" w:rsidTr="00A940DD">
        <w:trPr>
          <w:trHeight w:val="145"/>
        </w:trPr>
        <w:tc>
          <w:tcPr>
            <w:tcW w:w="1526" w:type="dxa"/>
            <w:shd w:val="clear" w:color="auto" w:fill="auto"/>
          </w:tcPr>
          <w:p w:rsidR="00A67463" w:rsidRPr="008679CE" w:rsidRDefault="00A67463"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ВК 3</w:t>
            </w:r>
          </w:p>
        </w:tc>
        <w:tc>
          <w:tcPr>
            <w:tcW w:w="4394" w:type="dxa"/>
            <w:shd w:val="clear" w:color="auto" w:fill="auto"/>
          </w:tcPr>
          <w:p w:rsidR="00A67463" w:rsidRPr="008679CE" w:rsidRDefault="00A67463" w:rsidP="00A940DD">
            <w:pPr>
              <w:jc w:val="both"/>
              <w:rPr>
                <w:rFonts w:ascii="Times New Roman" w:hAnsi="Times New Roman"/>
                <w:sz w:val="24"/>
                <w:szCs w:val="24"/>
                <w:lang w:val="uk-UA" w:eastAsia="uk-UA"/>
              </w:rPr>
            </w:pPr>
            <w:r w:rsidRPr="008679CE">
              <w:rPr>
                <w:rFonts w:ascii="Times New Roman" w:hAnsi="Times New Roman"/>
                <w:sz w:val="24"/>
                <w:szCs w:val="24"/>
                <w:lang w:val="uk-UA" w:eastAsia="uk-UA"/>
              </w:rPr>
              <w:t>Вибіркова дисципліна 3</w:t>
            </w:r>
          </w:p>
        </w:tc>
        <w:tc>
          <w:tcPr>
            <w:tcW w:w="1472" w:type="dxa"/>
            <w:shd w:val="clear" w:color="auto" w:fill="auto"/>
          </w:tcPr>
          <w:p w:rsidR="00A67463" w:rsidRPr="008679CE" w:rsidRDefault="00B13124" w:rsidP="00A940DD">
            <w:pPr>
              <w:jc w:val="center"/>
              <w:rPr>
                <w:rFonts w:ascii="Times New Roman" w:hAnsi="Times New Roman"/>
                <w:sz w:val="24"/>
                <w:szCs w:val="24"/>
                <w:lang w:val="uk-UA" w:eastAsia="uk-UA"/>
              </w:rPr>
            </w:pPr>
            <w:r w:rsidRPr="008679CE">
              <w:rPr>
                <w:rFonts w:ascii="Times New Roman" w:hAnsi="Times New Roman"/>
                <w:sz w:val="24"/>
                <w:szCs w:val="24"/>
                <w:lang w:val="uk-UA" w:eastAsia="uk-UA"/>
              </w:rPr>
              <w:t>4</w:t>
            </w:r>
          </w:p>
        </w:tc>
        <w:tc>
          <w:tcPr>
            <w:tcW w:w="2465" w:type="dxa"/>
            <w:shd w:val="clear" w:color="auto" w:fill="auto"/>
          </w:tcPr>
          <w:p w:rsidR="00A67463" w:rsidRPr="008679CE" w:rsidRDefault="00A67463" w:rsidP="00A940DD">
            <w:pPr>
              <w:jc w:val="center"/>
              <w:rPr>
                <w:rFonts w:ascii="Times New Roman" w:hAnsi="Times New Roman"/>
                <w:sz w:val="24"/>
                <w:szCs w:val="24"/>
                <w:lang w:val="uk-UA"/>
              </w:rPr>
            </w:pPr>
            <w:r w:rsidRPr="008679CE">
              <w:rPr>
                <w:rFonts w:ascii="Times New Roman" w:hAnsi="Times New Roman"/>
                <w:sz w:val="24"/>
                <w:szCs w:val="24"/>
                <w:lang w:val="uk-UA" w:eastAsia="uk-UA"/>
              </w:rPr>
              <w:t>Залік</w:t>
            </w:r>
          </w:p>
        </w:tc>
      </w:tr>
      <w:tr w:rsidR="00A67463" w:rsidRPr="00590B25" w:rsidTr="00A940DD">
        <w:trPr>
          <w:trHeight w:val="145"/>
        </w:trPr>
        <w:tc>
          <w:tcPr>
            <w:tcW w:w="5920" w:type="dxa"/>
            <w:gridSpan w:val="2"/>
            <w:shd w:val="clear" w:color="auto" w:fill="auto"/>
          </w:tcPr>
          <w:p w:rsidR="00A67463" w:rsidRPr="008679CE" w:rsidRDefault="00A67463" w:rsidP="00A940DD">
            <w:pPr>
              <w:jc w:val="both"/>
              <w:rPr>
                <w:rFonts w:ascii="Times New Roman" w:hAnsi="Times New Roman"/>
                <w:b/>
                <w:sz w:val="24"/>
                <w:szCs w:val="24"/>
                <w:lang w:val="uk-UA" w:eastAsia="uk-UA"/>
              </w:rPr>
            </w:pPr>
            <w:r w:rsidRPr="008679CE">
              <w:rPr>
                <w:rFonts w:ascii="Times New Roman" w:hAnsi="Times New Roman"/>
                <w:b/>
                <w:sz w:val="24"/>
                <w:szCs w:val="24"/>
                <w:lang w:val="uk-UA" w:eastAsia="uk-UA"/>
              </w:rPr>
              <w:t xml:space="preserve">Загальний обсяг вибіркових компонент </w:t>
            </w:r>
          </w:p>
        </w:tc>
        <w:tc>
          <w:tcPr>
            <w:tcW w:w="3937" w:type="dxa"/>
            <w:gridSpan w:val="2"/>
            <w:shd w:val="clear" w:color="auto" w:fill="auto"/>
          </w:tcPr>
          <w:p w:rsidR="00A67463" w:rsidRPr="008679CE" w:rsidRDefault="00B13124" w:rsidP="00A940DD">
            <w:pPr>
              <w:jc w:val="center"/>
              <w:rPr>
                <w:rFonts w:ascii="Times New Roman" w:hAnsi="Times New Roman"/>
                <w:b/>
                <w:sz w:val="24"/>
                <w:szCs w:val="24"/>
                <w:lang w:val="uk-UA" w:eastAsia="uk-UA"/>
              </w:rPr>
            </w:pPr>
            <w:r w:rsidRPr="008679CE">
              <w:rPr>
                <w:rFonts w:ascii="Times New Roman" w:hAnsi="Times New Roman"/>
                <w:b/>
                <w:sz w:val="24"/>
                <w:szCs w:val="24"/>
                <w:lang w:val="uk-UA" w:eastAsia="uk-UA"/>
              </w:rPr>
              <w:t>12</w:t>
            </w:r>
          </w:p>
        </w:tc>
      </w:tr>
      <w:tr w:rsidR="00A67463" w:rsidRPr="00590B25" w:rsidTr="00A940DD">
        <w:trPr>
          <w:trHeight w:val="656"/>
        </w:trPr>
        <w:tc>
          <w:tcPr>
            <w:tcW w:w="5920" w:type="dxa"/>
            <w:gridSpan w:val="2"/>
            <w:shd w:val="clear" w:color="auto" w:fill="auto"/>
          </w:tcPr>
          <w:p w:rsidR="00A67463" w:rsidRPr="008679CE" w:rsidRDefault="00A67463" w:rsidP="00A940DD">
            <w:pPr>
              <w:jc w:val="both"/>
              <w:rPr>
                <w:rFonts w:ascii="Times New Roman" w:hAnsi="Times New Roman"/>
                <w:b/>
                <w:sz w:val="24"/>
                <w:szCs w:val="24"/>
                <w:lang w:val="uk-UA" w:eastAsia="uk-UA"/>
              </w:rPr>
            </w:pPr>
            <w:r w:rsidRPr="008679CE">
              <w:rPr>
                <w:rFonts w:ascii="Times New Roman" w:hAnsi="Times New Roman"/>
                <w:b/>
                <w:sz w:val="24"/>
                <w:szCs w:val="24"/>
                <w:lang w:val="uk-UA" w:eastAsia="uk-UA"/>
              </w:rPr>
              <w:lastRenderedPageBreak/>
              <w:t>Загальний обсяг освітньо-наукової програми:</w:t>
            </w:r>
          </w:p>
        </w:tc>
        <w:tc>
          <w:tcPr>
            <w:tcW w:w="3937" w:type="dxa"/>
            <w:gridSpan w:val="2"/>
            <w:shd w:val="clear" w:color="auto" w:fill="auto"/>
          </w:tcPr>
          <w:p w:rsidR="00A67463" w:rsidRPr="008679CE" w:rsidRDefault="00463108" w:rsidP="00A940DD">
            <w:pPr>
              <w:jc w:val="center"/>
              <w:rPr>
                <w:rFonts w:ascii="Times New Roman" w:hAnsi="Times New Roman"/>
                <w:b/>
                <w:sz w:val="24"/>
                <w:szCs w:val="24"/>
                <w:lang w:val="uk-UA" w:eastAsia="uk-UA"/>
              </w:rPr>
            </w:pPr>
            <w:r w:rsidRPr="008679CE">
              <w:rPr>
                <w:rFonts w:ascii="Times New Roman" w:hAnsi="Times New Roman"/>
                <w:b/>
                <w:sz w:val="24"/>
                <w:szCs w:val="24"/>
                <w:lang w:val="uk-UA" w:eastAsia="uk-UA"/>
              </w:rPr>
              <w:t>48</w:t>
            </w:r>
          </w:p>
        </w:tc>
      </w:tr>
      <w:bookmarkEnd w:id="1"/>
    </w:tbl>
    <w:p w:rsidR="008679CE" w:rsidRDefault="008679CE">
      <w:pPr>
        <w:spacing w:line="259" w:lineRule="auto"/>
        <w:rPr>
          <w:rFonts w:ascii="Times New Roman" w:hAnsi="Times New Roman"/>
          <w:sz w:val="28"/>
          <w:szCs w:val="28"/>
          <w:lang w:val="uk-UA"/>
        </w:rPr>
        <w:sectPr w:rsidR="008679CE">
          <w:pgSz w:w="12240" w:h="15840"/>
          <w:pgMar w:top="1134" w:right="850" w:bottom="1134" w:left="1701" w:header="708" w:footer="708" w:gutter="0"/>
          <w:cols w:space="708"/>
          <w:docGrid w:linePitch="360"/>
        </w:sectPr>
      </w:pPr>
    </w:p>
    <w:p w:rsidR="008679CE" w:rsidRPr="008679CE" w:rsidRDefault="008679CE" w:rsidP="008679CE">
      <w:pPr>
        <w:spacing w:line="276" w:lineRule="auto"/>
        <w:ind w:right="20"/>
        <w:jc w:val="center"/>
        <w:rPr>
          <w:rFonts w:ascii="Times New Roman" w:hAnsi="Times New Roman"/>
          <w:b/>
          <w:sz w:val="28"/>
          <w:szCs w:val="28"/>
          <w:lang w:val="uk-UA"/>
        </w:rPr>
      </w:pPr>
      <w:r>
        <w:rPr>
          <w:rFonts w:ascii="Times New Roman" w:hAnsi="Times New Roman"/>
          <w:b/>
          <w:sz w:val="28"/>
          <w:szCs w:val="28"/>
          <w:lang w:val="uk-UA"/>
        </w:rPr>
        <w:lastRenderedPageBreak/>
        <w:t>2.2. Структурно-логічна схема освітньо-наукової програми</w:t>
      </w:r>
    </w:p>
    <w:p w:rsidR="008679CE" w:rsidRPr="008679CE" w:rsidRDefault="00C370A6" w:rsidP="008679CE">
      <w:pPr>
        <w:rPr>
          <w:lang w:val="en-US"/>
        </w:rPr>
        <w:sectPr w:rsidR="008679CE" w:rsidRPr="008679CE" w:rsidSect="008679CE">
          <w:pgSz w:w="15840" w:h="12240" w:orient="landscape"/>
          <w:pgMar w:top="851" w:right="1134" w:bottom="1701" w:left="1134" w:header="708" w:footer="708" w:gutter="0"/>
          <w:cols w:space="708"/>
          <w:docGrid w:linePitch="360"/>
        </w:sectPr>
      </w:pP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44381B78" wp14:editId="3782A449">
                <wp:simplePos x="0" y="0"/>
                <wp:positionH relativeFrom="column">
                  <wp:posOffset>1611630</wp:posOffset>
                </wp:positionH>
                <wp:positionV relativeFrom="paragraph">
                  <wp:posOffset>6985</wp:posOffset>
                </wp:positionV>
                <wp:extent cx="1592218" cy="342900"/>
                <wp:effectExtent l="0" t="0" r="27305"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218" cy="342900"/>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b/>
                                <w:lang w:val="uk-UA"/>
                              </w:rPr>
                            </w:pPr>
                            <w:r>
                              <w:rPr>
                                <w:rFonts w:ascii="Times New Roman" w:hAnsi="Times New Roman"/>
                                <w:b/>
                              </w:rPr>
                              <w:t xml:space="preserve">2 </w:t>
                            </w:r>
                            <w:r>
                              <w:rPr>
                                <w:rFonts w:ascii="Times New Roman" w:hAnsi="Times New Roman"/>
                                <w:b/>
                                <w:lang w:val="uk-UA"/>
                              </w:rPr>
                              <w:t>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81B78" id="Прямоугольник 43" o:spid="_x0000_s1026" style="position:absolute;margin-left:126.9pt;margin-top:.55pt;width:125.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">
                <v:textbox>
                  <w:txbxContent>
                    <w:p w:rsidR="00253EDF" w:rsidRDefault="00253EDF" w:rsidP="008679CE">
                      <w:pPr>
                        <w:jc w:val="center"/>
                        <w:rPr>
                          <w:rFonts w:ascii="Times New Roman" w:hAnsi="Times New Roman"/>
                          <w:b/>
                          <w:lang w:val="uk-UA"/>
                        </w:rPr>
                      </w:pPr>
                      <w:r>
                        <w:rPr>
                          <w:rFonts w:ascii="Times New Roman" w:hAnsi="Times New Roman"/>
                          <w:b/>
                        </w:rPr>
                        <w:t xml:space="preserve">2 </w:t>
                      </w:r>
                      <w:r>
                        <w:rPr>
                          <w:rFonts w:ascii="Times New Roman" w:hAnsi="Times New Roman"/>
                          <w:b/>
                          <w:lang w:val="uk-UA"/>
                        </w:rPr>
                        <w:t>семестр</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3115895D" wp14:editId="22438795">
                <wp:simplePos x="0" y="0"/>
                <wp:positionH relativeFrom="column">
                  <wp:posOffset>5779770</wp:posOffset>
                </wp:positionH>
                <wp:positionV relativeFrom="paragraph">
                  <wp:posOffset>14605</wp:posOffset>
                </wp:positionV>
                <wp:extent cx="1463040" cy="342900"/>
                <wp:effectExtent l="0" t="0" r="2286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42900"/>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b/>
                                <w:lang w:val="uk-UA"/>
                              </w:rPr>
                            </w:pPr>
                            <w:r>
                              <w:rPr>
                                <w:rFonts w:ascii="Times New Roman" w:hAnsi="Times New Roman"/>
                                <w:b/>
                              </w:rPr>
                              <w:t xml:space="preserve">4 </w:t>
                            </w:r>
                            <w:r>
                              <w:rPr>
                                <w:rFonts w:ascii="Times New Roman" w:hAnsi="Times New Roman"/>
                                <w:b/>
                                <w:lang w:val="uk-UA"/>
                              </w:rPr>
                              <w:t>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5895D" id="Прямоугольник 45" o:spid="_x0000_s1027" style="position:absolute;margin-left:455.1pt;margin-top:1.15pt;width:115.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">
                <v:textbox>
                  <w:txbxContent>
                    <w:p w:rsidR="00253EDF" w:rsidRDefault="00253EDF" w:rsidP="008679CE">
                      <w:pPr>
                        <w:jc w:val="center"/>
                        <w:rPr>
                          <w:rFonts w:ascii="Times New Roman" w:hAnsi="Times New Roman"/>
                          <w:b/>
                          <w:lang w:val="uk-UA"/>
                        </w:rPr>
                      </w:pPr>
                      <w:r>
                        <w:rPr>
                          <w:rFonts w:ascii="Times New Roman" w:hAnsi="Times New Roman"/>
                          <w:b/>
                        </w:rPr>
                        <w:t xml:space="preserve">4 </w:t>
                      </w:r>
                      <w:r>
                        <w:rPr>
                          <w:rFonts w:ascii="Times New Roman" w:hAnsi="Times New Roman"/>
                          <w:b/>
                          <w:lang w:val="uk-UA"/>
                        </w:rPr>
                        <w:t>семестр</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29E54842" wp14:editId="5C11C73E">
                <wp:simplePos x="0" y="0"/>
                <wp:positionH relativeFrom="column">
                  <wp:posOffset>7341870</wp:posOffset>
                </wp:positionH>
                <wp:positionV relativeFrom="paragraph">
                  <wp:posOffset>14605</wp:posOffset>
                </wp:positionV>
                <wp:extent cx="1577340" cy="342900"/>
                <wp:effectExtent l="0" t="0" r="2286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342900"/>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b/>
                                <w:lang w:val="uk-UA"/>
                              </w:rPr>
                            </w:pPr>
                            <w:r>
                              <w:rPr>
                                <w:rFonts w:ascii="Times New Roman" w:hAnsi="Times New Roman"/>
                                <w:b/>
                              </w:rPr>
                              <w:t xml:space="preserve">5 </w:t>
                            </w:r>
                            <w:r>
                              <w:rPr>
                                <w:rFonts w:ascii="Times New Roman" w:hAnsi="Times New Roman"/>
                                <w:b/>
                                <w:lang w:val="uk-UA"/>
                              </w:rPr>
                              <w:t>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54842" id="Прямоугольник 46" o:spid="_x0000_s1028" style="position:absolute;margin-left:578.1pt;margin-top:1.15pt;width:124.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">
                <v:textbox>
                  <w:txbxContent>
                    <w:p w:rsidR="00253EDF" w:rsidRDefault="00253EDF" w:rsidP="008679CE">
                      <w:pPr>
                        <w:jc w:val="center"/>
                        <w:rPr>
                          <w:rFonts w:ascii="Times New Roman" w:hAnsi="Times New Roman"/>
                          <w:b/>
                          <w:lang w:val="uk-UA"/>
                        </w:rPr>
                      </w:pPr>
                      <w:r>
                        <w:rPr>
                          <w:rFonts w:ascii="Times New Roman" w:hAnsi="Times New Roman"/>
                          <w:b/>
                        </w:rPr>
                        <w:t xml:space="preserve">5 </w:t>
                      </w:r>
                      <w:r>
                        <w:rPr>
                          <w:rFonts w:ascii="Times New Roman" w:hAnsi="Times New Roman"/>
                          <w:b/>
                          <w:lang w:val="uk-UA"/>
                        </w:rPr>
                        <w:t>семестр</w:t>
                      </w:r>
                    </w:p>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14:anchorId="13B52DF5" wp14:editId="28B0C6C7">
                <wp:simplePos x="0" y="0"/>
                <wp:positionH relativeFrom="column">
                  <wp:posOffset>3699509</wp:posOffset>
                </wp:positionH>
                <wp:positionV relativeFrom="paragraph">
                  <wp:posOffset>14605</wp:posOffset>
                </wp:positionV>
                <wp:extent cx="1759585" cy="342900"/>
                <wp:effectExtent l="0" t="0" r="12065"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342900"/>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b/>
                                <w:lang w:val="uk-UA"/>
                              </w:rPr>
                            </w:pPr>
                            <w:r>
                              <w:rPr>
                                <w:rFonts w:ascii="Times New Roman" w:hAnsi="Times New Roman"/>
                                <w:b/>
                              </w:rPr>
                              <w:t xml:space="preserve">3 </w:t>
                            </w:r>
                            <w:r>
                              <w:rPr>
                                <w:rFonts w:ascii="Times New Roman" w:hAnsi="Times New Roman"/>
                                <w:b/>
                                <w:lang w:val="uk-UA"/>
                              </w:rPr>
                              <w:t>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52DF5" id="Прямоугольник 44" o:spid="_x0000_s1029" style="position:absolute;margin-left:291.3pt;margin-top:1.15pt;width:138.5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">
                <v:textbox>
                  <w:txbxContent>
                    <w:p w:rsidR="00253EDF" w:rsidRDefault="00253EDF" w:rsidP="008679CE">
                      <w:pPr>
                        <w:jc w:val="center"/>
                        <w:rPr>
                          <w:rFonts w:ascii="Times New Roman" w:hAnsi="Times New Roman"/>
                          <w:b/>
                          <w:lang w:val="uk-UA"/>
                        </w:rPr>
                      </w:pPr>
                      <w:r>
                        <w:rPr>
                          <w:rFonts w:ascii="Times New Roman" w:hAnsi="Times New Roman"/>
                          <w:b/>
                        </w:rPr>
                        <w:t xml:space="preserve">3 </w:t>
                      </w:r>
                      <w:r>
                        <w:rPr>
                          <w:rFonts w:ascii="Times New Roman" w:hAnsi="Times New Roman"/>
                          <w:b/>
                          <w:lang w:val="uk-UA"/>
                        </w:rPr>
                        <w:t>семестр</w:t>
                      </w:r>
                    </w:p>
                  </w:txbxContent>
                </v:textbox>
              </v:rect>
            </w:pict>
          </mc:Fallback>
        </mc:AlternateContent>
      </w:r>
      <w:r>
        <w:rPr>
          <w:noProof/>
          <w:lang w:val="en-US"/>
        </w:rPr>
        <mc:AlternateContent>
          <mc:Choice Requires="wps">
            <w:drawing>
              <wp:anchor distT="0" distB="0" distL="114300" distR="114300" simplePos="0" relativeHeight="251678720" behindDoc="0" locked="0" layoutInCell="1" allowOverlap="1" wp14:anchorId="0B72766F" wp14:editId="413642F0">
                <wp:simplePos x="0" y="0"/>
                <wp:positionH relativeFrom="column">
                  <wp:posOffset>5505450</wp:posOffset>
                </wp:positionH>
                <wp:positionV relativeFrom="paragraph">
                  <wp:posOffset>3283585</wp:posOffset>
                </wp:positionV>
                <wp:extent cx="297180" cy="728980"/>
                <wp:effectExtent l="0" t="38100" r="64770" b="13970"/>
                <wp:wrapNone/>
                <wp:docPr id="34" name="Прямая со стрелкой 34"/>
                <wp:cNvGraphicFramePr/>
                <a:graphic xmlns:a="http://schemas.openxmlformats.org/drawingml/2006/main">
                  <a:graphicData uri="http://schemas.microsoft.com/office/word/2010/wordprocessingShape">
                    <wps:wsp>
                      <wps:cNvCnPr/>
                      <wps:spPr>
                        <a:xfrm flipV="1">
                          <a:off x="0" y="0"/>
                          <a:ext cx="297180" cy="72898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AF911D" id="_x0000_t32" coordsize="21600,21600" o:spt="32" o:oned="t" path="m,l21600,21600e" filled="f">
                <v:path arrowok="t" fillok="f" o:connecttype="none"/>
                <o:lock v:ext="edit" shapetype="t"/>
              </v:shapetype>
              <v:shape id="Прямая со стрелкой 34" o:spid="_x0000_s1026" type="#_x0000_t32" style="position:absolute;margin-left:433.5pt;margin-top:258.55pt;width:23.4pt;height:57.4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" strokecolor="windowText" strokeweight="1.5pt">
                <v:stroke endarrow="block" joinstyle="miter"/>
              </v:shape>
            </w:pict>
          </mc:Fallback>
        </mc:AlternateContent>
      </w:r>
      <w:r>
        <w:rPr>
          <w:noProof/>
          <w:lang w:val="en-US"/>
        </w:rPr>
        <mc:AlternateContent>
          <mc:Choice Requires="wps">
            <w:drawing>
              <wp:anchor distT="0" distB="0" distL="114300" distR="114300" simplePos="0" relativeHeight="251660288" behindDoc="0" locked="0" layoutInCell="1" allowOverlap="1" wp14:anchorId="7CFE9BD2" wp14:editId="4EACC565">
                <wp:simplePos x="0" y="0"/>
                <wp:positionH relativeFrom="column">
                  <wp:posOffset>5779770</wp:posOffset>
                </wp:positionH>
                <wp:positionV relativeFrom="paragraph">
                  <wp:posOffset>2513965</wp:posOffset>
                </wp:positionV>
                <wp:extent cx="1478124" cy="762000"/>
                <wp:effectExtent l="0" t="0" r="27305"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124" cy="762000"/>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Вибіркова дисципліна 3</w:t>
                            </w:r>
                          </w:p>
                          <w:p w:rsidR="00253EDF" w:rsidRDefault="00253EDF" w:rsidP="008679CE">
                            <w:pPr>
                              <w:jc w:val="center"/>
                              <w:rPr>
                                <w:rFonts w:ascii="Times New Roman" w:hAnsi="Times New Roman"/>
                                <w:i/>
                              </w:rPr>
                            </w:pPr>
                            <w:r>
                              <w:rPr>
                                <w:rFonts w:ascii="Times New Roman" w:hAnsi="Times New Roman"/>
                                <w:i/>
                              </w:rPr>
                              <w:t>(4 кредити)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E9BD2" id="Прямоугольник 51" o:spid="_x0000_s1030" style="position:absolute;margin-left:455.1pt;margin-top:197.95pt;width:116.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">
                <v:textbox>
                  <w:txbxContent>
                    <w:p w:rsidR="00253EDF" w:rsidRDefault="00253EDF" w:rsidP="008679CE">
                      <w:pPr>
                        <w:jc w:val="center"/>
                        <w:rPr>
                          <w:rFonts w:ascii="Times New Roman" w:hAnsi="Times New Roman"/>
                          <w:lang w:val="uk-UA"/>
                        </w:rPr>
                      </w:pPr>
                      <w:r>
                        <w:rPr>
                          <w:rFonts w:ascii="Times New Roman" w:hAnsi="Times New Roman"/>
                          <w:lang w:val="uk-UA"/>
                        </w:rPr>
                        <w:t>Вибіркова дисципліна 3</w:t>
                      </w:r>
                    </w:p>
                    <w:p w:rsidR="00253EDF" w:rsidRDefault="00253EDF" w:rsidP="008679CE">
                      <w:pPr>
                        <w:jc w:val="center"/>
                        <w:rPr>
                          <w:rFonts w:ascii="Times New Roman" w:hAnsi="Times New Roman"/>
                          <w:i/>
                        </w:rPr>
                      </w:pPr>
                      <w:r>
                        <w:rPr>
                          <w:rFonts w:ascii="Times New Roman" w:hAnsi="Times New Roman"/>
                          <w:i/>
                        </w:rPr>
                        <w:t>(4 кредити)</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14:anchorId="551D8224" wp14:editId="68167FBC">
                <wp:simplePos x="0" y="0"/>
                <wp:positionH relativeFrom="column">
                  <wp:posOffset>5779793</wp:posOffset>
                </wp:positionH>
                <wp:positionV relativeFrom="paragraph">
                  <wp:posOffset>1515745</wp:posOffset>
                </wp:positionV>
                <wp:extent cx="1478257" cy="759460"/>
                <wp:effectExtent l="0" t="0" r="27305" b="2159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57" cy="759460"/>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Вибіркова дисципліна 2</w:t>
                            </w:r>
                          </w:p>
                          <w:p w:rsidR="00253EDF" w:rsidRDefault="00253EDF" w:rsidP="008679CE">
                            <w:pPr>
                              <w:jc w:val="center"/>
                              <w:rPr>
                                <w:rFonts w:ascii="Times New Roman" w:hAnsi="Times New Roman"/>
                                <w:i/>
                              </w:rPr>
                            </w:pPr>
                            <w:r>
                              <w:rPr>
                                <w:rFonts w:ascii="Times New Roman" w:hAnsi="Times New Roman"/>
                                <w:i/>
                              </w:rPr>
                              <w:t>(4 кредити)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8224" id="Прямоугольник 50" o:spid="_x0000_s1031" style="position:absolute;margin-left:455.1pt;margin-top:119.35pt;width:116.4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">
                <v:textbox>
                  <w:txbxContent>
                    <w:p w:rsidR="00253EDF" w:rsidRDefault="00253EDF" w:rsidP="008679CE">
                      <w:pPr>
                        <w:jc w:val="center"/>
                        <w:rPr>
                          <w:rFonts w:ascii="Times New Roman" w:hAnsi="Times New Roman"/>
                          <w:lang w:val="uk-UA"/>
                        </w:rPr>
                      </w:pPr>
                      <w:r>
                        <w:rPr>
                          <w:rFonts w:ascii="Times New Roman" w:hAnsi="Times New Roman"/>
                          <w:lang w:val="uk-UA"/>
                        </w:rPr>
                        <w:t>Вибіркова дисципліна 2</w:t>
                      </w:r>
                    </w:p>
                    <w:p w:rsidR="00253EDF" w:rsidRDefault="00253EDF" w:rsidP="008679CE">
                      <w:pPr>
                        <w:jc w:val="center"/>
                        <w:rPr>
                          <w:rFonts w:ascii="Times New Roman" w:hAnsi="Times New Roman"/>
                          <w:i/>
                        </w:rPr>
                      </w:pPr>
                      <w:r>
                        <w:rPr>
                          <w:rFonts w:ascii="Times New Roman" w:hAnsi="Times New Roman"/>
                          <w:i/>
                        </w:rPr>
                        <w:t>(4 кредити)</w:t>
                      </w:r>
                    </w:p>
                  </w:txbxContent>
                </v:textbox>
              </v:rect>
            </w:pict>
          </mc:Fallback>
        </mc:AlternateContent>
      </w:r>
      <w:r>
        <w:rPr>
          <w:noProof/>
          <w:lang w:val="en-US"/>
        </w:rPr>
        <mc:AlternateContent>
          <mc:Choice Requires="wps">
            <w:drawing>
              <wp:anchor distT="0" distB="0" distL="114300" distR="114300" simplePos="0" relativeHeight="251676672" behindDoc="0" locked="0" layoutInCell="1" allowOverlap="1" wp14:anchorId="08329201" wp14:editId="1717E9D6">
                <wp:simplePos x="0" y="0"/>
                <wp:positionH relativeFrom="column">
                  <wp:posOffset>5474970</wp:posOffset>
                </wp:positionH>
                <wp:positionV relativeFrom="paragraph">
                  <wp:posOffset>1299087</wp:posOffset>
                </wp:positionV>
                <wp:extent cx="304800" cy="379218"/>
                <wp:effectExtent l="0" t="38100" r="57150" b="20955"/>
                <wp:wrapNone/>
                <wp:docPr id="32" name="Прямая со стрелкой 32"/>
                <wp:cNvGraphicFramePr/>
                <a:graphic xmlns:a="http://schemas.openxmlformats.org/drawingml/2006/main">
                  <a:graphicData uri="http://schemas.microsoft.com/office/word/2010/wordprocessingShape">
                    <wps:wsp>
                      <wps:cNvCnPr/>
                      <wps:spPr>
                        <a:xfrm flipV="1">
                          <a:off x="0" y="0"/>
                          <a:ext cx="304800" cy="37921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F91609" id="Прямая со стрелкой 32" o:spid="_x0000_s1026" type="#_x0000_t32" style="position:absolute;margin-left:431.1pt;margin-top:102.3pt;width:24pt;height:29.8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71552" behindDoc="0" locked="0" layoutInCell="1" allowOverlap="1" wp14:anchorId="422F3546" wp14:editId="281BA070">
                <wp:simplePos x="0" y="0"/>
                <wp:positionH relativeFrom="column">
                  <wp:posOffset>1371177</wp:posOffset>
                </wp:positionH>
                <wp:positionV relativeFrom="paragraph">
                  <wp:posOffset>1344930</wp:posOffset>
                </wp:positionV>
                <wp:extent cx="236855" cy="182880"/>
                <wp:effectExtent l="0" t="0" r="67945" b="64770"/>
                <wp:wrapNone/>
                <wp:docPr id="25" name="Прямая со стрелкой 25"/>
                <wp:cNvGraphicFramePr/>
                <a:graphic xmlns:a="http://schemas.openxmlformats.org/drawingml/2006/main">
                  <a:graphicData uri="http://schemas.microsoft.com/office/word/2010/wordprocessingShape">
                    <wps:wsp>
                      <wps:cNvCnPr/>
                      <wps:spPr>
                        <a:xfrm>
                          <a:off x="0" y="0"/>
                          <a:ext cx="236855" cy="18288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6001F7" id="Прямая со стрелкой 25" o:spid="_x0000_s1026" type="#_x0000_t32" style="position:absolute;margin-left:107.95pt;margin-top:105.9pt;width:18.6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86912" behindDoc="0" locked="0" layoutInCell="1" allowOverlap="1" wp14:anchorId="46E6B2A4" wp14:editId="1B602222">
                <wp:simplePos x="0" y="0"/>
                <wp:positionH relativeFrom="column">
                  <wp:posOffset>1269577</wp:posOffset>
                </wp:positionH>
                <wp:positionV relativeFrom="paragraph">
                  <wp:posOffset>1217930</wp:posOffset>
                </wp:positionV>
                <wp:extent cx="353195" cy="358611"/>
                <wp:effectExtent l="0" t="38100" r="46990" b="22860"/>
                <wp:wrapNone/>
                <wp:docPr id="42" name="Прямая со стрелкой 42"/>
                <wp:cNvGraphicFramePr/>
                <a:graphic xmlns:a="http://schemas.openxmlformats.org/drawingml/2006/main">
                  <a:graphicData uri="http://schemas.microsoft.com/office/word/2010/wordprocessingShape">
                    <wps:wsp>
                      <wps:cNvCnPr/>
                      <wps:spPr>
                        <a:xfrm flipV="1">
                          <a:off x="0" y="0"/>
                          <a:ext cx="353195" cy="358611"/>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A692F1F" id="Прямая со стрелкой 42" o:spid="_x0000_s1026" type="#_x0000_t32" style="position:absolute;margin-left:99.95pt;margin-top:95.9pt;width:27.8pt;height:28.2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85888" behindDoc="0" locked="0" layoutInCell="1" allowOverlap="1" wp14:anchorId="520A430C" wp14:editId="6EBB153F">
                <wp:simplePos x="0" y="0"/>
                <wp:positionH relativeFrom="column">
                  <wp:posOffset>3242310</wp:posOffset>
                </wp:positionH>
                <wp:positionV relativeFrom="paragraph">
                  <wp:posOffset>2327063</wp:posOffset>
                </wp:positionV>
                <wp:extent cx="533400" cy="812800"/>
                <wp:effectExtent l="0" t="0" r="76200" b="63500"/>
                <wp:wrapNone/>
                <wp:docPr id="41" name="Прямая со стрелкой 41"/>
                <wp:cNvGraphicFramePr/>
                <a:graphic xmlns:a="http://schemas.openxmlformats.org/drawingml/2006/main">
                  <a:graphicData uri="http://schemas.microsoft.com/office/word/2010/wordprocessingShape">
                    <wps:wsp>
                      <wps:cNvCnPr/>
                      <wps:spPr>
                        <a:xfrm>
                          <a:off x="0" y="0"/>
                          <a:ext cx="533400" cy="812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4F345D1" id="Прямая со стрелкой 41" o:spid="_x0000_s1026" type="#_x0000_t32" style="position:absolute;margin-left:255.3pt;margin-top:183.25pt;width:42pt;height:6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84864" behindDoc="0" locked="0" layoutInCell="1" allowOverlap="1" wp14:anchorId="1A2B15B0" wp14:editId="01EBC7E6">
                <wp:simplePos x="0" y="0"/>
                <wp:positionH relativeFrom="column">
                  <wp:posOffset>3242310</wp:posOffset>
                </wp:positionH>
                <wp:positionV relativeFrom="paragraph">
                  <wp:posOffset>2022263</wp:posOffset>
                </wp:positionV>
                <wp:extent cx="465667" cy="203200"/>
                <wp:effectExtent l="0" t="0" r="67945" b="63500"/>
                <wp:wrapNone/>
                <wp:docPr id="40" name="Прямая со стрелкой 40"/>
                <wp:cNvGraphicFramePr/>
                <a:graphic xmlns:a="http://schemas.openxmlformats.org/drawingml/2006/main">
                  <a:graphicData uri="http://schemas.microsoft.com/office/word/2010/wordprocessingShape">
                    <wps:wsp>
                      <wps:cNvCnPr/>
                      <wps:spPr>
                        <a:xfrm>
                          <a:off x="0" y="0"/>
                          <a:ext cx="465667" cy="2032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6E55C07" id="Прямая со стрелкой 40" o:spid="_x0000_s1026" type="#_x0000_t32" style="position:absolute;margin-left:255.3pt;margin-top:159.25pt;width:36.65pt;height:1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83840" behindDoc="0" locked="0" layoutInCell="1" allowOverlap="1" wp14:anchorId="4D60768E" wp14:editId="08B101AE">
                <wp:simplePos x="0" y="0"/>
                <wp:positionH relativeFrom="column">
                  <wp:posOffset>3216910</wp:posOffset>
                </wp:positionH>
                <wp:positionV relativeFrom="paragraph">
                  <wp:posOffset>1065530</wp:posOffset>
                </wp:positionV>
                <wp:extent cx="406400" cy="448733"/>
                <wp:effectExtent l="0" t="38100" r="50800" b="27940"/>
                <wp:wrapNone/>
                <wp:docPr id="39" name="Прямая со стрелкой 39"/>
                <wp:cNvGraphicFramePr/>
                <a:graphic xmlns:a="http://schemas.openxmlformats.org/drawingml/2006/main">
                  <a:graphicData uri="http://schemas.microsoft.com/office/word/2010/wordprocessingShape">
                    <wps:wsp>
                      <wps:cNvCnPr/>
                      <wps:spPr>
                        <a:xfrm flipV="1">
                          <a:off x="0" y="0"/>
                          <a:ext cx="406400" cy="44873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E88F92E" id="Прямая со стрелкой 39" o:spid="_x0000_s1026" type="#_x0000_t32" style="position:absolute;margin-left:253.3pt;margin-top:83.9pt;width:32pt;height:35.3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82816" behindDoc="0" locked="0" layoutInCell="1" allowOverlap="1" wp14:anchorId="099A1D65" wp14:editId="78667378">
                <wp:simplePos x="0" y="0"/>
                <wp:positionH relativeFrom="column">
                  <wp:posOffset>2471843</wp:posOffset>
                </wp:positionH>
                <wp:positionV relativeFrom="paragraph">
                  <wp:posOffset>2470997</wp:posOffset>
                </wp:positionV>
                <wp:extent cx="16934" cy="321733"/>
                <wp:effectExtent l="76200" t="38100" r="59690" b="59690"/>
                <wp:wrapNone/>
                <wp:docPr id="38" name="Прямая со стрелкой 38"/>
                <wp:cNvGraphicFramePr/>
                <a:graphic xmlns:a="http://schemas.openxmlformats.org/drawingml/2006/main">
                  <a:graphicData uri="http://schemas.microsoft.com/office/word/2010/wordprocessingShape">
                    <wps:wsp>
                      <wps:cNvCnPr/>
                      <wps:spPr>
                        <a:xfrm>
                          <a:off x="0" y="0"/>
                          <a:ext cx="16934" cy="321733"/>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4076467D" id="Прямая со стрелкой 38" o:spid="_x0000_s1026" type="#_x0000_t32" style="position:absolute;margin-left:194.65pt;margin-top:194.55pt;width:1.35pt;height:25.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" strokecolor="windowText" strokeweight="1.5pt">
                <v:stroke startarrow="block" endarrow="block" joinstyle="miter"/>
              </v:shape>
            </w:pict>
          </mc:Fallback>
        </mc:AlternateContent>
      </w:r>
      <w:r w:rsidR="008679CE">
        <w:rPr>
          <w:noProof/>
          <w:lang w:val="en-US"/>
        </w:rPr>
        <mc:AlternateContent>
          <mc:Choice Requires="wps">
            <w:drawing>
              <wp:anchor distT="0" distB="0" distL="114300" distR="114300" simplePos="0" relativeHeight="251681792" behindDoc="0" locked="0" layoutInCell="1" allowOverlap="1" wp14:anchorId="0D68C340" wp14:editId="07171D16">
                <wp:simplePos x="0" y="0"/>
                <wp:positionH relativeFrom="column">
                  <wp:posOffset>1396577</wp:posOffset>
                </wp:positionH>
                <wp:positionV relativeFrom="paragraph">
                  <wp:posOffset>1946063</wp:posOffset>
                </wp:positionV>
                <wp:extent cx="194733" cy="42334"/>
                <wp:effectExtent l="0" t="57150" r="15240" b="53340"/>
                <wp:wrapNone/>
                <wp:docPr id="37" name="Прямая со стрелкой 37"/>
                <wp:cNvGraphicFramePr/>
                <a:graphic xmlns:a="http://schemas.openxmlformats.org/drawingml/2006/main">
                  <a:graphicData uri="http://schemas.microsoft.com/office/word/2010/wordprocessingShape">
                    <wps:wsp>
                      <wps:cNvCnPr/>
                      <wps:spPr>
                        <a:xfrm flipV="1">
                          <a:off x="0" y="0"/>
                          <a:ext cx="194733" cy="42334"/>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7A176D0" id="Прямая со стрелкой 37" o:spid="_x0000_s1026" type="#_x0000_t32" style="position:absolute;margin-left:109.95pt;margin-top:153.25pt;width:15.35pt;height:3.3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80768" behindDoc="0" locked="0" layoutInCell="1" allowOverlap="1" wp14:anchorId="1CC37643" wp14:editId="119CB4B2">
                <wp:simplePos x="0" y="0"/>
                <wp:positionH relativeFrom="column">
                  <wp:posOffset>1367499</wp:posOffset>
                </wp:positionH>
                <wp:positionV relativeFrom="paragraph">
                  <wp:posOffset>663999</wp:posOffset>
                </wp:positionV>
                <wp:extent cx="254714" cy="45719"/>
                <wp:effectExtent l="0" t="38100" r="31115" b="88265"/>
                <wp:wrapNone/>
                <wp:docPr id="36" name="Прямая со стрелкой 36"/>
                <wp:cNvGraphicFramePr/>
                <a:graphic xmlns:a="http://schemas.openxmlformats.org/drawingml/2006/main">
                  <a:graphicData uri="http://schemas.microsoft.com/office/word/2010/wordprocessingShape">
                    <wps:wsp>
                      <wps:cNvCnPr/>
                      <wps:spPr>
                        <a:xfrm>
                          <a:off x="0" y="0"/>
                          <a:ext cx="254714"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3FF289" id="Прямая со стрелкой 36" o:spid="_x0000_s1026" type="#_x0000_t32" style="position:absolute;margin-left:107.7pt;margin-top:52.3pt;width:20.0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79744" behindDoc="1" locked="0" layoutInCell="1" allowOverlap="1" wp14:anchorId="43CCC7A9" wp14:editId="221484AC">
                <wp:simplePos x="0" y="0"/>
                <wp:positionH relativeFrom="column">
                  <wp:posOffset>1816523</wp:posOffset>
                </wp:positionH>
                <wp:positionV relativeFrom="paragraph">
                  <wp:posOffset>2454063</wp:posOffset>
                </wp:positionV>
                <wp:extent cx="45719" cy="1472988"/>
                <wp:effectExtent l="38100" t="0" r="69215" b="51435"/>
                <wp:wrapNone/>
                <wp:docPr id="35" name="Прямая со стрелкой 35"/>
                <wp:cNvGraphicFramePr/>
                <a:graphic xmlns:a="http://schemas.openxmlformats.org/drawingml/2006/main">
                  <a:graphicData uri="http://schemas.microsoft.com/office/word/2010/wordprocessingShape">
                    <wps:wsp>
                      <wps:cNvCnPr/>
                      <wps:spPr>
                        <a:xfrm>
                          <a:off x="0" y="0"/>
                          <a:ext cx="45719" cy="147298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74B3CD" id="Прямая со стрелкой 35" o:spid="_x0000_s1026" type="#_x0000_t32" style="position:absolute;margin-left:143.05pt;margin-top:193.25pt;width:3.6pt;height:1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77696" behindDoc="0" locked="0" layoutInCell="1" allowOverlap="1" wp14:anchorId="59B2B705" wp14:editId="38241FBF">
                <wp:simplePos x="0" y="0"/>
                <wp:positionH relativeFrom="column">
                  <wp:posOffset>5485976</wp:posOffset>
                </wp:positionH>
                <wp:positionV relativeFrom="paragraph">
                  <wp:posOffset>2233930</wp:posOffset>
                </wp:positionV>
                <wp:extent cx="296333" cy="880110"/>
                <wp:effectExtent l="0" t="38100" r="66040" b="15240"/>
                <wp:wrapNone/>
                <wp:docPr id="33" name="Прямая со стрелкой 33"/>
                <wp:cNvGraphicFramePr/>
                <a:graphic xmlns:a="http://schemas.openxmlformats.org/drawingml/2006/main">
                  <a:graphicData uri="http://schemas.microsoft.com/office/word/2010/wordprocessingShape">
                    <wps:wsp>
                      <wps:cNvCnPr/>
                      <wps:spPr>
                        <a:xfrm flipV="1">
                          <a:off x="0" y="0"/>
                          <a:ext cx="296333" cy="8801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5BB36E" id="Прямая со стрелкой 33" o:spid="_x0000_s1026" type="#_x0000_t32" style="position:absolute;margin-left:431.95pt;margin-top:175.9pt;width:23.35pt;height:69.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75648" behindDoc="0" locked="0" layoutInCell="1" allowOverlap="1" wp14:anchorId="5CE2AF90" wp14:editId="7F760498">
                <wp:simplePos x="0" y="0"/>
                <wp:positionH relativeFrom="column">
                  <wp:posOffset>4486910</wp:posOffset>
                </wp:positionH>
                <wp:positionV relativeFrom="paragraph">
                  <wp:posOffset>2987463</wp:posOffset>
                </wp:positionV>
                <wp:extent cx="8255" cy="152400"/>
                <wp:effectExtent l="76200" t="0" r="67945" b="57150"/>
                <wp:wrapNone/>
                <wp:docPr id="31" name="Прямая со стрелкой 31"/>
                <wp:cNvGraphicFramePr/>
                <a:graphic xmlns:a="http://schemas.openxmlformats.org/drawingml/2006/main">
                  <a:graphicData uri="http://schemas.microsoft.com/office/word/2010/wordprocessingShape">
                    <wps:wsp>
                      <wps:cNvCnPr/>
                      <wps:spPr>
                        <a:xfrm>
                          <a:off x="0" y="0"/>
                          <a:ext cx="8255" cy="1524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4947FF8" id="Прямая со стрелкой 31" o:spid="_x0000_s1026" type="#_x0000_t32" style="position:absolute;margin-left:353.3pt;margin-top:235.25pt;width:.65pt;height: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74624" behindDoc="0" locked="0" layoutInCell="1" allowOverlap="1" wp14:anchorId="6D9B40E3" wp14:editId="78154676">
                <wp:simplePos x="0" y="0"/>
                <wp:positionH relativeFrom="column">
                  <wp:posOffset>4486910</wp:posOffset>
                </wp:positionH>
                <wp:positionV relativeFrom="paragraph">
                  <wp:posOffset>1565063</wp:posOffset>
                </wp:positionV>
                <wp:extent cx="8467" cy="135467"/>
                <wp:effectExtent l="76200" t="0" r="67945" b="55245"/>
                <wp:wrapNone/>
                <wp:docPr id="30" name="Прямая со стрелкой 30"/>
                <wp:cNvGraphicFramePr/>
                <a:graphic xmlns:a="http://schemas.openxmlformats.org/drawingml/2006/main">
                  <a:graphicData uri="http://schemas.microsoft.com/office/word/2010/wordprocessingShape">
                    <wps:wsp>
                      <wps:cNvCnPr/>
                      <wps:spPr>
                        <a:xfrm>
                          <a:off x="0" y="0"/>
                          <a:ext cx="8467" cy="13546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AF1FF26" id="Прямая со стрелкой 30" o:spid="_x0000_s1026" type="#_x0000_t32" style="position:absolute;margin-left:353.3pt;margin-top:123.25pt;width:.65pt;height:1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62336" behindDoc="0" locked="0" layoutInCell="1" allowOverlap="1" wp14:anchorId="633D22C3" wp14:editId="3B6B8375">
                <wp:simplePos x="0" y="0"/>
                <wp:positionH relativeFrom="column">
                  <wp:posOffset>3726180</wp:posOffset>
                </wp:positionH>
                <wp:positionV relativeFrom="paragraph">
                  <wp:posOffset>1716828</wp:posOffset>
                </wp:positionV>
                <wp:extent cx="1736725" cy="1227666"/>
                <wp:effectExtent l="0" t="0" r="15875" b="1079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227666"/>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Доктринальні та організаційно-управлінські засади правоохоронної діяльності</w:t>
                            </w:r>
                          </w:p>
                          <w:p w:rsidR="00253EDF" w:rsidRDefault="00253EDF" w:rsidP="008679CE">
                            <w:pPr>
                              <w:jc w:val="center"/>
                              <w:rPr>
                                <w:i/>
                              </w:rPr>
                            </w:pPr>
                            <w:r>
                              <w:rPr>
                                <w:rFonts w:ascii="Times New Roman" w:hAnsi="Times New Roman"/>
                                <w:i/>
                              </w:rPr>
                              <w:t>(4 кредити)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D22C3" id="Прямоугольник 48" o:spid="_x0000_s1032" style="position:absolute;margin-left:293.4pt;margin-top:135.2pt;width:136.75pt;height:9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">
                <v:textbox>
                  <w:txbxContent>
                    <w:p w:rsidR="00253EDF" w:rsidRDefault="00253EDF" w:rsidP="008679CE">
                      <w:pPr>
                        <w:jc w:val="center"/>
                        <w:rPr>
                          <w:rFonts w:ascii="Times New Roman" w:hAnsi="Times New Roman"/>
                          <w:lang w:val="uk-UA"/>
                        </w:rPr>
                      </w:pPr>
                      <w:r>
                        <w:rPr>
                          <w:rFonts w:ascii="Times New Roman" w:hAnsi="Times New Roman"/>
                          <w:lang w:val="uk-UA"/>
                        </w:rPr>
                        <w:t>Доктринальні та організаційно-управлінські засади правоохоронної діяльності</w:t>
                      </w:r>
                    </w:p>
                    <w:p w:rsidR="00253EDF" w:rsidRDefault="00253EDF" w:rsidP="008679CE">
                      <w:pPr>
                        <w:jc w:val="center"/>
                        <w:rPr>
                          <w:i/>
                        </w:rPr>
                      </w:pPr>
                      <w:r>
                        <w:rPr>
                          <w:rFonts w:ascii="Times New Roman" w:hAnsi="Times New Roman"/>
                          <w:i/>
                        </w:rPr>
                        <w:t>(4 кредити)</w:t>
                      </w:r>
                    </w:p>
                  </w:txbxContent>
                </v:textbox>
              </v:rect>
            </w:pict>
          </mc:Fallback>
        </mc:AlternateContent>
      </w:r>
      <w:r w:rsidR="008679CE">
        <w:rPr>
          <w:noProof/>
          <w:lang w:val="en-US"/>
        </w:rPr>
        <mc:AlternateContent>
          <mc:Choice Requires="wps">
            <w:drawing>
              <wp:anchor distT="0" distB="0" distL="114300" distR="114300" simplePos="0" relativeHeight="251663360" behindDoc="0" locked="0" layoutInCell="1" allowOverlap="1" wp14:anchorId="269EF992" wp14:editId="3BD91641">
                <wp:simplePos x="0" y="0"/>
                <wp:positionH relativeFrom="column">
                  <wp:posOffset>3732953</wp:posOffset>
                </wp:positionH>
                <wp:positionV relativeFrom="paragraph">
                  <wp:posOffset>3139440</wp:posOffset>
                </wp:positionV>
                <wp:extent cx="1736725" cy="1075267"/>
                <wp:effectExtent l="0" t="0" r="15875" b="1079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075267"/>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Особливості правоохоронної діяльності із формування безпекового середовища</w:t>
                            </w:r>
                          </w:p>
                          <w:p w:rsidR="00253EDF" w:rsidRDefault="00253EDF" w:rsidP="008679CE">
                            <w:pPr>
                              <w:jc w:val="center"/>
                              <w:rPr>
                                <w:i/>
                              </w:rPr>
                            </w:pPr>
                            <w:r>
                              <w:rPr>
                                <w:rFonts w:ascii="Times New Roman" w:hAnsi="Times New Roman"/>
                                <w:i/>
                              </w:rPr>
                              <w:t>(4 кредити)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EF992" id="Прямоугольник 49" o:spid="_x0000_s1033" style="position:absolute;margin-left:293.95pt;margin-top:247.2pt;width:136.75pt;height:8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">
                <v:textbox>
                  <w:txbxContent>
                    <w:p w:rsidR="00253EDF" w:rsidRDefault="00253EDF" w:rsidP="008679CE">
                      <w:pPr>
                        <w:jc w:val="center"/>
                        <w:rPr>
                          <w:rFonts w:ascii="Times New Roman" w:hAnsi="Times New Roman"/>
                          <w:lang w:val="uk-UA"/>
                        </w:rPr>
                      </w:pPr>
                      <w:r>
                        <w:rPr>
                          <w:rFonts w:ascii="Times New Roman" w:hAnsi="Times New Roman"/>
                          <w:lang w:val="uk-UA"/>
                        </w:rPr>
                        <w:t>Особливості правоохоронної діяльності із формування безпекового середовища</w:t>
                      </w:r>
                    </w:p>
                    <w:p w:rsidR="00253EDF" w:rsidRDefault="00253EDF" w:rsidP="008679CE">
                      <w:pPr>
                        <w:jc w:val="center"/>
                        <w:rPr>
                          <w:i/>
                        </w:rPr>
                      </w:pPr>
                      <w:r>
                        <w:rPr>
                          <w:rFonts w:ascii="Times New Roman" w:hAnsi="Times New Roman"/>
                          <w:i/>
                        </w:rPr>
                        <w:t>(4 кредити)</w:t>
                      </w:r>
                    </w:p>
                  </w:txbxContent>
                </v:textbox>
              </v:rect>
            </w:pict>
          </mc:Fallback>
        </mc:AlternateContent>
      </w:r>
      <w:r w:rsidR="008679CE">
        <w:rPr>
          <w:noProof/>
          <w:lang w:val="en-US"/>
        </w:rPr>
        <mc:AlternateContent>
          <mc:Choice Requires="wps">
            <w:drawing>
              <wp:anchor distT="0" distB="0" distL="114300" distR="114300" simplePos="0" relativeHeight="251673600" behindDoc="1" locked="0" layoutInCell="1" allowOverlap="1" wp14:anchorId="123788A5" wp14:editId="7781CAED">
                <wp:simplePos x="0" y="0"/>
                <wp:positionH relativeFrom="column">
                  <wp:posOffset>1396577</wp:posOffset>
                </wp:positionH>
                <wp:positionV relativeFrom="paragraph">
                  <wp:posOffset>1040130</wp:posOffset>
                </wp:positionV>
                <wp:extent cx="2302933" cy="787400"/>
                <wp:effectExtent l="0" t="0" r="78740" b="69850"/>
                <wp:wrapNone/>
                <wp:docPr id="29" name="Прямая со стрелкой 29"/>
                <wp:cNvGraphicFramePr/>
                <a:graphic xmlns:a="http://schemas.openxmlformats.org/drawingml/2006/main">
                  <a:graphicData uri="http://schemas.microsoft.com/office/word/2010/wordprocessingShape">
                    <wps:wsp>
                      <wps:cNvCnPr/>
                      <wps:spPr>
                        <a:xfrm>
                          <a:off x="0" y="0"/>
                          <a:ext cx="2302933" cy="7874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441B9F1" id="Прямая со стрелкой 29" o:spid="_x0000_s1026" type="#_x0000_t32" style="position:absolute;margin-left:109.95pt;margin-top:81.9pt;width:181.35pt;height:62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59264" behindDoc="1" locked="0" layoutInCell="1" allowOverlap="1" wp14:anchorId="4952CDA6" wp14:editId="08A83459">
                <wp:simplePos x="0" y="0"/>
                <wp:positionH relativeFrom="column">
                  <wp:posOffset>1379643</wp:posOffset>
                </wp:positionH>
                <wp:positionV relativeFrom="paragraph">
                  <wp:posOffset>879263</wp:posOffset>
                </wp:positionV>
                <wp:extent cx="2260600" cy="16934"/>
                <wp:effectExtent l="0" t="76200" r="25400" b="78740"/>
                <wp:wrapNone/>
                <wp:docPr id="28" name="Прямая со стрелкой 28"/>
                <wp:cNvGraphicFramePr/>
                <a:graphic xmlns:a="http://schemas.openxmlformats.org/drawingml/2006/main">
                  <a:graphicData uri="http://schemas.microsoft.com/office/word/2010/wordprocessingShape">
                    <wps:wsp>
                      <wps:cNvCnPr/>
                      <wps:spPr>
                        <a:xfrm flipV="1">
                          <a:off x="0" y="0"/>
                          <a:ext cx="2260600" cy="16934"/>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F75FD4C" id="Прямая со стрелкой 28" o:spid="_x0000_s1026" type="#_x0000_t32" style="position:absolute;margin-left:108.65pt;margin-top:69.25pt;width:178pt;height:1.3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72576" behindDoc="0" locked="0" layoutInCell="1" allowOverlap="1" wp14:anchorId="37ECE20B" wp14:editId="15A8A42E">
                <wp:simplePos x="0" y="0"/>
                <wp:positionH relativeFrom="column">
                  <wp:posOffset>3267710</wp:posOffset>
                </wp:positionH>
                <wp:positionV relativeFrom="paragraph">
                  <wp:posOffset>3080597</wp:posOffset>
                </wp:positionV>
                <wp:extent cx="423333" cy="126576"/>
                <wp:effectExtent l="0" t="0" r="72390" b="64135"/>
                <wp:wrapNone/>
                <wp:docPr id="27" name="Прямая со стрелкой 27"/>
                <wp:cNvGraphicFramePr/>
                <a:graphic xmlns:a="http://schemas.openxmlformats.org/drawingml/2006/main">
                  <a:graphicData uri="http://schemas.microsoft.com/office/word/2010/wordprocessingShape">
                    <wps:wsp>
                      <wps:cNvCnPr/>
                      <wps:spPr>
                        <a:xfrm>
                          <a:off x="0" y="0"/>
                          <a:ext cx="423333" cy="12657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0C24AE" id="Прямая со стрелкой 27" o:spid="_x0000_s1026" type="#_x0000_t32" style="position:absolute;margin-left:257.3pt;margin-top:242.55pt;width:33.35pt;height: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" strokecolor="windowText" strokeweight="1.5pt">
                <v:stroke endarrow="block" joinstyle="miter"/>
              </v:shape>
            </w:pict>
          </mc:Fallback>
        </mc:AlternateContent>
      </w:r>
      <w:r w:rsidR="008679CE">
        <w:rPr>
          <w:noProof/>
          <w:lang w:val="en-US"/>
        </w:rPr>
        <mc:AlternateContent>
          <mc:Choice Requires="wps">
            <w:drawing>
              <wp:anchor distT="0" distB="0" distL="114300" distR="114300" simplePos="0" relativeHeight="251670528" behindDoc="0" locked="0" layoutInCell="1" allowOverlap="1" wp14:anchorId="01AF2692" wp14:editId="376768CF">
                <wp:simplePos x="0" y="0"/>
                <wp:positionH relativeFrom="column">
                  <wp:posOffset>710777</wp:posOffset>
                </wp:positionH>
                <wp:positionV relativeFrom="paragraph">
                  <wp:posOffset>1378797</wp:posOffset>
                </wp:positionV>
                <wp:extent cx="0" cy="211666"/>
                <wp:effectExtent l="95250" t="0" r="57150" b="55245"/>
                <wp:wrapNone/>
                <wp:docPr id="24" name="Прямая со стрелкой 24"/>
                <wp:cNvGraphicFramePr/>
                <a:graphic xmlns:a="http://schemas.openxmlformats.org/drawingml/2006/main">
                  <a:graphicData uri="http://schemas.microsoft.com/office/word/2010/wordprocessingShape">
                    <wps:wsp>
                      <wps:cNvCnPr/>
                      <wps:spPr>
                        <a:xfrm>
                          <a:off x="0" y="0"/>
                          <a:ext cx="0" cy="211666"/>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2E6074AD" id="Прямая со стрелкой 24" o:spid="_x0000_s1026" type="#_x0000_t32" style="position:absolute;margin-left:55.95pt;margin-top:108.55pt;width:0;height:16.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" strokecolor="windowText" strokeweight="2.25pt">
                <v:stroke endarrow="block" joinstyle="miter"/>
              </v:shape>
            </w:pict>
          </mc:Fallback>
        </mc:AlternateContent>
      </w:r>
      <w:r w:rsidR="008679CE">
        <w:rPr>
          <w:noProof/>
          <w:lang w:val="en-US"/>
        </w:rPr>
        <mc:AlternateContent>
          <mc:Choice Requires="wps">
            <w:drawing>
              <wp:anchor distT="0" distB="0" distL="114300" distR="114300" simplePos="0" relativeHeight="251669504" behindDoc="0" locked="0" layoutInCell="1" allowOverlap="1" wp14:anchorId="152CA8C4" wp14:editId="6D533055">
                <wp:simplePos x="0" y="0"/>
                <wp:positionH relativeFrom="column">
                  <wp:posOffset>1638935</wp:posOffset>
                </wp:positionH>
                <wp:positionV relativeFrom="paragraph">
                  <wp:posOffset>2791460</wp:posOffset>
                </wp:positionV>
                <wp:extent cx="1609090" cy="897255"/>
                <wp:effectExtent l="0" t="0" r="10160" b="1714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897255"/>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Інформаційні технології у наукових дослідженнях</w:t>
                            </w:r>
                          </w:p>
                          <w:p w:rsidR="00253EDF" w:rsidRDefault="00253EDF" w:rsidP="008679CE">
                            <w:pPr>
                              <w:jc w:val="center"/>
                              <w:rPr>
                                <w:i/>
                              </w:rPr>
                            </w:pPr>
                            <w:r>
                              <w:rPr>
                                <w:rFonts w:ascii="Times New Roman" w:hAnsi="Times New Roman"/>
                                <w:i/>
                              </w:rPr>
                              <w:t>(3 кредити)</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52CA8C4" id="Rectangle 12" o:spid="_x0000_s1034" style="position:absolute;margin-left:129.05pt;margin-top:219.8pt;width:126.7pt;height:7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">
                <v:textbox>
                  <w:txbxContent>
                    <w:p w:rsidR="00253EDF" w:rsidRDefault="00253EDF" w:rsidP="008679CE">
                      <w:pPr>
                        <w:jc w:val="center"/>
                        <w:rPr>
                          <w:rFonts w:ascii="Times New Roman" w:hAnsi="Times New Roman"/>
                          <w:lang w:val="uk-UA"/>
                        </w:rPr>
                      </w:pPr>
                      <w:r>
                        <w:rPr>
                          <w:rFonts w:ascii="Times New Roman" w:hAnsi="Times New Roman"/>
                          <w:lang w:val="uk-UA"/>
                        </w:rPr>
                        <w:t>Інформаційні технології у наукових дослідженнях</w:t>
                      </w:r>
                    </w:p>
                    <w:p w:rsidR="00253EDF" w:rsidRDefault="00253EDF" w:rsidP="008679CE">
                      <w:pPr>
                        <w:jc w:val="center"/>
                        <w:rPr>
                          <w:i/>
                        </w:rPr>
                      </w:pPr>
                      <w:r>
                        <w:rPr>
                          <w:rFonts w:ascii="Times New Roman" w:hAnsi="Times New Roman"/>
                          <w:i/>
                        </w:rPr>
                        <w:t>(3 кредити)</w:t>
                      </w:r>
                    </w:p>
                  </w:txbxContent>
                </v:textbox>
              </v:rect>
            </w:pict>
          </mc:Fallback>
        </mc:AlternateContent>
      </w:r>
      <w:r w:rsidR="008679CE">
        <w:rPr>
          <w:noProof/>
          <w:lang w:val="en-US"/>
        </w:rPr>
        <mc:AlternateContent>
          <mc:Choice Requires="wps">
            <w:drawing>
              <wp:anchor distT="0" distB="0" distL="114300" distR="114300" simplePos="0" relativeHeight="251664384" behindDoc="0" locked="0" layoutInCell="1" allowOverlap="1" wp14:anchorId="2B721182" wp14:editId="52167FF8">
                <wp:simplePos x="0" y="0"/>
                <wp:positionH relativeFrom="column">
                  <wp:posOffset>1621790</wp:posOffset>
                </wp:positionH>
                <wp:positionV relativeFrom="paragraph">
                  <wp:posOffset>1550670</wp:posOffset>
                </wp:positionV>
                <wp:extent cx="1608455" cy="880110"/>
                <wp:effectExtent l="0" t="0" r="10795" b="1524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880110"/>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Методологія наукового дослідження у правоохоронній сфері</w:t>
                            </w:r>
                          </w:p>
                          <w:p w:rsidR="00253EDF" w:rsidRDefault="00253EDF" w:rsidP="008679CE">
                            <w:pPr>
                              <w:jc w:val="center"/>
                              <w:rPr>
                                <w:rFonts w:ascii="Times New Roman" w:hAnsi="Times New Roman"/>
                                <w:i/>
                              </w:rPr>
                            </w:pPr>
                            <w:r>
                              <w:rPr>
                                <w:rFonts w:ascii="Times New Roman" w:hAnsi="Times New Roman"/>
                                <w:i/>
                              </w:rPr>
                              <w:t>(3 кредити)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B721182" id="Прямоугольник 47" o:spid="_x0000_s1035" style="position:absolute;margin-left:127.7pt;margin-top:122.1pt;width:126.65pt;height: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NoUQIAAGE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">
                <v:textbox>
                  <w:txbxContent>
                    <w:p w:rsidR="00253EDF" w:rsidRDefault="00253EDF" w:rsidP="008679CE">
                      <w:pPr>
                        <w:jc w:val="center"/>
                        <w:rPr>
                          <w:rFonts w:ascii="Times New Roman" w:hAnsi="Times New Roman"/>
                          <w:lang w:val="uk-UA"/>
                        </w:rPr>
                      </w:pPr>
                      <w:r>
                        <w:rPr>
                          <w:rFonts w:ascii="Times New Roman" w:hAnsi="Times New Roman"/>
                          <w:lang w:val="uk-UA"/>
                        </w:rPr>
                        <w:t>Методологія наукового дослідження у правоохоронній сфері</w:t>
                      </w:r>
                    </w:p>
                    <w:p w:rsidR="00253EDF" w:rsidRDefault="00253EDF" w:rsidP="008679CE">
                      <w:pPr>
                        <w:jc w:val="center"/>
                        <w:rPr>
                          <w:rFonts w:ascii="Times New Roman" w:hAnsi="Times New Roman"/>
                          <w:i/>
                        </w:rPr>
                      </w:pPr>
                      <w:r>
                        <w:rPr>
                          <w:rFonts w:ascii="Times New Roman" w:hAnsi="Times New Roman"/>
                          <w:i/>
                        </w:rPr>
                        <w:t>(3 кредити)</w:t>
                      </w:r>
                    </w:p>
                  </w:txbxContent>
                </v:textbox>
              </v:rect>
            </w:pict>
          </mc:Fallback>
        </mc:AlternateContent>
      </w:r>
      <w:r w:rsidR="008679CE">
        <w:rPr>
          <w:noProof/>
          <w:lang w:val="en-US"/>
        </w:rPr>
        <mc:AlternateContent>
          <mc:Choice Requires="wpg">
            <w:drawing>
              <wp:inline distT="0" distB="0" distL="0" distR="0" wp14:anchorId="20C691AB" wp14:editId="7CCF0AA2">
                <wp:extent cx="8933507" cy="5325533"/>
                <wp:effectExtent l="0" t="0" r="20320" b="8890"/>
                <wp:docPr id="1" name="Группа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33507" cy="5325533"/>
                          <a:chOff x="2308" y="-162"/>
                          <a:chExt cx="11513" cy="5400"/>
                        </a:xfrm>
                      </wpg:grpSpPr>
                      <wps:wsp>
                        <wps:cNvPr id="2" name="AutoShape 3"/>
                        <wps:cNvSpPr>
                          <a:spLocks noChangeAspect="1" noChangeArrowheads="1"/>
                        </wps:cNvSpPr>
                        <wps:spPr bwMode="auto">
                          <a:xfrm>
                            <a:off x="2308" y="-162"/>
                            <a:ext cx="11411" cy="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2458" y="382"/>
                            <a:ext cx="1599" cy="837"/>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Філософія науки</w:t>
                              </w:r>
                            </w:p>
                            <w:p w:rsidR="00253EDF" w:rsidRDefault="00253EDF" w:rsidP="008679CE">
                              <w:pPr>
                                <w:jc w:val="center"/>
                                <w:rPr>
                                  <w:rFonts w:ascii="Times New Roman" w:hAnsi="Times New Roman"/>
                                  <w:i/>
                                </w:rPr>
                              </w:pPr>
                              <w:r>
                                <w:rPr>
                                  <w:rFonts w:ascii="Times New Roman" w:hAnsi="Times New Roman"/>
                                  <w:i/>
                                </w:rPr>
                                <w:t>(</w:t>
                              </w:r>
                              <w:r w:rsidR="00740630">
                                <w:rPr>
                                  <w:rFonts w:ascii="Times New Roman" w:hAnsi="Times New Roman"/>
                                  <w:i/>
                                  <w:lang w:val="uk-UA"/>
                                </w:rPr>
                                <w:t>4</w:t>
                              </w:r>
                              <w:r>
                                <w:rPr>
                                  <w:rFonts w:ascii="Times New Roman" w:hAnsi="Times New Roman"/>
                                  <w:i/>
                                </w:rPr>
                                <w:t xml:space="preserve"> кредити)</w:t>
                              </w:r>
                            </w:p>
                          </w:txbxContent>
                        </wps:txbx>
                        <wps:bodyPr rot="0" vert="horz" wrap="square" lIns="91440" tIns="45720" rIns="91440" bIns="45720" anchor="t" anchorCtr="0" upright="1">
                          <a:noAutofit/>
                        </wps:bodyPr>
                      </wps:wsp>
                      <wps:wsp>
                        <wps:cNvPr id="4" name="Rectangle 5"/>
                        <wps:cNvSpPr>
                          <a:spLocks noChangeArrowheads="1"/>
                        </wps:cNvSpPr>
                        <wps:spPr bwMode="auto">
                          <a:xfrm>
                            <a:off x="2480" y="3815"/>
                            <a:ext cx="4092" cy="801"/>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Іноземна мова для академічних цілей</w:t>
                              </w:r>
                            </w:p>
                            <w:p w:rsidR="00253EDF" w:rsidRDefault="00253EDF" w:rsidP="008679CE">
                              <w:pPr>
                                <w:jc w:val="center"/>
                                <w:rPr>
                                  <w:rFonts w:ascii="Times New Roman" w:hAnsi="Times New Roman"/>
                                  <w:i/>
                                </w:rPr>
                              </w:pPr>
                              <w:r>
                                <w:rPr>
                                  <w:rFonts w:ascii="Times New Roman" w:hAnsi="Times New Roman"/>
                                  <w:i/>
                                </w:rPr>
                                <w:t>(</w:t>
                              </w:r>
                              <w:r>
                                <w:rPr>
                                  <w:rFonts w:ascii="Times New Roman" w:hAnsi="Times New Roman"/>
                                  <w:i/>
                                  <w:lang w:val="uk-UA"/>
                                </w:rPr>
                                <w:t>6</w:t>
                              </w:r>
                              <w:r>
                                <w:rPr>
                                  <w:rFonts w:ascii="Times New Roman" w:hAnsi="Times New Roman"/>
                                  <w:i/>
                                </w:rPr>
                                <w:t xml:space="preserve"> кредитів)</w:t>
                              </w:r>
                            </w:p>
                          </w:txbxContent>
                        </wps:txbx>
                        <wps:bodyPr rot="0" vert="horz" wrap="square" lIns="91440" tIns="45720" rIns="91440" bIns="45720" anchor="t" anchorCtr="0" upright="1">
                          <a:noAutofit/>
                        </wps:bodyPr>
                      </wps:wsp>
                      <wps:wsp>
                        <wps:cNvPr id="6" name="Rectangle 7"/>
                        <wps:cNvSpPr>
                          <a:spLocks noChangeArrowheads="1"/>
                        </wps:cNvSpPr>
                        <wps:spPr bwMode="auto">
                          <a:xfrm>
                            <a:off x="7083" y="301"/>
                            <a:ext cx="2275" cy="1073"/>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Сучасна система правоохоронних органів України: стан та перспективи</w:t>
                              </w:r>
                            </w:p>
                            <w:p w:rsidR="00253EDF" w:rsidRDefault="00253EDF" w:rsidP="008679CE">
                              <w:pPr>
                                <w:jc w:val="center"/>
                                <w:rPr>
                                  <w:i/>
                                </w:rPr>
                              </w:pPr>
                              <w:r>
                                <w:rPr>
                                  <w:rFonts w:ascii="Times New Roman" w:hAnsi="Times New Roman"/>
                                  <w:i/>
                                </w:rPr>
                                <w:t>(4 кредити)</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1765" y="337"/>
                            <a:ext cx="2056" cy="828"/>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i/>
                                  <w:lang w:val="uk-UA"/>
                                </w:rPr>
                              </w:pPr>
                              <w:r>
                                <w:rPr>
                                  <w:rFonts w:ascii="Times New Roman" w:hAnsi="Times New Roman"/>
                                  <w:i/>
                                  <w:lang w:val="uk-UA"/>
                                </w:rPr>
                                <w:t>Педагогічна практика</w:t>
                              </w:r>
                            </w:p>
                            <w:p w:rsidR="00253EDF" w:rsidRDefault="00253EDF" w:rsidP="008679CE">
                              <w:pPr>
                                <w:jc w:val="center"/>
                                <w:rPr>
                                  <w:rFonts w:ascii="Times New Roman" w:hAnsi="Times New Roman"/>
                                  <w:i/>
                                </w:rPr>
                              </w:pPr>
                              <w:r>
                                <w:rPr>
                                  <w:rFonts w:ascii="Times New Roman" w:hAnsi="Times New Roman"/>
                                  <w:i/>
                                </w:rPr>
                                <w:t>(3 кредити)</w:t>
                              </w:r>
                            </w:p>
                          </w:txbxContent>
                        </wps:txbx>
                        <wps:bodyPr rot="0" vert="horz" wrap="square" lIns="91440" tIns="45720" rIns="91440" bIns="45720" anchor="t" anchorCtr="0" upright="1">
                          <a:noAutofit/>
                        </wps:bodyPr>
                      </wps:wsp>
                      <wps:wsp>
                        <wps:cNvPr id="8" name="Rectangle 9"/>
                        <wps:cNvSpPr>
                          <a:spLocks noChangeArrowheads="1"/>
                        </wps:cNvSpPr>
                        <wps:spPr bwMode="auto">
                          <a:xfrm>
                            <a:off x="9762" y="337"/>
                            <a:ext cx="1905" cy="819"/>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Вибіркова дисципліна 1</w:t>
                              </w:r>
                            </w:p>
                            <w:p w:rsidR="00253EDF" w:rsidRDefault="00253EDF" w:rsidP="008679CE">
                              <w:pPr>
                                <w:jc w:val="center"/>
                                <w:rPr>
                                  <w:rFonts w:ascii="Times New Roman" w:hAnsi="Times New Roman"/>
                                  <w:i/>
                                </w:rPr>
                              </w:pPr>
                              <w:r>
                                <w:rPr>
                                  <w:rFonts w:ascii="Times New Roman" w:hAnsi="Times New Roman"/>
                                  <w:i/>
                                </w:rPr>
                                <w:t>(4 кредити)</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458" y="1438"/>
                            <a:ext cx="1613" cy="1062"/>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Академічне мовлення та академічна доброчесність</w:t>
                              </w:r>
                            </w:p>
                            <w:p w:rsidR="00253EDF" w:rsidRDefault="00253EDF" w:rsidP="008679CE">
                              <w:pPr>
                                <w:jc w:val="center"/>
                                <w:rPr>
                                  <w:i/>
                                </w:rPr>
                              </w:pPr>
                              <w:r>
                                <w:rPr>
                                  <w:rFonts w:ascii="Times New Roman" w:hAnsi="Times New Roman"/>
                                  <w:i/>
                                </w:rPr>
                                <w:t>(3 кредити)</w:t>
                              </w:r>
                            </w:p>
                          </w:txbxContent>
                        </wps:txbx>
                        <wps:bodyPr rot="0" vert="horz" wrap="square" lIns="91440" tIns="45720" rIns="91440" bIns="45720" anchor="t" anchorCtr="0" upright="1">
                          <a:noAutofit/>
                        </wps:bodyPr>
                      </wps:wsp>
                      <wps:wsp>
                        <wps:cNvPr id="10" name="Rectangle 14"/>
                        <wps:cNvSpPr>
                          <a:spLocks noChangeArrowheads="1"/>
                        </wps:cNvSpPr>
                        <wps:spPr bwMode="auto">
                          <a:xfrm>
                            <a:off x="2480" y="4708"/>
                            <a:ext cx="11239" cy="418"/>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rPr>
                              </w:pPr>
                              <w:r>
                                <w:rPr>
                                  <w:rFonts w:ascii="Times New Roman" w:hAnsi="Times New Roman"/>
                                </w:rPr>
                                <w:t>Підготовка дисертації</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444" y="-162"/>
                            <a:ext cx="1613" cy="405"/>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b/>
                                  <w:lang w:val="uk-UA"/>
                                </w:rPr>
                              </w:pPr>
                              <w:r>
                                <w:rPr>
                                  <w:rFonts w:ascii="Times New Roman" w:hAnsi="Times New Roman"/>
                                  <w:b/>
                                </w:rPr>
                                <w:t xml:space="preserve">1 </w:t>
                              </w:r>
                              <w:r>
                                <w:rPr>
                                  <w:rFonts w:ascii="Times New Roman" w:hAnsi="Times New Roman"/>
                                  <w:b/>
                                  <w:lang w:val="uk-UA"/>
                                </w:rPr>
                                <w:t>семестр</w:t>
                              </w:r>
                            </w:p>
                          </w:txbxContent>
                        </wps:txbx>
                        <wps:bodyPr rot="0" vert="horz" wrap="square" lIns="91440" tIns="45720" rIns="91440" bIns="45720" anchor="t" anchorCtr="0" upright="1">
                          <a:noAutofit/>
                        </wps:bodyPr>
                      </wps:wsp>
                      <wps:wsp>
                        <wps:cNvPr id="12" name="AutoShape 23"/>
                        <wps:cNvSpPr>
                          <a:spLocks noChangeArrowheads="1"/>
                        </wps:cNvSpPr>
                        <wps:spPr bwMode="auto">
                          <a:xfrm>
                            <a:off x="7360" y="4242"/>
                            <a:ext cx="1212" cy="4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 name="Rectangle 6"/>
                        <wps:cNvSpPr>
                          <a:spLocks noChangeArrowheads="1"/>
                        </wps:cNvSpPr>
                        <wps:spPr bwMode="auto">
                          <a:xfrm>
                            <a:off x="4400" y="365"/>
                            <a:ext cx="2042" cy="888"/>
                          </a:xfrm>
                          <a:prstGeom prst="rect">
                            <a:avLst/>
                          </a:prstGeom>
                          <a:solidFill>
                            <a:srgbClr val="FFFFFF"/>
                          </a:solidFill>
                          <a:ln w="9525">
                            <a:solidFill>
                              <a:srgbClr val="000000"/>
                            </a:solidFill>
                            <a:miter lim="800000"/>
                            <a:headEnd/>
                            <a:tailEnd/>
                          </a:ln>
                        </wps:spPr>
                        <wps:txbx>
                          <w:txbxContent>
                            <w:p w:rsidR="00253EDF" w:rsidRDefault="00253EDF" w:rsidP="008679CE">
                              <w:pPr>
                                <w:jc w:val="center"/>
                                <w:rPr>
                                  <w:rFonts w:ascii="Times New Roman" w:hAnsi="Times New Roman"/>
                                  <w:lang w:val="uk-UA"/>
                                </w:rPr>
                              </w:pPr>
                              <w:r>
                                <w:rPr>
                                  <w:rFonts w:ascii="Times New Roman" w:hAnsi="Times New Roman"/>
                                  <w:lang w:val="uk-UA"/>
                                </w:rPr>
                                <w:t>Методика викладання навчальних дисциплін</w:t>
                              </w:r>
                            </w:p>
                            <w:p w:rsidR="00253EDF" w:rsidRDefault="00253EDF" w:rsidP="008679CE">
                              <w:pPr>
                                <w:jc w:val="center"/>
                                <w:rPr>
                                  <w:rFonts w:ascii="Times New Roman" w:hAnsi="Times New Roman"/>
                                  <w:i/>
                                </w:rPr>
                              </w:pPr>
                              <w:r>
                                <w:rPr>
                                  <w:rFonts w:ascii="Times New Roman" w:hAnsi="Times New Roman"/>
                                  <w:i/>
                                </w:rPr>
                                <w:t>(3 кредити)</w:t>
                              </w:r>
                            </w:p>
                          </w:txbxContent>
                        </wps:txbx>
                        <wps:bodyPr rot="0" vert="horz" wrap="square" lIns="91440" tIns="45720" rIns="91440" bIns="45720" anchor="t" anchorCtr="0" upright="1">
                          <a:noAutofit/>
                        </wps:bodyPr>
                      </wps:wsp>
                    </wpg:wgp>
                  </a:graphicData>
                </a:graphic>
              </wp:inline>
            </w:drawing>
          </mc:Choice>
          <mc:Fallback>
            <w:pict>
              <v:group w14:anchorId="20C691AB" id="Группа 1" o:spid="_x0000_s1036" style="width:703.45pt;height:419.35pt;mso-position-horizontal-relative:char;mso-position-vertical-relative:line" coordorigin="2308,-162" coordsize="11513,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">
                <o:lock v:ext="edit" aspectratio="t"/>
                <v:rect id="AutoShape 3" o:spid="_x0000_s1037" style="position:absolute;left:2308;top:-162;width:11411;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v:rect id="Rectangle 4" o:spid="_x0000_s1038" style="position:absolute;left:2458;top:382;width:1599;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253EDF" w:rsidRDefault="00253EDF" w:rsidP="008679CE">
                        <w:pPr>
                          <w:jc w:val="center"/>
                          <w:rPr>
                            <w:rFonts w:ascii="Times New Roman" w:hAnsi="Times New Roman"/>
                            <w:lang w:val="uk-UA"/>
                          </w:rPr>
                        </w:pPr>
                        <w:r>
                          <w:rPr>
                            <w:rFonts w:ascii="Times New Roman" w:hAnsi="Times New Roman"/>
                            <w:lang w:val="uk-UA"/>
                          </w:rPr>
                          <w:t>Філософія науки</w:t>
                        </w:r>
                      </w:p>
                      <w:p w:rsidR="00253EDF" w:rsidRDefault="00253EDF" w:rsidP="008679CE">
                        <w:pPr>
                          <w:jc w:val="center"/>
                          <w:rPr>
                            <w:rFonts w:ascii="Times New Roman" w:hAnsi="Times New Roman"/>
                            <w:i/>
                          </w:rPr>
                        </w:pPr>
                        <w:r>
                          <w:rPr>
                            <w:rFonts w:ascii="Times New Roman" w:hAnsi="Times New Roman"/>
                            <w:i/>
                          </w:rPr>
                          <w:t>(</w:t>
                        </w:r>
                        <w:r w:rsidR="00740630">
                          <w:rPr>
                            <w:rFonts w:ascii="Times New Roman" w:hAnsi="Times New Roman"/>
                            <w:i/>
                            <w:lang w:val="uk-UA"/>
                          </w:rPr>
                          <w:t>4</w:t>
                        </w:r>
                        <w:r>
                          <w:rPr>
                            <w:rFonts w:ascii="Times New Roman" w:hAnsi="Times New Roman"/>
                            <w:i/>
                          </w:rPr>
                          <w:t xml:space="preserve"> кредити)</w:t>
                        </w:r>
                      </w:p>
                    </w:txbxContent>
                  </v:textbox>
                </v:rect>
                <v:rect id="Rectangle 5" o:spid="_x0000_s1039" style="position:absolute;left:2480;top:3815;width:4092;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253EDF" w:rsidRDefault="00253EDF" w:rsidP="008679CE">
                        <w:pPr>
                          <w:jc w:val="center"/>
                          <w:rPr>
                            <w:rFonts w:ascii="Times New Roman" w:hAnsi="Times New Roman"/>
                            <w:lang w:val="uk-UA"/>
                          </w:rPr>
                        </w:pPr>
                        <w:r>
                          <w:rPr>
                            <w:rFonts w:ascii="Times New Roman" w:hAnsi="Times New Roman"/>
                            <w:lang w:val="uk-UA"/>
                          </w:rPr>
                          <w:t>Іноземна мова для академічних цілей</w:t>
                        </w:r>
                      </w:p>
                      <w:p w:rsidR="00253EDF" w:rsidRDefault="00253EDF" w:rsidP="008679CE">
                        <w:pPr>
                          <w:jc w:val="center"/>
                          <w:rPr>
                            <w:rFonts w:ascii="Times New Roman" w:hAnsi="Times New Roman"/>
                            <w:i/>
                          </w:rPr>
                        </w:pPr>
                        <w:r>
                          <w:rPr>
                            <w:rFonts w:ascii="Times New Roman" w:hAnsi="Times New Roman"/>
                            <w:i/>
                          </w:rPr>
                          <w:t>(</w:t>
                        </w:r>
                        <w:r>
                          <w:rPr>
                            <w:rFonts w:ascii="Times New Roman" w:hAnsi="Times New Roman"/>
                            <w:i/>
                            <w:lang w:val="uk-UA"/>
                          </w:rPr>
                          <w:t>6</w:t>
                        </w:r>
                        <w:r>
                          <w:rPr>
                            <w:rFonts w:ascii="Times New Roman" w:hAnsi="Times New Roman"/>
                            <w:i/>
                          </w:rPr>
                          <w:t xml:space="preserve"> кредитів)</w:t>
                        </w:r>
                      </w:p>
                    </w:txbxContent>
                  </v:textbox>
                </v:rect>
                <v:rect id="Rectangle 7" o:spid="_x0000_s1040" style="position:absolute;left:7083;top:301;width:2275;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53EDF" w:rsidRDefault="00253EDF" w:rsidP="008679CE">
                        <w:pPr>
                          <w:jc w:val="center"/>
                          <w:rPr>
                            <w:rFonts w:ascii="Times New Roman" w:hAnsi="Times New Roman"/>
                            <w:lang w:val="uk-UA"/>
                          </w:rPr>
                        </w:pPr>
                        <w:r>
                          <w:rPr>
                            <w:rFonts w:ascii="Times New Roman" w:hAnsi="Times New Roman"/>
                            <w:lang w:val="uk-UA"/>
                          </w:rPr>
                          <w:t>Сучасна система правоохоронних органів України: стан та перспективи</w:t>
                        </w:r>
                      </w:p>
                      <w:p w:rsidR="00253EDF" w:rsidRDefault="00253EDF" w:rsidP="008679CE">
                        <w:pPr>
                          <w:jc w:val="center"/>
                          <w:rPr>
                            <w:i/>
                          </w:rPr>
                        </w:pPr>
                        <w:r>
                          <w:rPr>
                            <w:rFonts w:ascii="Times New Roman" w:hAnsi="Times New Roman"/>
                            <w:i/>
                          </w:rPr>
                          <w:t>(4 кредити)</w:t>
                        </w:r>
                      </w:p>
                    </w:txbxContent>
                  </v:textbox>
                </v:rect>
                <v:rect id="Rectangle 8" o:spid="_x0000_s1041" style="position:absolute;left:11765;top:337;width:2056;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53EDF" w:rsidRDefault="00253EDF" w:rsidP="008679CE">
                        <w:pPr>
                          <w:jc w:val="center"/>
                          <w:rPr>
                            <w:rFonts w:ascii="Times New Roman" w:hAnsi="Times New Roman"/>
                            <w:i/>
                            <w:lang w:val="uk-UA"/>
                          </w:rPr>
                        </w:pPr>
                        <w:r>
                          <w:rPr>
                            <w:rFonts w:ascii="Times New Roman" w:hAnsi="Times New Roman"/>
                            <w:i/>
                            <w:lang w:val="uk-UA"/>
                          </w:rPr>
                          <w:t>Педагогічна практика</w:t>
                        </w:r>
                      </w:p>
                      <w:p w:rsidR="00253EDF" w:rsidRDefault="00253EDF" w:rsidP="008679CE">
                        <w:pPr>
                          <w:jc w:val="center"/>
                          <w:rPr>
                            <w:rFonts w:ascii="Times New Roman" w:hAnsi="Times New Roman"/>
                            <w:i/>
                          </w:rPr>
                        </w:pPr>
                        <w:r>
                          <w:rPr>
                            <w:rFonts w:ascii="Times New Roman" w:hAnsi="Times New Roman"/>
                            <w:i/>
                          </w:rPr>
                          <w:t>(3 кредити)</w:t>
                        </w:r>
                      </w:p>
                    </w:txbxContent>
                  </v:textbox>
                </v:rect>
                <v:rect id="Rectangle 9" o:spid="_x0000_s1042" style="position:absolute;left:9762;top:337;width:1905;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253EDF" w:rsidRDefault="00253EDF" w:rsidP="008679CE">
                        <w:pPr>
                          <w:jc w:val="center"/>
                          <w:rPr>
                            <w:rFonts w:ascii="Times New Roman" w:hAnsi="Times New Roman"/>
                            <w:lang w:val="uk-UA"/>
                          </w:rPr>
                        </w:pPr>
                        <w:r>
                          <w:rPr>
                            <w:rFonts w:ascii="Times New Roman" w:hAnsi="Times New Roman"/>
                            <w:lang w:val="uk-UA"/>
                          </w:rPr>
                          <w:t>Вибіркова дисципліна 1</w:t>
                        </w:r>
                      </w:p>
                      <w:p w:rsidR="00253EDF" w:rsidRDefault="00253EDF" w:rsidP="008679CE">
                        <w:pPr>
                          <w:jc w:val="center"/>
                          <w:rPr>
                            <w:rFonts w:ascii="Times New Roman" w:hAnsi="Times New Roman"/>
                            <w:i/>
                          </w:rPr>
                        </w:pPr>
                        <w:r>
                          <w:rPr>
                            <w:rFonts w:ascii="Times New Roman" w:hAnsi="Times New Roman"/>
                            <w:i/>
                          </w:rPr>
                          <w:t>(4 кредити)</w:t>
                        </w:r>
                      </w:p>
                    </w:txbxContent>
                  </v:textbox>
                </v:rect>
                <v:rect id="_x0000_s1043" style="position:absolute;left:2458;top:1438;width:1613;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253EDF" w:rsidRDefault="00253EDF" w:rsidP="008679CE">
                        <w:pPr>
                          <w:jc w:val="center"/>
                          <w:rPr>
                            <w:rFonts w:ascii="Times New Roman" w:hAnsi="Times New Roman"/>
                            <w:lang w:val="uk-UA"/>
                          </w:rPr>
                        </w:pPr>
                        <w:r>
                          <w:rPr>
                            <w:rFonts w:ascii="Times New Roman" w:hAnsi="Times New Roman"/>
                            <w:lang w:val="uk-UA"/>
                          </w:rPr>
                          <w:t>Академічне мовлення та академічна доброчесність</w:t>
                        </w:r>
                      </w:p>
                      <w:p w:rsidR="00253EDF" w:rsidRDefault="00253EDF" w:rsidP="008679CE">
                        <w:pPr>
                          <w:jc w:val="center"/>
                          <w:rPr>
                            <w:i/>
                          </w:rPr>
                        </w:pPr>
                        <w:r>
                          <w:rPr>
                            <w:rFonts w:ascii="Times New Roman" w:hAnsi="Times New Roman"/>
                            <w:i/>
                          </w:rPr>
                          <w:t>(3 кредити)</w:t>
                        </w:r>
                      </w:p>
                    </w:txbxContent>
                  </v:textbox>
                </v:rect>
                <v:rect id="Rectangle 14" o:spid="_x0000_s1044" style="position:absolute;left:2480;top:4708;width:1123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53EDF" w:rsidRDefault="00253EDF" w:rsidP="008679CE">
                        <w:pPr>
                          <w:jc w:val="center"/>
                          <w:rPr>
                            <w:rFonts w:ascii="Times New Roman" w:hAnsi="Times New Roman"/>
                          </w:rPr>
                        </w:pPr>
                        <w:r>
                          <w:rPr>
                            <w:rFonts w:ascii="Times New Roman" w:hAnsi="Times New Roman"/>
                          </w:rPr>
                          <w:t>Підготовка дисертації</w:t>
                        </w:r>
                      </w:p>
                    </w:txbxContent>
                  </v:textbox>
                </v:rect>
                <v:rect id="_x0000_s1045" style="position:absolute;left:2444;top:-162;width:161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253EDF" w:rsidRDefault="00253EDF" w:rsidP="008679CE">
                        <w:pPr>
                          <w:jc w:val="center"/>
                          <w:rPr>
                            <w:rFonts w:ascii="Times New Roman" w:hAnsi="Times New Roman"/>
                            <w:b/>
                            <w:lang w:val="uk-UA"/>
                          </w:rPr>
                        </w:pPr>
                        <w:r>
                          <w:rPr>
                            <w:rFonts w:ascii="Times New Roman" w:hAnsi="Times New Roman"/>
                            <w:b/>
                          </w:rPr>
                          <w:t xml:space="preserve">1 </w:t>
                        </w:r>
                        <w:r>
                          <w:rPr>
                            <w:rFonts w:ascii="Times New Roman" w:hAnsi="Times New Roman"/>
                            <w:b/>
                            <w:lang w:val="uk-UA"/>
                          </w:rPr>
                          <w:t>семестр</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46" type="#_x0000_t67" style="position:absolute;left:7360;top:4242;width:121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">
                  <v:textbox style="layout-flow:vertical-ideographic"/>
                </v:shape>
                <v:rect id="Rectangle 6" o:spid="_x0000_s1047" style="position:absolute;left:4400;top:365;width:2042;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53EDF" w:rsidRDefault="00253EDF" w:rsidP="008679CE">
                        <w:pPr>
                          <w:jc w:val="center"/>
                          <w:rPr>
                            <w:rFonts w:ascii="Times New Roman" w:hAnsi="Times New Roman"/>
                            <w:lang w:val="uk-UA"/>
                          </w:rPr>
                        </w:pPr>
                        <w:r>
                          <w:rPr>
                            <w:rFonts w:ascii="Times New Roman" w:hAnsi="Times New Roman"/>
                            <w:lang w:val="uk-UA"/>
                          </w:rPr>
                          <w:t>Методика викладання навчальних дисциплін</w:t>
                        </w:r>
                      </w:p>
                      <w:p w:rsidR="00253EDF" w:rsidRDefault="00253EDF" w:rsidP="008679CE">
                        <w:pPr>
                          <w:jc w:val="center"/>
                          <w:rPr>
                            <w:rFonts w:ascii="Times New Roman" w:hAnsi="Times New Roman"/>
                            <w:i/>
                          </w:rPr>
                        </w:pPr>
                        <w:r>
                          <w:rPr>
                            <w:rFonts w:ascii="Times New Roman" w:hAnsi="Times New Roman"/>
                            <w:i/>
                          </w:rPr>
                          <w:t>(3 кредити)</w:t>
                        </w:r>
                      </w:p>
                    </w:txbxContent>
                  </v:textbox>
                </v:rect>
                <w10:anchorlock/>
              </v:group>
            </w:pict>
          </mc:Fallback>
        </mc:AlternateContent>
      </w:r>
    </w:p>
    <w:p w:rsidR="008679CE" w:rsidRPr="0076561D" w:rsidRDefault="008679CE" w:rsidP="008679CE">
      <w:pPr>
        <w:shd w:val="clear" w:color="auto" w:fill="FFFFFF"/>
        <w:spacing w:after="0" w:line="240" w:lineRule="auto"/>
        <w:textAlignment w:val="baseline"/>
        <w:rPr>
          <w:rFonts w:ascii="Times New Roman" w:hAnsi="Times New Roman"/>
          <w:b/>
          <w:color w:val="000000"/>
          <w:sz w:val="28"/>
          <w:szCs w:val="28"/>
          <w:shd w:val="clear" w:color="auto" w:fill="FFFFFF"/>
          <w:lang w:val="uk-UA"/>
        </w:rPr>
      </w:pPr>
      <w:r>
        <w:lastRenderedPageBreak/>
        <w:tab/>
      </w:r>
      <w:r w:rsidRPr="0076561D">
        <w:rPr>
          <w:rFonts w:ascii="Times New Roman" w:hAnsi="Times New Roman"/>
          <w:b/>
          <w:sz w:val="28"/>
          <w:szCs w:val="28"/>
          <w:lang w:val="uk-UA"/>
        </w:rPr>
        <w:t>3. ФОРМА АТЕСТАЦІЇ ЗДОБУВАЧІВ ВИЩОЇ ОСВІТИ</w:t>
      </w:r>
    </w:p>
    <w:p w:rsidR="008679CE" w:rsidRPr="0076561D" w:rsidRDefault="008679CE" w:rsidP="008679CE">
      <w:pPr>
        <w:shd w:val="clear" w:color="auto" w:fill="FFFFFF"/>
        <w:spacing w:after="0" w:line="240" w:lineRule="auto"/>
        <w:jc w:val="both"/>
        <w:textAlignment w:val="baseline"/>
        <w:rPr>
          <w:rFonts w:ascii="Times New Roman" w:hAnsi="Times New Roman"/>
          <w:color w:val="000000"/>
          <w:sz w:val="28"/>
          <w:szCs w:val="28"/>
          <w:shd w:val="clear" w:color="auto" w:fill="FFFFFF"/>
          <w:lang w:val="uk-UA"/>
        </w:rPr>
      </w:pPr>
    </w:p>
    <w:p w:rsidR="008679CE" w:rsidRPr="0076561D" w:rsidRDefault="008679CE" w:rsidP="008679CE">
      <w:pPr>
        <w:spacing w:after="0" w:line="240" w:lineRule="auto"/>
        <w:ind w:firstLine="708"/>
        <w:jc w:val="both"/>
        <w:rPr>
          <w:rFonts w:ascii="Times New Roman" w:hAnsi="Times New Roman"/>
          <w:sz w:val="28"/>
          <w:szCs w:val="28"/>
          <w:lang w:val="uk-UA"/>
        </w:rPr>
      </w:pPr>
      <w:r w:rsidRPr="0076561D">
        <w:rPr>
          <w:rFonts w:ascii="Times New Roman" w:hAnsi="Times New Roman"/>
          <w:sz w:val="28"/>
          <w:szCs w:val="28"/>
          <w:lang w:val="uk-UA"/>
        </w:rPr>
        <w:t>Атестація здобувачів вищої освіти ступеня доктора філософії здійснюється спеціалізованою вченою радою на підставі публічного захисту наукових досягнень у формі дисертації. Обов’язковою умовою допуску до захисту є успішне виконання аспірантом (ад’юнктом) його індивідуального навчального плану та індивідуального плану наукової роботи.</w:t>
      </w:r>
    </w:p>
    <w:p w:rsidR="008679CE" w:rsidRPr="0076561D" w:rsidRDefault="008679CE" w:rsidP="008679CE">
      <w:pPr>
        <w:spacing w:after="0" w:line="240" w:lineRule="auto"/>
        <w:ind w:firstLine="708"/>
        <w:jc w:val="both"/>
        <w:rPr>
          <w:rFonts w:ascii="Times New Roman" w:hAnsi="Times New Roman"/>
          <w:sz w:val="28"/>
          <w:szCs w:val="28"/>
          <w:shd w:val="clear" w:color="auto" w:fill="FFFFFF"/>
          <w:lang w:val="uk-UA"/>
        </w:rPr>
      </w:pPr>
      <w:r w:rsidRPr="0076561D">
        <w:rPr>
          <w:rFonts w:ascii="Times New Roman" w:hAnsi="Times New Roman"/>
          <w:sz w:val="28"/>
          <w:szCs w:val="28"/>
          <w:shd w:val="clear" w:color="auto" w:fill="FFFFFF"/>
          <w:lang w:val="uk-UA"/>
        </w:rPr>
        <w:t xml:space="preserve">Дисертація здобувача ступеня доктора філософії – кваліфікаційна наукова робота, яка виконана здобувачем ступеня доктора філософії особисто, містить наукові результати проведених ним досліджень, що спрямовані на розв’язання актуального наукового завдання у галузі </w:t>
      </w:r>
      <w:r>
        <w:rPr>
          <w:rFonts w:ascii="Times New Roman" w:hAnsi="Times New Roman"/>
          <w:sz w:val="28"/>
          <w:szCs w:val="28"/>
          <w:shd w:val="clear" w:color="auto" w:fill="FFFFFF"/>
          <w:lang w:val="uk-UA"/>
        </w:rPr>
        <w:t>правоохоронної діяльності</w:t>
      </w:r>
      <w:r w:rsidRPr="0076561D">
        <w:rPr>
          <w:rFonts w:ascii="Times New Roman" w:hAnsi="Times New Roman"/>
          <w:sz w:val="28"/>
          <w:szCs w:val="28"/>
          <w:shd w:val="clear" w:color="auto" w:fill="FFFFFF"/>
          <w:lang w:val="uk-UA"/>
        </w:rPr>
        <w:t xml:space="preserve"> та становлять оригінальний внесок у суму знань відповідної галузі. Основні наукові результати дисертації мають бути висвітлені у наукових публікаціях.</w:t>
      </w:r>
    </w:p>
    <w:p w:rsidR="008679CE" w:rsidRPr="0076561D" w:rsidRDefault="008679CE" w:rsidP="008679CE">
      <w:pPr>
        <w:spacing w:after="0" w:line="240" w:lineRule="auto"/>
        <w:ind w:firstLine="708"/>
        <w:jc w:val="both"/>
        <w:rPr>
          <w:rFonts w:ascii="Times New Roman" w:hAnsi="Times New Roman"/>
          <w:sz w:val="28"/>
          <w:szCs w:val="28"/>
          <w:shd w:val="clear" w:color="auto" w:fill="FFFFFF"/>
          <w:lang w:val="uk-UA"/>
        </w:rPr>
      </w:pPr>
      <w:r w:rsidRPr="0076561D">
        <w:rPr>
          <w:rFonts w:ascii="Times New Roman" w:hAnsi="Times New Roman"/>
          <w:sz w:val="28"/>
          <w:szCs w:val="28"/>
          <w:shd w:val="clear" w:color="auto" w:fill="FFFFFF"/>
          <w:lang w:val="uk-UA"/>
        </w:rPr>
        <w:t>Дисертація готується державною або англійською мовою у вигляді спеціально підготовленої наукової праці на правах рукопису в твердій або м’якій палітурці та в електронній формі.</w:t>
      </w:r>
    </w:p>
    <w:p w:rsidR="008679CE" w:rsidRPr="0076561D" w:rsidRDefault="008679CE" w:rsidP="008679CE">
      <w:pPr>
        <w:spacing w:after="0" w:line="240" w:lineRule="auto"/>
        <w:ind w:firstLine="708"/>
        <w:jc w:val="both"/>
        <w:rPr>
          <w:rFonts w:ascii="Times New Roman" w:hAnsi="Times New Roman"/>
          <w:sz w:val="28"/>
          <w:szCs w:val="28"/>
          <w:shd w:val="clear" w:color="auto" w:fill="FFFFFF"/>
          <w:lang w:val="uk-UA"/>
        </w:rPr>
      </w:pPr>
      <w:r w:rsidRPr="0076561D">
        <w:rPr>
          <w:rFonts w:ascii="Times New Roman" w:hAnsi="Times New Roman"/>
          <w:sz w:val="28"/>
          <w:szCs w:val="28"/>
          <w:shd w:val="clear" w:color="auto" w:fill="FFFFFF"/>
          <w:lang w:val="uk-UA"/>
        </w:rPr>
        <w:t>Обсяг основного тексту дисертації має становити 6,5-9 авторських аркушів. Один авторський аркуш дорівнює 40 тис. друкованих знаків, враховуючи цифри, розділові знаки, проміжки між словами, що становить близько 24 сторінок друкованого тексту при оформленні дисертації за допомогою комп’ютерної техніки з використанням текстового редактора Word: шрифт – Times New Roman, розмір шрифту – 14 рt.</w:t>
      </w:r>
    </w:p>
    <w:p w:rsidR="008679CE" w:rsidRPr="0076561D" w:rsidRDefault="008679CE" w:rsidP="008679CE">
      <w:pPr>
        <w:spacing w:after="0" w:line="240" w:lineRule="auto"/>
        <w:ind w:firstLine="708"/>
        <w:jc w:val="both"/>
        <w:rPr>
          <w:rFonts w:ascii="Times New Roman" w:hAnsi="Times New Roman"/>
          <w:sz w:val="28"/>
          <w:szCs w:val="28"/>
          <w:shd w:val="clear" w:color="auto" w:fill="FFFFFF"/>
          <w:lang w:val="uk-UA"/>
        </w:rPr>
      </w:pPr>
      <w:r w:rsidRPr="0076561D">
        <w:rPr>
          <w:rFonts w:ascii="Times New Roman" w:hAnsi="Times New Roman"/>
          <w:sz w:val="28"/>
          <w:szCs w:val="28"/>
          <w:shd w:val="clear" w:color="auto" w:fill="FFFFFF"/>
          <w:lang w:val="uk-UA"/>
        </w:rPr>
        <w:t>Структура дисертації та її оформлення мають відповідати вимогам, встановленим Міністерством освіти і науки України.</w:t>
      </w:r>
    </w:p>
    <w:p w:rsidR="008679CE" w:rsidRPr="00E960C7" w:rsidRDefault="008679CE" w:rsidP="008679CE">
      <w:pPr>
        <w:pStyle w:val="1"/>
        <w:ind w:left="0" w:firstLine="709"/>
        <w:jc w:val="both"/>
        <w:rPr>
          <w:b w:val="0"/>
          <w:lang w:val="uk-UA"/>
        </w:rPr>
      </w:pPr>
      <w:r w:rsidRPr="00E960C7">
        <w:rPr>
          <w:b w:val="0"/>
          <w:shd w:val="clear" w:color="auto" w:fill="FFFFFF"/>
          <w:lang w:val="uk-UA"/>
        </w:rPr>
        <w:t>Під час атестації здобувача члени спеціалізованої вченої ради мають оцінити науковий рівень його дисертації та наукових публікацій з урахуванням дотримання ним академічної доброчесності, а також встановити рівень набуття здобувачем теоретичних знань, відповідних умінь, навичок та компетентностей</w:t>
      </w:r>
      <w:r w:rsidRPr="00E960C7">
        <w:rPr>
          <w:b w:val="0"/>
          <w:color w:val="000000"/>
          <w:shd w:val="clear" w:color="auto" w:fill="FFFFFF"/>
          <w:lang w:val="uk-UA"/>
        </w:rPr>
        <w:t>.</w:t>
      </w:r>
    </w:p>
    <w:p w:rsidR="008679CE" w:rsidRDefault="008679CE" w:rsidP="008679CE">
      <w:pPr>
        <w:pStyle w:val="1"/>
        <w:jc w:val="center"/>
        <w:rPr>
          <w:lang w:val="uk-UA"/>
        </w:rPr>
      </w:pPr>
    </w:p>
    <w:p w:rsidR="008679CE" w:rsidRPr="00684EE5" w:rsidRDefault="008679CE" w:rsidP="008679CE">
      <w:pPr>
        <w:shd w:val="clear" w:color="auto" w:fill="FFFFFF"/>
        <w:spacing w:after="0" w:line="240" w:lineRule="auto"/>
        <w:ind w:firstLine="709"/>
        <w:jc w:val="both"/>
        <w:textAlignment w:val="baseline"/>
        <w:rPr>
          <w:rFonts w:ascii="Times New Roman" w:hAnsi="Times New Roman"/>
          <w:b/>
          <w:color w:val="000000"/>
          <w:sz w:val="28"/>
          <w:szCs w:val="28"/>
          <w:lang w:val="uk-UA" w:eastAsia="ru-RU"/>
        </w:rPr>
      </w:pPr>
      <w:bookmarkStart w:id="2" w:name="n113"/>
      <w:bookmarkEnd w:id="2"/>
    </w:p>
    <w:p w:rsidR="008679CE" w:rsidRDefault="008679CE" w:rsidP="008679CE">
      <w:pPr>
        <w:rPr>
          <w:lang w:val="uk-UA"/>
        </w:rPr>
      </w:pPr>
    </w:p>
    <w:p w:rsidR="008679CE" w:rsidRDefault="008679CE" w:rsidP="008679CE">
      <w:pPr>
        <w:rPr>
          <w:lang w:val="uk-UA"/>
        </w:rPr>
      </w:pPr>
    </w:p>
    <w:p w:rsidR="008679CE" w:rsidRDefault="008679CE" w:rsidP="008679CE">
      <w:pPr>
        <w:spacing w:line="259" w:lineRule="auto"/>
        <w:rPr>
          <w:lang w:val="uk-UA"/>
        </w:rPr>
        <w:sectPr w:rsidR="008679CE" w:rsidSect="008679CE">
          <w:pgSz w:w="12240" w:h="15840"/>
          <w:pgMar w:top="1134" w:right="851" w:bottom="1134" w:left="1701" w:header="708" w:footer="708" w:gutter="0"/>
          <w:cols w:space="708"/>
          <w:docGrid w:linePitch="360"/>
        </w:sectPr>
      </w:pPr>
    </w:p>
    <w:p w:rsidR="008679CE" w:rsidRPr="00684EE5" w:rsidRDefault="008679CE" w:rsidP="00C370A6">
      <w:pPr>
        <w:spacing w:after="0"/>
        <w:jc w:val="center"/>
        <w:rPr>
          <w:rFonts w:ascii="Times New Roman" w:hAnsi="Times New Roman"/>
          <w:b/>
          <w:sz w:val="28"/>
          <w:szCs w:val="28"/>
          <w:lang w:val="uk-UA"/>
        </w:rPr>
      </w:pPr>
      <w:r>
        <w:rPr>
          <w:lang w:val="uk-UA"/>
        </w:rPr>
        <w:lastRenderedPageBreak/>
        <w:tab/>
      </w:r>
      <w:r w:rsidRPr="00684EE5">
        <w:rPr>
          <w:rFonts w:ascii="Times New Roman" w:hAnsi="Times New Roman"/>
          <w:b/>
          <w:sz w:val="28"/>
          <w:szCs w:val="28"/>
          <w:lang w:val="uk-UA"/>
        </w:rPr>
        <w:t>Матриця відповідності програмних компетентностей обов’язковим компонентам ОНП</w:t>
      </w:r>
    </w:p>
    <w:tbl>
      <w:tblPr>
        <w:tblpPr w:leftFromText="180" w:rightFromText="180" w:vertAnchor="text" w:horzAnchor="margin" w:tblpXSpec="center" w:tblpY="380"/>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21"/>
        <w:gridCol w:w="992"/>
        <w:gridCol w:w="1134"/>
        <w:gridCol w:w="1134"/>
        <w:gridCol w:w="1134"/>
        <w:gridCol w:w="1134"/>
        <w:gridCol w:w="1276"/>
        <w:gridCol w:w="1276"/>
        <w:gridCol w:w="992"/>
        <w:gridCol w:w="992"/>
      </w:tblGrid>
      <w:tr w:rsidR="00C370A6" w:rsidRPr="00684EE5" w:rsidTr="007857B5">
        <w:trPr>
          <w:cantSplit/>
          <w:trHeight w:val="839"/>
        </w:trPr>
        <w:tc>
          <w:tcPr>
            <w:tcW w:w="1526" w:type="dxa"/>
          </w:tcPr>
          <w:p w:rsidR="00C370A6" w:rsidRPr="00684EE5" w:rsidRDefault="00C370A6" w:rsidP="00C370A6">
            <w:pPr>
              <w:spacing w:after="0"/>
              <w:jc w:val="center"/>
              <w:rPr>
                <w:rFonts w:ascii="Times New Roman" w:hAnsi="Times New Roman"/>
                <w:lang w:val="uk-UA"/>
              </w:rPr>
            </w:pPr>
          </w:p>
        </w:tc>
        <w:tc>
          <w:tcPr>
            <w:tcW w:w="1021"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1</w:t>
            </w:r>
          </w:p>
        </w:tc>
        <w:tc>
          <w:tcPr>
            <w:tcW w:w="992"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2</w:t>
            </w:r>
          </w:p>
        </w:tc>
        <w:tc>
          <w:tcPr>
            <w:tcW w:w="1134"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3</w:t>
            </w:r>
          </w:p>
        </w:tc>
        <w:tc>
          <w:tcPr>
            <w:tcW w:w="1134"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4</w:t>
            </w:r>
          </w:p>
        </w:tc>
        <w:tc>
          <w:tcPr>
            <w:tcW w:w="1134"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5</w:t>
            </w:r>
          </w:p>
        </w:tc>
        <w:tc>
          <w:tcPr>
            <w:tcW w:w="1134"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6</w:t>
            </w:r>
          </w:p>
        </w:tc>
        <w:tc>
          <w:tcPr>
            <w:tcW w:w="1276"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7</w:t>
            </w:r>
          </w:p>
        </w:tc>
        <w:tc>
          <w:tcPr>
            <w:tcW w:w="1276"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8</w:t>
            </w:r>
          </w:p>
        </w:tc>
        <w:tc>
          <w:tcPr>
            <w:tcW w:w="992" w:type="dxa"/>
            <w:textDirection w:val="btLr"/>
          </w:tcPr>
          <w:p w:rsidR="00C370A6" w:rsidRPr="00684EE5" w:rsidRDefault="00C370A6" w:rsidP="00C370A6">
            <w:pPr>
              <w:spacing w:after="0"/>
              <w:jc w:val="center"/>
              <w:rPr>
                <w:rFonts w:ascii="Times New Roman" w:hAnsi="Times New Roman"/>
                <w:b/>
                <w:lang w:val="uk-UA"/>
              </w:rPr>
            </w:pPr>
            <w:r w:rsidRPr="00684EE5">
              <w:rPr>
                <w:rFonts w:ascii="Times New Roman" w:hAnsi="Times New Roman"/>
                <w:b/>
                <w:lang w:val="uk-UA"/>
              </w:rPr>
              <w:t>ОК 9</w:t>
            </w:r>
          </w:p>
        </w:tc>
        <w:tc>
          <w:tcPr>
            <w:tcW w:w="992" w:type="dxa"/>
            <w:textDirection w:val="btLr"/>
          </w:tcPr>
          <w:p w:rsidR="00C370A6" w:rsidRPr="00684EE5" w:rsidRDefault="00C370A6" w:rsidP="00C370A6">
            <w:pPr>
              <w:spacing w:after="0"/>
              <w:jc w:val="center"/>
              <w:rPr>
                <w:rFonts w:ascii="Times New Roman" w:hAnsi="Times New Roman"/>
                <w:b/>
                <w:lang w:val="uk-UA"/>
              </w:rPr>
            </w:pPr>
            <w:r>
              <w:rPr>
                <w:rFonts w:ascii="Times New Roman" w:hAnsi="Times New Roman"/>
                <w:b/>
                <w:lang w:val="uk-UA"/>
              </w:rPr>
              <w:t>ОК 10</w:t>
            </w:r>
          </w:p>
        </w:tc>
      </w:tr>
      <w:tr w:rsidR="00C370A6" w:rsidRPr="00684EE5" w:rsidTr="007857B5">
        <w:tc>
          <w:tcPr>
            <w:tcW w:w="1526" w:type="dxa"/>
          </w:tcPr>
          <w:p w:rsidR="00C370A6" w:rsidRPr="00684EE5" w:rsidRDefault="00C370A6" w:rsidP="007857B5">
            <w:pPr>
              <w:jc w:val="center"/>
              <w:rPr>
                <w:rFonts w:ascii="Times New Roman" w:hAnsi="Times New Roman"/>
                <w:b/>
                <w:lang w:val="uk-UA"/>
              </w:rPr>
            </w:pPr>
            <w:r w:rsidRPr="00684EE5">
              <w:rPr>
                <w:rFonts w:ascii="Times New Roman" w:hAnsi="Times New Roman"/>
                <w:b/>
                <w:lang w:val="uk-UA"/>
              </w:rPr>
              <w:t>ІК</w:t>
            </w:r>
          </w:p>
        </w:tc>
        <w:tc>
          <w:tcPr>
            <w:tcW w:w="1021"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r>
      <w:tr w:rsidR="00C370A6" w:rsidRPr="00684EE5" w:rsidTr="007857B5">
        <w:tc>
          <w:tcPr>
            <w:tcW w:w="1526" w:type="dxa"/>
          </w:tcPr>
          <w:p w:rsidR="00C370A6" w:rsidRPr="00684EE5" w:rsidRDefault="00C370A6" w:rsidP="007857B5">
            <w:pPr>
              <w:jc w:val="center"/>
              <w:rPr>
                <w:rFonts w:ascii="Times New Roman" w:hAnsi="Times New Roman"/>
                <w:b/>
                <w:lang w:val="uk-UA"/>
              </w:rPr>
            </w:pPr>
            <w:r w:rsidRPr="00684EE5">
              <w:rPr>
                <w:rFonts w:ascii="Times New Roman" w:hAnsi="Times New Roman"/>
                <w:b/>
                <w:lang w:val="uk-UA"/>
              </w:rPr>
              <w:t>ЗК 1</w:t>
            </w:r>
          </w:p>
        </w:tc>
        <w:tc>
          <w:tcPr>
            <w:tcW w:w="1021"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C370A6" w:rsidP="007857B5">
            <w:pPr>
              <w:jc w:val="center"/>
              <w:rPr>
                <w:rFonts w:ascii="Times New Roman" w:hAnsi="Times New Roman"/>
                <w:lang w:val="uk-UA"/>
              </w:rPr>
            </w:pPr>
            <w:r w:rsidRPr="00684EE5">
              <w:rPr>
                <w:rFonts w:ascii="Times New Roman" w:hAnsi="Times New Roman"/>
                <w:b/>
                <w:lang w:val="uk-UA"/>
              </w:rPr>
              <w:t>ЗК 2</w:t>
            </w:r>
          </w:p>
        </w:tc>
        <w:tc>
          <w:tcPr>
            <w:tcW w:w="1021"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C370A6" w:rsidP="007857B5">
            <w:pPr>
              <w:jc w:val="center"/>
              <w:rPr>
                <w:rFonts w:ascii="Times New Roman" w:hAnsi="Times New Roman"/>
                <w:lang w:val="uk-UA"/>
              </w:rPr>
            </w:pPr>
            <w:r w:rsidRPr="00684EE5">
              <w:rPr>
                <w:rFonts w:ascii="Times New Roman" w:hAnsi="Times New Roman"/>
                <w:b/>
                <w:lang w:val="uk-UA"/>
              </w:rPr>
              <w:t>ЗК 3</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C370A6" w:rsidP="007857B5">
            <w:pPr>
              <w:jc w:val="center"/>
              <w:rPr>
                <w:rFonts w:ascii="Times New Roman" w:hAnsi="Times New Roman"/>
                <w:lang w:val="uk-UA"/>
              </w:rPr>
            </w:pPr>
            <w:r w:rsidRPr="00684EE5">
              <w:rPr>
                <w:rFonts w:ascii="Times New Roman" w:hAnsi="Times New Roman"/>
                <w:b/>
                <w:lang w:val="uk-UA"/>
              </w:rPr>
              <w:t>ЗК 4</w:t>
            </w:r>
          </w:p>
        </w:tc>
        <w:tc>
          <w:tcPr>
            <w:tcW w:w="1021"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C370A6" w:rsidP="007857B5">
            <w:pPr>
              <w:jc w:val="center"/>
              <w:rPr>
                <w:rFonts w:ascii="Times New Roman" w:hAnsi="Times New Roman"/>
                <w:lang w:val="uk-UA"/>
              </w:rPr>
            </w:pPr>
            <w:r w:rsidRPr="00684EE5">
              <w:rPr>
                <w:rFonts w:ascii="Times New Roman" w:hAnsi="Times New Roman"/>
                <w:b/>
                <w:lang w:val="uk-UA"/>
              </w:rPr>
              <w:t>ЗК 5</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C370A6" w:rsidP="007857B5">
            <w:pPr>
              <w:jc w:val="center"/>
              <w:rPr>
                <w:rFonts w:ascii="Times New Roman" w:hAnsi="Times New Roman"/>
                <w:lang w:val="uk-UA"/>
              </w:rPr>
            </w:pPr>
            <w:r w:rsidRPr="00684EE5">
              <w:rPr>
                <w:rFonts w:ascii="Times New Roman" w:hAnsi="Times New Roman"/>
                <w:b/>
                <w:lang w:val="uk-UA"/>
              </w:rPr>
              <w:t>ЗК 6</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r>
      <w:tr w:rsidR="00C370A6" w:rsidRPr="00684EE5" w:rsidTr="007857B5">
        <w:tc>
          <w:tcPr>
            <w:tcW w:w="1526" w:type="dxa"/>
          </w:tcPr>
          <w:p w:rsidR="00C370A6" w:rsidRPr="00684EE5" w:rsidRDefault="00C370A6" w:rsidP="007857B5">
            <w:pPr>
              <w:jc w:val="center"/>
              <w:rPr>
                <w:rFonts w:ascii="Times New Roman" w:hAnsi="Times New Roman"/>
                <w:lang w:val="uk-UA"/>
              </w:rPr>
            </w:pPr>
            <w:r w:rsidRPr="00684EE5">
              <w:rPr>
                <w:rFonts w:ascii="Times New Roman" w:hAnsi="Times New Roman"/>
                <w:b/>
                <w:lang w:val="uk-UA"/>
              </w:rPr>
              <w:t>ЗК 7</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r>
      <w:tr w:rsidR="00C370A6" w:rsidRPr="00684EE5" w:rsidTr="007857B5">
        <w:tc>
          <w:tcPr>
            <w:tcW w:w="1526" w:type="dxa"/>
          </w:tcPr>
          <w:p w:rsidR="00C370A6" w:rsidRPr="00684EE5" w:rsidRDefault="00C370A6" w:rsidP="007857B5">
            <w:pPr>
              <w:jc w:val="center"/>
              <w:rPr>
                <w:rFonts w:ascii="Times New Roman" w:hAnsi="Times New Roman"/>
                <w:b/>
                <w:lang w:val="uk-UA"/>
              </w:rPr>
            </w:pPr>
            <w:r w:rsidRPr="00684EE5">
              <w:rPr>
                <w:rFonts w:ascii="Times New Roman" w:hAnsi="Times New Roman"/>
                <w:b/>
                <w:lang w:val="uk-UA"/>
              </w:rPr>
              <w:t>ЗК 8</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r>
      <w:tr w:rsidR="00C370A6" w:rsidRPr="00684EE5" w:rsidTr="007857B5">
        <w:tc>
          <w:tcPr>
            <w:tcW w:w="1526" w:type="dxa"/>
          </w:tcPr>
          <w:p w:rsidR="00C370A6" w:rsidRPr="00684EE5" w:rsidRDefault="00C370A6" w:rsidP="007857B5">
            <w:pPr>
              <w:jc w:val="center"/>
              <w:rPr>
                <w:rFonts w:ascii="Times New Roman" w:hAnsi="Times New Roman"/>
                <w:b/>
                <w:lang w:val="uk-UA"/>
              </w:rPr>
            </w:pPr>
            <w:r w:rsidRPr="00684EE5">
              <w:rPr>
                <w:rFonts w:ascii="Times New Roman" w:hAnsi="Times New Roman"/>
                <w:b/>
                <w:lang w:val="uk-UA"/>
              </w:rPr>
              <w:t>ЗК 9</w:t>
            </w:r>
          </w:p>
        </w:tc>
        <w:tc>
          <w:tcPr>
            <w:tcW w:w="1021"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1</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2</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3</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4</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5</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6</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7</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8</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lang w:val="uk-UA"/>
              </w:rPr>
            </w:pPr>
            <w:r>
              <w:rPr>
                <w:rFonts w:ascii="Times New Roman" w:hAnsi="Times New Roman"/>
                <w:b/>
                <w:lang w:val="uk-UA"/>
              </w:rPr>
              <w:t>С</w:t>
            </w:r>
            <w:r w:rsidR="00C370A6" w:rsidRPr="00684EE5">
              <w:rPr>
                <w:rFonts w:ascii="Times New Roman" w:hAnsi="Times New Roman"/>
                <w:b/>
                <w:lang w:val="uk-UA"/>
              </w:rPr>
              <w:t>К 9</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992" w:type="dxa"/>
          </w:tcPr>
          <w:p w:rsidR="00C370A6" w:rsidRPr="006E6F74" w:rsidRDefault="00C370A6" w:rsidP="007857B5">
            <w:pPr>
              <w:jc w:val="center"/>
              <w:rPr>
                <w:rFonts w:ascii="Times New Roman" w:hAnsi="Times New Roman"/>
                <w:b/>
                <w:lang w:val="uk-UA"/>
              </w:rPr>
            </w:pPr>
          </w:p>
        </w:tc>
      </w:tr>
      <w:tr w:rsidR="00C370A6" w:rsidRPr="00684EE5" w:rsidTr="007857B5">
        <w:tc>
          <w:tcPr>
            <w:tcW w:w="1526" w:type="dxa"/>
          </w:tcPr>
          <w:p w:rsidR="00C370A6" w:rsidRPr="00684EE5" w:rsidRDefault="00253EDF" w:rsidP="007857B5">
            <w:pPr>
              <w:jc w:val="center"/>
              <w:rPr>
                <w:rFonts w:ascii="Times New Roman" w:hAnsi="Times New Roman"/>
                <w:b/>
                <w:lang w:val="uk-UA"/>
              </w:rPr>
            </w:pPr>
            <w:r>
              <w:rPr>
                <w:rFonts w:ascii="Times New Roman" w:hAnsi="Times New Roman"/>
                <w:b/>
                <w:lang w:val="uk-UA"/>
              </w:rPr>
              <w:t>С</w:t>
            </w:r>
            <w:r w:rsidR="00C370A6">
              <w:rPr>
                <w:rFonts w:ascii="Times New Roman" w:hAnsi="Times New Roman"/>
                <w:b/>
                <w:lang w:val="uk-UA"/>
              </w:rPr>
              <w:t>К 10</w:t>
            </w:r>
          </w:p>
        </w:tc>
        <w:tc>
          <w:tcPr>
            <w:tcW w:w="1021"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p>
        </w:tc>
        <w:tc>
          <w:tcPr>
            <w:tcW w:w="1134" w:type="dxa"/>
          </w:tcPr>
          <w:p w:rsidR="00C370A6" w:rsidRPr="006E6F74" w:rsidRDefault="00C370A6" w:rsidP="007857B5">
            <w:pPr>
              <w:jc w:val="center"/>
              <w:rPr>
                <w:rFonts w:ascii="Times New Roman" w:hAnsi="Times New Roman"/>
                <w:b/>
                <w:lang w:val="uk-UA"/>
              </w:rPr>
            </w:pPr>
            <w:r>
              <w:rPr>
                <w:rFonts w:ascii="Times New Roman" w:hAnsi="Times New Roman"/>
                <w:b/>
                <w:lang w:val="uk-UA"/>
              </w:rPr>
              <w:t>+</w:t>
            </w:r>
          </w:p>
        </w:tc>
        <w:tc>
          <w:tcPr>
            <w:tcW w:w="1276" w:type="dxa"/>
          </w:tcPr>
          <w:p w:rsidR="00C370A6" w:rsidRPr="006E6F74" w:rsidRDefault="00C370A6" w:rsidP="007857B5">
            <w:pPr>
              <w:jc w:val="center"/>
              <w:rPr>
                <w:rFonts w:ascii="Times New Roman" w:hAnsi="Times New Roman"/>
                <w:b/>
                <w:lang w:val="uk-UA"/>
              </w:rPr>
            </w:pPr>
          </w:p>
        </w:tc>
        <w:tc>
          <w:tcPr>
            <w:tcW w:w="1276"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c>
          <w:tcPr>
            <w:tcW w:w="992" w:type="dxa"/>
          </w:tcPr>
          <w:p w:rsidR="00C370A6" w:rsidRPr="006E6F74" w:rsidRDefault="00C370A6" w:rsidP="007857B5">
            <w:pPr>
              <w:jc w:val="center"/>
              <w:rPr>
                <w:rFonts w:ascii="Times New Roman" w:hAnsi="Times New Roman"/>
                <w:b/>
                <w:lang w:val="uk-UA"/>
              </w:rPr>
            </w:pPr>
          </w:p>
        </w:tc>
      </w:tr>
    </w:tbl>
    <w:p w:rsidR="00C370A6" w:rsidRDefault="00C370A6" w:rsidP="00C370A6">
      <w:pPr>
        <w:tabs>
          <w:tab w:val="left" w:pos="5436"/>
          <w:tab w:val="left" w:pos="5928"/>
        </w:tabs>
        <w:jc w:val="center"/>
        <w:rPr>
          <w:rFonts w:ascii="Times New Roman" w:hAnsi="Times New Roman"/>
          <w:b/>
          <w:sz w:val="28"/>
          <w:szCs w:val="28"/>
          <w:lang w:val="uk-UA"/>
        </w:rPr>
      </w:pPr>
      <w:r w:rsidRPr="00684EE5">
        <w:rPr>
          <w:rFonts w:ascii="Times New Roman" w:hAnsi="Times New Roman"/>
          <w:b/>
          <w:sz w:val="28"/>
          <w:szCs w:val="28"/>
          <w:lang w:val="uk-UA"/>
        </w:rPr>
        <w:lastRenderedPageBreak/>
        <w:t>Матриця відповідності програмних результатів навчання (ПРН) обов’язковим компонентам освітньо-наукової програми</w:t>
      </w:r>
    </w:p>
    <w:tbl>
      <w:tblPr>
        <w:tblpPr w:leftFromText="180" w:rightFromText="180" w:vertAnchor="text" w:horzAnchor="margin" w:tblpY="109"/>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21"/>
        <w:gridCol w:w="1134"/>
        <w:gridCol w:w="1134"/>
        <w:gridCol w:w="1134"/>
        <w:gridCol w:w="1417"/>
        <w:gridCol w:w="1276"/>
        <w:gridCol w:w="1276"/>
        <w:gridCol w:w="1417"/>
        <w:gridCol w:w="1148"/>
        <w:gridCol w:w="1148"/>
      </w:tblGrid>
      <w:tr w:rsidR="00C370A6" w:rsidRPr="00684EE5" w:rsidTr="007857B5">
        <w:trPr>
          <w:cantSplit/>
          <w:trHeight w:val="673"/>
        </w:trPr>
        <w:tc>
          <w:tcPr>
            <w:tcW w:w="1101" w:type="dxa"/>
          </w:tcPr>
          <w:p w:rsidR="00C370A6" w:rsidRPr="00684EE5" w:rsidRDefault="00C370A6" w:rsidP="007857B5">
            <w:pPr>
              <w:jc w:val="center"/>
              <w:rPr>
                <w:rFonts w:ascii="Times New Roman" w:hAnsi="Times New Roman"/>
                <w:sz w:val="24"/>
                <w:szCs w:val="24"/>
                <w:lang w:val="uk-UA"/>
              </w:rPr>
            </w:pPr>
          </w:p>
        </w:tc>
        <w:tc>
          <w:tcPr>
            <w:tcW w:w="1021"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1</w:t>
            </w:r>
          </w:p>
        </w:tc>
        <w:tc>
          <w:tcPr>
            <w:tcW w:w="1134"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2</w:t>
            </w:r>
          </w:p>
        </w:tc>
        <w:tc>
          <w:tcPr>
            <w:tcW w:w="1134"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3</w:t>
            </w:r>
          </w:p>
        </w:tc>
        <w:tc>
          <w:tcPr>
            <w:tcW w:w="1134"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4</w:t>
            </w:r>
          </w:p>
        </w:tc>
        <w:tc>
          <w:tcPr>
            <w:tcW w:w="1417"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5</w:t>
            </w:r>
          </w:p>
        </w:tc>
        <w:tc>
          <w:tcPr>
            <w:tcW w:w="1276"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6</w:t>
            </w:r>
          </w:p>
        </w:tc>
        <w:tc>
          <w:tcPr>
            <w:tcW w:w="1276"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7</w:t>
            </w:r>
          </w:p>
        </w:tc>
        <w:tc>
          <w:tcPr>
            <w:tcW w:w="1417"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8</w:t>
            </w:r>
          </w:p>
        </w:tc>
        <w:tc>
          <w:tcPr>
            <w:tcW w:w="1148" w:type="dxa"/>
            <w:textDirection w:val="btLr"/>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ОК 9</w:t>
            </w:r>
          </w:p>
        </w:tc>
        <w:tc>
          <w:tcPr>
            <w:tcW w:w="1148" w:type="dxa"/>
            <w:textDirection w:val="btLr"/>
          </w:tcPr>
          <w:p w:rsidR="00C370A6" w:rsidRPr="00684EE5" w:rsidRDefault="00C370A6" w:rsidP="007857B5">
            <w:pPr>
              <w:jc w:val="center"/>
              <w:rPr>
                <w:rFonts w:ascii="Times New Roman" w:hAnsi="Times New Roman"/>
                <w:b/>
                <w:sz w:val="24"/>
                <w:szCs w:val="24"/>
                <w:lang w:val="uk-UA"/>
              </w:rPr>
            </w:pPr>
            <w:r>
              <w:rPr>
                <w:rFonts w:ascii="Times New Roman" w:hAnsi="Times New Roman"/>
                <w:b/>
                <w:sz w:val="24"/>
                <w:szCs w:val="24"/>
                <w:lang w:val="uk-UA"/>
              </w:rPr>
              <w:t>ОК 10</w:t>
            </w:r>
          </w:p>
        </w:tc>
      </w:tr>
      <w:tr w:rsidR="00C370A6" w:rsidRPr="00684EE5" w:rsidTr="007857B5">
        <w:trPr>
          <w:trHeight w:val="413"/>
        </w:trPr>
        <w:tc>
          <w:tcPr>
            <w:tcW w:w="1101" w:type="dxa"/>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ПРН 1</w:t>
            </w:r>
          </w:p>
        </w:tc>
        <w:tc>
          <w:tcPr>
            <w:tcW w:w="1021" w:type="dxa"/>
          </w:tcPr>
          <w:p w:rsidR="00C370A6" w:rsidRPr="00A940DD"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684EE5" w:rsidTr="007857B5">
        <w:tc>
          <w:tcPr>
            <w:tcW w:w="1101" w:type="dxa"/>
          </w:tcPr>
          <w:p w:rsidR="00C370A6" w:rsidRPr="00684EE5" w:rsidRDefault="00C370A6" w:rsidP="007857B5">
            <w:pPr>
              <w:jc w:val="center"/>
              <w:rPr>
                <w:rFonts w:ascii="Times New Roman" w:hAnsi="Times New Roman"/>
                <w:sz w:val="24"/>
                <w:szCs w:val="24"/>
                <w:lang w:val="uk-UA"/>
              </w:rPr>
            </w:pPr>
            <w:r w:rsidRPr="00684EE5">
              <w:rPr>
                <w:rFonts w:ascii="Times New Roman" w:hAnsi="Times New Roman"/>
                <w:b/>
                <w:sz w:val="24"/>
                <w:szCs w:val="24"/>
                <w:lang w:val="uk-UA"/>
              </w:rPr>
              <w:t>ПРН 2</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684EE5" w:rsidTr="007857B5">
        <w:tc>
          <w:tcPr>
            <w:tcW w:w="1101" w:type="dxa"/>
          </w:tcPr>
          <w:p w:rsidR="00C370A6" w:rsidRPr="00684EE5" w:rsidRDefault="00C370A6" w:rsidP="007857B5">
            <w:pPr>
              <w:jc w:val="center"/>
              <w:rPr>
                <w:rFonts w:ascii="Times New Roman" w:hAnsi="Times New Roman"/>
                <w:sz w:val="24"/>
                <w:szCs w:val="24"/>
                <w:lang w:val="uk-UA"/>
              </w:rPr>
            </w:pPr>
            <w:r w:rsidRPr="00684EE5">
              <w:rPr>
                <w:rFonts w:ascii="Times New Roman" w:hAnsi="Times New Roman"/>
                <w:b/>
                <w:sz w:val="24"/>
                <w:szCs w:val="24"/>
                <w:lang w:val="uk-UA"/>
              </w:rPr>
              <w:t>ПРН 3</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684EE5" w:rsidTr="007857B5">
        <w:tc>
          <w:tcPr>
            <w:tcW w:w="1101" w:type="dxa"/>
          </w:tcPr>
          <w:p w:rsidR="00C370A6" w:rsidRPr="00684EE5" w:rsidRDefault="00C370A6" w:rsidP="007857B5">
            <w:pPr>
              <w:jc w:val="center"/>
              <w:rPr>
                <w:rFonts w:ascii="Times New Roman" w:hAnsi="Times New Roman"/>
                <w:sz w:val="24"/>
                <w:szCs w:val="24"/>
                <w:lang w:val="uk-UA"/>
              </w:rPr>
            </w:pPr>
            <w:r w:rsidRPr="00684EE5">
              <w:rPr>
                <w:rFonts w:ascii="Times New Roman" w:hAnsi="Times New Roman"/>
                <w:b/>
                <w:sz w:val="24"/>
                <w:szCs w:val="24"/>
                <w:lang w:val="uk-UA"/>
              </w:rPr>
              <w:t>ПРН 4</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684EE5" w:rsidTr="007857B5">
        <w:tc>
          <w:tcPr>
            <w:tcW w:w="1101" w:type="dxa"/>
          </w:tcPr>
          <w:p w:rsidR="00C370A6" w:rsidRPr="00684EE5" w:rsidRDefault="00C370A6" w:rsidP="007857B5">
            <w:pPr>
              <w:jc w:val="center"/>
              <w:rPr>
                <w:rFonts w:ascii="Times New Roman" w:hAnsi="Times New Roman"/>
                <w:sz w:val="24"/>
                <w:szCs w:val="24"/>
                <w:lang w:val="uk-UA"/>
              </w:rPr>
            </w:pPr>
            <w:r w:rsidRPr="00684EE5">
              <w:rPr>
                <w:rFonts w:ascii="Times New Roman" w:hAnsi="Times New Roman"/>
                <w:b/>
                <w:sz w:val="24"/>
                <w:szCs w:val="24"/>
                <w:lang w:val="uk-UA"/>
              </w:rPr>
              <w:t>ПРН 5</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684EE5" w:rsidTr="007857B5">
        <w:tc>
          <w:tcPr>
            <w:tcW w:w="1101" w:type="dxa"/>
          </w:tcPr>
          <w:p w:rsidR="00C370A6" w:rsidRPr="00684EE5" w:rsidRDefault="00C370A6" w:rsidP="007857B5">
            <w:pPr>
              <w:jc w:val="center"/>
              <w:rPr>
                <w:rFonts w:ascii="Times New Roman" w:hAnsi="Times New Roman"/>
                <w:sz w:val="24"/>
                <w:szCs w:val="24"/>
                <w:lang w:val="uk-UA"/>
              </w:rPr>
            </w:pPr>
            <w:r w:rsidRPr="00684EE5">
              <w:rPr>
                <w:rFonts w:ascii="Times New Roman" w:hAnsi="Times New Roman"/>
                <w:b/>
                <w:sz w:val="24"/>
                <w:szCs w:val="24"/>
                <w:lang w:val="uk-UA"/>
              </w:rPr>
              <w:t>ПРН 6</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r>
      <w:tr w:rsidR="00C370A6" w:rsidRPr="00684EE5" w:rsidTr="007857B5">
        <w:tc>
          <w:tcPr>
            <w:tcW w:w="1101" w:type="dxa"/>
          </w:tcPr>
          <w:p w:rsidR="00C370A6" w:rsidRPr="00684EE5" w:rsidRDefault="00C370A6" w:rsidP="007857B5">
            <w:pPr>
              <w:jc w:val="center"/>
              <w:rPr>
                <w:rFonts w:ascii="Times New Roman" w:hAnsi="Times New Roman"/>
                <w:sz w:val="24"/>
                <w:szCs w:val="24"/>
                <w:lang w:val="uk-UA"/>
              </w:rPr>
            </w:pPr>
            <w:r w:rsidRPr="00684EE5">
              <w:rPr>
                <w:rFonts w:ascii="Times New Roman" w:hAnsi="Times New Roman"/>
                <w:b/>
                <w:sz w:val="24"/>
                <w:szCs w:val="24"/>
                <w:lang w:val="uk-UA"/>
              </w:rPr>
              <w:t>ПРН 7</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r>
      <w:tr w:rsidR="00C370A6" w:rsidRPr="00684EE5" w:rsidTr="007857B5">
        <w:tc>
          <w:tcPr>
            <w:tcW w:w="1101" w:type="dxa"/>
          </w:tcPr>
          <w:p w:rsidR="00C370A6" w:rsidRPr="00684EE5" w:rsidRDefault="00C370A6" w:rsidP="007857B5">
            <w:pPr>
              <w:jc w:val="center"/>
              <w:rPr>
                <w:rFonts w:ascii="Times New Roman" w:hAnsi="Times New Roman"/>
                <w:sz w:val="24"/>
                <w:szCs w:val="24"/>
                <w:lang w:val="uk-UA"/>
              </w:rPr>
            </w:pPr>
            <w:r w:rsidRPr="00684EE5">
              <w:rPr>
                <w:rFonts w:ascii="Times New Roman" w:hAnsi="Times New Roman"/>
                <w:b/>
                <w:sz w:val="24"/>
                <w:szCs w:val="24"/>
                <w:lang w:val="uk-UA"/>
              </w:rPr>
              <w:t>ПРН 8</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r>
      <w:tr w:rsidR="00C370A6" w:rsidRPr="00684EE5" w:rsidTr="007857B5">
        <w:tc>
          <w:tcPr>
            <w:tcW w:w="1101" w:type="dxa"/>
          </w:tcPr>
          <w:p w:rsidR="00C370A6" w:rsidRPr="00684EE5" w:rsidRDefault="00C370A6" w:rsidP="007857B5">
            <w:pPr>
              <w:jc w:val="center"/>
              <w:rPr>
                <w:rFonts w:ascii="Times New Roman" w:hAnsi="Times New Roman"/>
                <w:sz w:val="24"/>
                <w:szCs w:val="24"/>
                <w:lang w:val="uk-UA"/>
              </w:rPr>
            </w:pPr>
            <w:r w:rsidRPr="00684EE5">
              <w:rPr>
                <w:rFonts w:ascii="Times New Roman" w:hAnsi="Times New Roman"/>
                <w:b/>
                <w:sz w:val="24"/>
                <w:szCs w:val="24"/>
                <w:lang w:val="uk-UA"/>
              </w:rPr>
              <w:t>ПРН 9</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r>
      <w:tr w:rsidR="00C370A6" w:rsidRPr="00684EE5" w:rsidTr="007857B5">
        <w:tc>
          <w:tcPr>
            <w:tcW w:w="1101" w:type="dxa"/>
          </w:tcPr>
          <w:p w:rsidR="00C370A6" w:rsidRPr="00684EE5" w:rsidRDefault="00C370A6" w:rsidP="007857B5">
            <w:pPr>
              <w:jc w:val="center"/>
              <w:rPr>
                <w:rFonts w:ascii="Times New Roman" w:hAnsi="Times New Roman"/>
                <w:b/>
                <w:sz w:val="24"/>
                <w:szCs w:val="24"/>
                <w:lang w:val="uk-UA"/>
              </w:rPr>
            </w:pPr>
            <w:r>
              <w:rPr>
                <w:rFonts w:ascii="Times New Roman" w:hAnsi="Times New Roman"/>
                <w:b/>
                <w:sz w:val="24"/>
                <w:szCs w:val="24"/>
                <w:lang w:val="uk-UA"/>
              </w:rPr>
              <w:t>ПРН 10</w:t>
            </w:r>
          </w:p>
        </w:tc>
        <w:tc>
          <w:tcPr>
            <w:tcW w:w="1021"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CD3EC0" w:rsidTr="007857B5">
        <w:tc>
          <w:tcPr>
            <w:tcW w:w="1101" w:type="dxa"/>
            <w:tcBorders>
              <w:top w:val="single" w:sz="4" w:space="0" w:color="auto"/>
              <w:left w:val="single" w:sz="4" w:space="0" w:color="auto"/>
              <w:bottom w:val="single" w:sz="4" w:space="0" w:color="auto"/>
              <w:right w:val="single" w:sz="4" w:space="0" w:color="auto"/>
            </w:tcBorders>
          </w:tcPr>
          <w:p w:rsidR="00C370A6" w:rsidRPr="00684EE5"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ПРН 1</w:t>
            </w:r>
            <w:r>
              <w:rPr>
                <w:rFonts w:ascii="Times New Roman" w:hAnsi="Times New Roman"/>
                <w:b/>
                <w:sz w:val="24"/>
                <w:szCs w:val="24"/>
                <w:lang w:val="uk-UA"/>
              </w:rPr>
              <w:t>1</w:t>
            </w:r>
          </w:p>
        </w:tc>
        <w:tc>
          <w:tcPr>
            <w:tcW w:w="1021"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CD3EC0" w:rsidTr="007857B5">
        <w:tc>
          <w:tcPr>
            <w:tcW w:w="1101" w:type="dxa"/>
            <w:tcBorders>
              <w:top w:val="single" w:sz="4" w:space="0" w:color="auto"/>
              <w:left w:val="single" w:sz="4" w:space="0" w:color="auto"/>
              <w:bottom w:val="single" w:sz="4" w:space="0" w:color="auto"/>
              <w:right w:val="single" w:sz="4" w:space="0" w:color="auto"/>
            </w:tcBorders>
          </w:tcPr>
          <w:p w:rsidR="00C370A6" w:rsidRPr="00B50C2F"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 xml:space="preserve">ПРН </w:t>
            </w:r>
            <w:r>
              <w:rPr>
                <w:rFonts w:ascii="Times New Roman" w:hAnsi="Times New Roman"/>
                <w:b/>
                <w:sz w:val="24"/>
                <w:szCs w:val="24"/>
                <w:lang w:val="uk-UA"/>
              </w:rPr>
              <w:t>1</w:t>
            </w:r>
            <w:r w:rsidRPr="00684EE5">
              <w:rPr>
                <w:rFonts w:ascii="Times New Roman" w:hAnsi="Times New Roman"/>
                <w:b/>
                <w:sz w:val="24"/>
                <w:szCs w:val="24"/>
                <w:lang w:val="uk-UA"/>
              </w:rPr>
              <w:t>2</w:t>
            </w:r>
          </w:p>
        </w:tc>
        <w:tc>
          <w:tcPr>
            <w:tcW w:w="1021"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CD3EC0" w:rsidTr="007857B5">
        <w:tc>
          <w:tcPr>
            <w:tcW w:w="1101" w:type="dxa"/>
            <w:tcBorders>
              <w:top w:val="single" w:sz="4" w:space="0" w:color="auto"/>
              <w:left w:val="single" w:sz="4" w:space="0" w:color="auto"/>
              <w:bottom w:val="single" w:sz="4" w:space="0" w:color="auto"/>
              <w:right w:val="single" w:sz="4" w:space="0" w:color="auto"/>
            </w:tcBorders>
          </w:tcPr>
          <w:p w:rsidR="00C370A6" w:rsidRPr="00B50C2F"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 xml:space="preserve">ПРН </w:t>
            </w:r>
            <w:r>
              <w:rPr>
                <w:rFonts w:ascii="Times New Roman" w:hAnsi="Times New Roman"/>
                <w:b/>
                <w:sz w:val="24"/>
                <w:szCs w:val="24"/>
                <w:lang w:val="uk-UA"/>
              </w:rPr>
              <w:t>1</w:t>
            </w:r>
            <w:r w:rsidRPr="00684EE5">
              <w:rPr>
                <w:rFonts w:ascii="Times New Roman" w:hAnsi="Times New Roman"/>
                <w:b/>
                <w:sz w:val="24"/>
                <w:szCs w:val="24"/>
                <w:lang w:val="uk-UA"/>
              </w:rPr>
              <w:t>3</w:t>
            </w:r>
          </w:p>
        </w:tc>
        <w:tc>
          <w:tcPr>
            <w:tcW w:w="1021"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CD3EC0" w:rsidTr="007857B5">
        <w:tc>
          <w:tcPr>
            <w:tcW w:w="1101" w:type="dxa"/>
            <w:tcBorders>
              <w:top w:val="single" w:sz="4" w:space="0" w:color="auto"/>
              <w:left w:val="single" w:sz="4" w:space="0" w:color="auto"/>
              <w:bottom w:val="single" w:sz="4" w:space="0" w:color="auto"/>
              <w:right w:val="single" w:sz="4" w:space="0" w:color="auto"/>
            </w:tcBorders>
          </w:tcPr>
          <w:p w:rsidR="00C370A6" w:rsidRPr="00B50C2F"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 xml:space="preserve">ПРН </w:t>
            </w:r>
            <w:r>
              <w:rPr>
                <w:rFonts w:ascii="Times New Roman" w:hAnsi="Times New Roman"/>
                <w:b/>
                <w:sz w:val="24"/>
                <w:szCs w:val="24"/>
                <w:lang w:val="uk-UA"/>
              </w:rPr>
              <w:t>1</w:t>
            </w:r>
            <w:r w:rsidRPr="00684EE5">
              <w:rPr>
                <w:rFonts w:ascii="Times New Roman" w:hAnsi="Times New Roman"/>
                <w:b/>
                <w:sz w:val="24"/>
                <w:szCs w:val="24"/>
                <w:lang w:val="uk-UA"/>
              </w:rPr>
              <w:t>4</w:t>
            </w:r>
          </w:p>
        </w:tc>
        <w:tc>
          <w:tcPr>
            <w:tcW w:w="1021"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CD3EC0" w:rsidTr="007857B5">
        <w:tc>
          <w:tcPr>
            <w:tcW w:w="1101" w:type="dxa"/>
            <w:tcBorders>
              <w:top w:val="single" w:sz="4" w:space="0" w:color="auto"/>
              <w:left w:val="single" w:sz="4" w:space="0" w:color="auto"/>
              <w:bottom w:val="single" w:sz="4" w:space="0" w:color="auto"/>
              <w:right w:val="single" w:sz="4" w:space="0" w:color="auto"/>
            </w:tcBorders>
          </w:tcPr>
          <w:p w:rsidR="00C370A6" w:rsidRPr="00B50C2F"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 xml:space="preserve">ПРН </w:t>
            </w:r>
            <w:r>
              <w:rPr>
                <w:rFonts w:ascii="Times New Roman" w:hAnsi="Times New Roman"/>
                <w:b/>
                <w:sz w:val="24"/>
                <w:szCs w:val="24"/>
                <w:lang w:val="uk-UA"/>
              </w:rPr>
              <w:t>1</w:t>
            </w:r>
            <w:r w:rsidRPr="00684EE5">
              <w:rPr>
                <w:rFonts w:ascii="Times New Roman" w:hAnsi="Times New Roman"/>
                <w:b/>
                <w:sz w:val="24"/>
                <w:szCs w:val="24"/>
                <w:lang w:val="uk-UA"/>
              </w:rPr>
              <w:t>5</w:t>
            </w:r>
          </w:p>
        </w:tc>
        <w:tc>
          <w:tcPr>
            <w:tcW w:w="1021"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CD3EC0" w:rsidTr="007857B5">
        <w:tc>
          <w:tcPr>
            <w:tcW w:w="1101" w:type="dxa"/>
            <w:tcBorders>
              <w:top w:val="single" w:sz="4" w:space="0" w:color="auto"/>
              <w:left w:val="single" w:sz="4" w:space="0" w:color="auto"/>
              <w:bottom w:val="single" w:sz="4" w:space="0" w:color="auto"/>
              <w:right w:val="single" w:sz="4" w:space="0" w:color="auto"/>
            </w:tcBorders>
          </w:tcPr>
          <w:p w:rsidR="00C370A6" w:rsidRPr="00B50C2F"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 xml:space="preserve">ПРН </w:t>
            </w:r>
            <w:r>
              <w:rPr>
                <w:rFonts w:ascii="Times New Roman" w:hAnsi="Times New Roman"/>
                <w:b/>
                <w:sz w:val="24"/>
                <w:szCs w:val="24"/>
                <w:lang w:val="uk-UA"/>
              </w:rPr>
              <w:t>1</w:t>
            </w:r>
            <w:r w:rsidRPr="00684EE5">
              <w:rPr>
                <w:rFonts w:ascii="Times New Roman" w:hAnsi="Times New Roman"/>
                <w:b/>
                <w:sz w:val="24"/>
                <w:szCs w:val="24"/>
                <w:lang w:val="uk-UA"/>
              </w:rPr>
              <w:t>6</w:t>
            </w:r>
          </w:p>
        </w:tc>
        <w:tc>
          <w:tcPr>
            <w:tcW w:w="1021"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CD3EC0" w:rsidTr="007857B5">
        <w:tc>
          <w:tcPr>
            <w:tcW w:w="1101" w:type="dxa"/>
            <w:tcBorders>
              <w:top w:val="single" w:sz="4" w:space="0" w:color="auto"/>
              <w:left w:val="single" w:sz="4" w:space="0" w:color="auto"/>
              <w:bottom w:val="single" w:sz="4" w:space="0" w:color="auto"/>
              <w:right w:val="single" w:sz="4" w:space="0" w:color="auto"/>
            </w:tcBorders>
          </w:tcPr>
          <w:p w:rsidR="00C370A6" w:rsidRPr="00B50C2F"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 xml:space="preserve">ПРН </w:t>
            </w:r>
            <w:r>
              <w:rPr>
                <w:rFonts w:ascii="Times New Roman" w:hAnsi="Times New Roman"/>
                <w:b/>
                <w:sz w:val="24"/>
                <w:szCs w:val="24"/>
                <w:lang w:val="uk-UA"/>
              </w:rPr>
              <w:t>1</w:t>
            </w:r>
            <w:r w:rsidRPr="00684EE5">
              <w:rPr>
                <w:rFonts w:ascii="Times New Roman" w:hAnsi="Times New Roman"/>
                <w:b/>
                <w:sz w:val="24"/>
                <w:szCs w:val="24"/>
                <w:lang w:val="uk-UA"/>
              </w:rPr>
              <w:t>7</w:t>
            </w:r>
          </w:p>
        </w:tc>
        <w:tc>
          <w:tcPr>
            <w:tcW w:w="1021"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r>
      <w:tr w:rsidR="00C370A6" w:rsidRPr="00CD3EC0" w:rsidTr="007857B5">
        <w:tc>
          <w:tcPr>
            <w:tcW w:w="1101" w:type="dxa"/>
            <w:tcBorders>
              <w:top w:val="single" w:sz="4" w:space="0" w:color="auto"/>
              <w:left w:val="single" w:sz="4" w:space="0" w:color="auto"/>
              <w:bottom w:val="single" w:sz="4" w:space="0" w:color="auto"/>
              <w:right w:val="single" w:sz="4" w:space="0" w:color="auto"/>
            </w:tcBorders>
          </w:tcPr>
          <w:p w:rsidR="00C370A6" w:rsidRPr="00B50C2F" w:rsidRDefault="00C370A6" w:rsidP="007857B5">
            <w:pPr>
              <w:jc w:val="center"/>
              <w:rPr>
                <w:rFonts w:ascii="Times New Roman" w:hAnsi="Times New Roman"/>
                <w:b/>
                <w:sz w:val="24"/>
                <w:szCs w:val="24"/>
                <w:lang w:val="uk-UA"/>
              </w:rPr>
            </w:pPr>
            <w:r w:rsidRPr="00684EE5">
              <w:rPr>
                <w:rFonts w:ascii="Times New Roman" w:hAnsi="Times New Roman"/>
                <w:b/>
                <w:sz w:val="24"/>
                <w:szCs w:val="24"/>
                <w:lang w:val="uk-UA"/>
              </w:rPr>
              <w:t xml:space="preserve">ПРН </w:t>
            </w:r>
            <w:r>
              <w:rPr>
                <w:rFonts w:ascii="Times New Roman" w:hAnsi="Times New Roman"/>
                <w:b/>
                <w:sz w:val="24"/>
                <w:szCs w:val="24"/>
                <w:lang w:val="uk-UA"/>
              </w:rPr>
              <w:t>1</w:t>
            </w:r>
            <w:r w:rsidRPr="00684EE5">
              <w:rPr>
                <w:rFonts w:ascii="Times New Roman" w:hAnsi="Times New Roman"/>
                <w:b/>
                <w:sz w:val="24"/>
                <w:szCs w:val="24"/>
                <w:lang w:val="uk-UA"/>
              </w:rPr>
              <w:t>8</w:t>
            </w:r>
          </w:p>
        </w:tc>
        <w:tc>
          <w:tcPr>
            <w:tcW w:w="1021"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1F5EA4"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148" w:type="dxa"/>
            <w:tcBorders>
              <w:top w:val="single" w:sz="4" w:space="0" w:color="auto"/>
              <w:left w:val="single" w:sz="4" w:space="0" w:color="auto"/>
              <w:bottom w:val="single" w:sz="4" w:space="0" w:color="auto"/>
              <w:right w:val="single" w:sz="4" w:space="0" w:color="auto"/>
            </w:tcBorders>
          </w:tcPr>
          <w:p w:rsidR="00C370A6" w:rsidRPr="00CD3EC0" w:rsidRDefault="00C370A6" w:rsidP="007857B5">
            <w:pPr>
              <w:spacing w:after="0" w:line="240" w:lineRule="auto"/>
              <w:jc w:val="center"/>
              <w:rPr>
                <w:rFonts w:ascii="Times New Roman" w:hAnsi="Times New Roman"/>
                <w:b/>
                <w:sz w:val="24"/>
                <w:szCs w:val="24"/>
                <w:lang w:val="uk-UA"/>
              </w:rPr>
            </w:pPr>
          </w:p>
        </w:tc>
      </w:tr>
    </w:tbl>
    <w:p w:rsidR="00C370A6" w:rsidRDefault="00C370A6" w:rsidP="00C370A6">
      <w:pPr>
        <w:rPr>
          <w:lang w:val="uk-UA"/>
        </w:rPr>
      </w:pPr>
      <w:r>
        <w:rPr>
          <w:lang w:val="uk-UA"/>
        </w:rPr>
        <w:t xml:space="preserve"> </w:t>
      </w:r>
    </w:p>
    <w:p w:rsidR="00C370A6" w:rsidRPr="00C370A6" w:rsidRDefault="00C370A6" w:rsidP="00C370A6">
      <w:pPr>
        <w:rPr>
          <w:lang w:val="uk-UA"/>
        </w:rPr>
        <w:sectPr w:rsidR="00C370A6" w:rsidRPr="00C370A6" w:rsidSect="00C370A6">
          <w:pgSz w:w="15840" w:h="12240" w:orient="landscape"/>
          <w:pgMar w:top="851" w:right="1134" w:bottom="851" w:left="1134" w:header="708" w:footer="708" w:gutter="0"/>
          <w:cols w:space="708"/>
          <w:docGrid w:linePitch="360"/>
        </w:sectPr>
      </w:pPr>
    </w:p>
    <w:p w:rsidR="00C370A6" w:rsidRPr="00684EE5" w:rsidRDefault="00C370A6" w:rsidP="00C370A6">
      <w:pPr>
        <w:shd w:val="clear" w:color="auto" w:fill="FFFFFF"/>
        <w:spacing w:after="0" w:line="240" w:lineRule="auto"/>
        <w:jc w:val="center"/>
        <w:textAlignment w:val="baseline"/>
        <w:outlineLvl w:val="0"/>
        <w:rPr>
          <w:rFonts w:ascii="Times New Roman" w:hAnsi="Times New Roman"/>
          <w:b/>
          <w:color w:val="000000"/>
          <w:sz w:val="28"/>
          <w:szCs w:val="28"/>
          <w:lang w:val="uk-UA" w:eastAsia="ru-RU"/>
        </w:rPr>
      </w:pPr>
      <w:r w:rsidRPr="00684EE5">
        <w:rPr>
          <w:rFonts w:ascii="Times New Roman" w:hAnsi="Times New Roman"/>
          <w:b/>
          <w:color w:val="000000"/>
          <w:sz w:val="28"/>
          <w:szCs w:val="28"/>
          <w:lang w:val="uk-UA" w:eastAsia="ru-RU"/>
        </w:rPr>
        <w:lastRenderedPageBreak/>
        <w:t>Лист обліку змін</w:t>
      </w:r>
    </w:p>
    <w:p w:rsidR="00C370A6" w:rsidRPr="00684EE5" w:rsidRDefault="00C370A6" w:rsidP="00C370A6">
      <w:pPr>
        <w:shd w:val="clear" w:color="auto" w:fill="FFFFFF"/>
        <w:spacing w:after="0" w:line="240" w:lineRule="auto"/>
        <w:jc w:val="center"/>
        <w:textAlignment w:val="baseline"/>
        <w:outlineLvl w:val="0"/>
        <w:rPr>
          <w:rFonts w:ascii="Times New Roman" w:hAnsi="Times New Roman"/>
          <w:b/>
          <w:color w:val="000000"/>
          <w:sz w:val="28"/>
          <w:szCs w:val="28"/>
          <w:lang w:val="uk-UA" w:eastAsia="ru-RU"/>
        </w:rPr>
      </w:pPr>
    </w:p>
    <w:p w:rsidR="00C370A6" w:rsidRPr="00684EE5" w:rsidRDefault="00C370A6" w:rsidP="00C370A6">
      <w:pPr>
        <w:spacing w:after="0" w:line="240" w:lineRule="auto"/>
        <w:ind w:firstLine="567"/>
        <w:rPr>
          <w:rFonts w:ascii="Times New Roman" w:hAnsi="Times New Roman"/>
          <w:sz w:val="28"/>
          <w:szCs w:val="28"/>
          <w:lang w:val="uk-UA"/>
        </w:rPr>
      </w:pPr>
      <w:r w:rsidRPr="00684EE5">
        <w:rPr>
          <w:rFonts w:ascii="Times New Roman" w:hAnsi="Times New Roman"/>
          <w:sz w:val="28"/>
          <w:szCs w:val="28"/>
          <w:lang w:val="uk-UA"/>
        </w:rPr>
        <w:t>Освітньо-наукова програма запроваджена з 20</w:t>
      </w:r>
      <w:r>
        <w:rPr>
          <w:rFonts w:ascii="Times New Roman" w:hAnsi="Times New Roman"/>
          <w:sz w:val="28"/>
          <w:szCs w:val="28"/>
          <w:lang w:val="uk-UA"/>
        </w:rPr>
        <w:t>23</w:t>
      </w:r>
      <w:r w:rsidRPr="00684EE5">
        <w:rPr>
          <w:rFonts w:ascii="Times New Roman" w:hAnsi="Times New Roman"/>
          <w:sz w:val="28"/>
          <w:szCs w:val="28"/>
          <w:lang w:val="uk-UA"/>
        </w:rPr>
        <w:t xml:space="preserve"> року.</w:t>
      </w:r>
    </w:p>
    <w:p w:rsidR="00C370A6" w:rsidRPr="0076561D" w:rsidRDefault="00C370A6" w:rsidP="00C370A6">
      <w:pPr>
        <w:spacing w:after="0" w:line="240" w:lineRule="auto"/>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753"/>
      </w:tblGrid>
      <w:tr w:rsidR="00C370A6" w:rsidRPr="0076561D" w:rsidTr="007857B5">
        <w:tc>
          <w:tcPr>
            <w:tcW w:w="1251" w:type="dxa"/>
            <w:shd w:val="clear" w:color="auto" w:fill="auto"/>
          </w:tcPr>
          <w:p w:rsidR="00C370A6" w:rsidRPr="0076561D" w:rsidRDefault="00DB16A0" w:rsidP="007857B5">
            <w:pPr>
              <w:spacing w:after="0" w:line="240" w:lineRule="auto"/>
              <w:rPr>
                <w:rFonts w:ascii="Times New Roman" w:hAnsi="Times New Roman"/>
                <w:sz w:val="28"/>
                <w:szCs w:val="28"/>
                <w:lang w:val="uk-UA"/>
              </w:rPr>
            </w:pPr>
            <w:r>
              <w:rPr>
                <w:rFonts w:ascii="Times New Roman" w:hAnsi="Times New Roman"/>
                <w:sz w:val="28"/>
                <w:szCs w:val="28"/>
                <w:lang w:val="uk-UA"/>
              </w:rPr>
              <w:t>29.05.2024</w:t>
            </w:r>
          </w:p>
        </w:tc>
        <w:tc>
          <w:tcPr>
            <w:tcW w:w="8753" w:type="dxa"/>
            <w:shd w:val="clear" w:color="auto" w:fill="auto"/>
          </w:tcPr>
          <w:p w:rsidR="00C370A6" w:rsidRPr="0076561D" w:rsidRDefault="00253EDF" w:rsidP="007857B5">
            <w:pPr>
              <w:spacing w:after="0" w:line="240" w:lineRule="auto"/>
              <w:jc w:val="both"/>
              <w:rPr>
                <w:rFonts w:ascii="Times New Roman" w:hAnsi="Times New Roman"/>
                <w:sz w:val="28"/>
                <w:szCs w:val="28"/>
                <w:lang w:val="uk-UA"/>
              </w:rPr>
            </w:pPr>
            <w:r w:rsidRPr="00253EDF">
              <w:rPr>
                <w:rFonts w:ascii="Times New Roman" w:hAnsi="Times New Roman"/>
                <w:sz w:val="24"/>
                <w:szCs w:val="28"/>
                <w:lang w:val="uk-UA"/>
              </w:rPr>
              <w:t>Внесено зміни відповідно до рекомендації комплексної планової перевірки Донецького державного університету внутрішніх справ комісією МВС</w:t>
            </w:r>
            <w:r>
              <w:rPr>
                <w:rFonts w:ascii="Times New Roman" w:hAnsi="Times New Roman"/>
                <w:sz w:val="24"/>
                <w:szCs w:val="28"/>
                <w:lang w:val="uk-UA"/>
              </w:rPr>
              <w:t>.</w:t>
            </w:r>
          </w:p>
        </w:tc>
      </w:tr>
      <w:tr w:rsidR="00C370A6" w:rsidRPr="0076561D" w:rsidTr="007857B5">
        <w:tc>
          <w:tcPr>
            <w:tcW w:w="1251" w:type="dxa"/>
            <w:shd w:val="clear" w:color="auto" w:fill="auto"/>
          </w:tcPr>
          <w:p w:rsidR="00C370A6" w:rsidRPr="0076561D" w:rsidRDefault="00C370A6" w:rsidP="007857B5">
            <w:pPr>
              <w:spacing w:after="0" w:line="240" w:lineRule="auto"/>
              <w:rPr>
                <w:rFonts w:ascii="Times New Roman" w:hAnsi="Times New Roman"/>
                <w:sz w:val="28"/>
                <w:szCs w:val="28"/>
                <w:lang w:val="uk-UA"/>
              </w:rPr>
            </w:pPr>
          </w:p>
        </w:tc>
        <w:tc>
          <w:tcPr>
            <w:tcW w:w="8753" w:type="dxa"/>
            <w:shd w:val="clear" w:color="auto" w:fill="auto"/>
          </w:tcPr>
          <w:p w:rsidR="00C370A6" w:rsidRPr="0076561D" w:rsidRDefault="00C370A6" w:rsidP="007857B5">
            <w:pPr>
              <w:spacing w:after="0" w:line="240" w:lineRule="auto"/>
              <w:jc w:val="both"/>
              <w:rPr>
                <w:rFonts w:ascii="Times New Roman" w:hAnsi="Times New Roman"/>
                <w:sz w:val="28"/>
                <w:szCs w:val="28"/>
                <w:lang w:val="uk-UA"/>
              </w:rPr>
            </w:pPr>
          </w:p>
        </w:tc>
      </w:tr>
      <w:tr w:rsidR="00C370A6" w:rsidRPr="0076561D" w:rsidTr="007857B5">
        <w:tc>
          <w:tcPr>
            <w:tcW w:w="1251" w:type="dxa"/>
            <w:shd w:val="clear" w:color="auto" w:fill="auto"/>
          </w:tcPr>
          <w:p w:rsidR="00C370A6" w:rsidRPr="0076561D" w:rsidRDefault="00C370A6" w:rsidP="007857B5">
            <w:pPr>
              <w:spacing w:after="0" w:line="240" w:lineRule="auto"/>
              <w:rPr>
                <w:rFonts w:ascii="Times New Roman" w:hAnsi="Times New Roman"/>
                <w:sz w:val="28"/>
                <w:szCs w:val="28"/>
                <w:lang w:val="uk-UA"/>
              </w:rPr>
            </w:pPr>
          </w:p>
        </w:tc>
        <w:tc>
          <w:tcPr>
            <w:tcW w:w="8753" w:type="dxa"/>
            <w:shd w:val="clear" w:color="auto" w:fill="auto"/>
          </w:tcPr>
          <w:p w:rsidR="00C370A6" w:rsidRPr="0076561D" w:rsidRDefault="00C370A6" w:rsidP="007857B5">
            <w:pPr>
              <w:spacing w:after="0" w:line="240" w:lineRule="auto"/>
              <w:jc w:val="both"/>
              <w:rPr>
                <w:rFonts w:ascii="Times New Roman" w:hAnsi="Times New Roman"/>
                <w:sz w:val="28"/>
                <w:szCs w:val="28"/>
                <w:lang w:val="uk-UA"/>
              </w:rPr>
            </w:pPr>
          </w:p>
        </w:tc>
      </w:tr>
    </w:tbl>
    <w:p w:rsidR="00DB16A0" w:rsidRPr="00590B25" w:rsidRDefault="00DB16A0" w:rsidP="00DB16A0">
      <w:pPr>
        <w:spacing w:line="259" w:lineRule="auto"/>
        <w:rPr>
          <w:rFonts w:ascii="Times New Roman" w:hAnsi="Times New Roman"/>
          <w:sz w:val="28"/>
          <w:szCs w:val="28"/>
          <w:lang w:val="uk-UA"/>
        </w:rPr>
      </w:pPr>
    </w:p>
    <w:sectPr w:rsidR="00DB16A0" w:rsidRPr="00590B25" w:rsidSect="00C370A6">
      <w:pgSz w:w="12240" w:h="15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16" w:rsidRDefault="00270716" w:rsidP="00B50C2F">
      <w:pPr>
        <w:spacing w:after="0" w:line="240" w:lineRule="auto"/>
      </w:pPr>
      <w:r>
        <w:separator/>
      </w:r>
    </w:p>
  </w:endnote>
  <w:endnote w:type="continuationSeparator" w:id="0">
    <w:p w:rsidR="00270716" w:rsidRDefault="00270716" w:rsidP="00B5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16" w:rsidRDefault="00270716" w:rsidP="00B50C2F">
      <w:pPr>
        <w:spacing w:after="0" w:line="240" w:lineRule="auto"/>
      </w:pPr>
      <w:r>
        <w:separator/>
      </w:r>
    </w:p>
  </w:footnote>
  <w:footnote w:type="continuationSeparator" w:id="0">
    <w:p w:rsidR="00270716" w:rsidRDefault="00270716" w:rsidP="00B50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68D"/>
    <w:multiLevelType w:val="hybridMultilevel"/>
    <w:tmpl w:val="D00E3A48"/>
    <w:lvl w:ilvl="0" w:tplc="59E06220">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F0C07"/>
    <w:multiLevelType w:val="hybridMultilevel"/>
    <w:tmpl w:val="DC36A74E"/>
    <w:lvl w:ilvl="0" w:tplc="34A04650">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9E"/>
    <w:rsid w:val="00006B8C"/>
    <w:rsid w:val="000202DD"/>
    <w:rsid w:val="00056981"/>
    <w:rsid w:val="000C520A"/>
    <w:rsid w:val="000F01B7"/>
    <w:rsid w:val="00147870"/>
    <w:rsid w:val="00196A48"/>
    <w:rsid w:val="001E63FF"/>
    <w:rsid w:val="001F5EA4"/>
    <w:rsid w:val="00253EDF"/>
    <w:rsid w:val="00270716"/>
    <w:rsid w:val="00286E08"/>
    <w:rsid w:val="002C1D2D"/>
    <w:rsid w:val="002F7093"/>
    <w:rsid w:val="0030104D"/>
    <w:rsid w:val="003037F8"/>
    <w:rsid w:val="00305691"/>
    <w:rsid w:val="00360DFB"/>
    <w:rsid w:val="003A0ADD"/>
    <w:rsid w:val="003B0B41"/>
    <w:rsid w:val="003E608F"/>
    <w:rsid w:val="00410FAC"/>
    <w:rsid w:val="00415530"/>
    <w:rsid w:val="00416F6C"/>
    <w:rsid w:val="00423047"/>
    <w:rsid w:val="00424F40"/>
    <w:rsid w:val="00461E86"/>
    <w:rsid w:val="00463108"/>
    <w:rsid w:val="00467A0F"/>
    <w:rsid w:val="00497079"/>
    <w:rsid w:val="004B3D68"/>
    <w:rsid w:val="004D6EED"/>
    <w:rsid w:val="004D7AE5"/>
    <w:rsid w:val="00512534"/>
    <w:rsid w:val="00536528"/>
    <w:rsid w:val="005419B3"/>
    <w:rsid w:val="005825B1"/>
    <w:rsid w:val="00590B25"/>
    <w:rsid w:val="005C7A40"/>
    <w:rsid w:val="00643868"/>
    <w:rsid w:val="006B4F23"/>
    <w:rsid w:val="006D5190"/>
    <w:rsid w:val="00740630"/>
    <w:rsid w:val="00746F68"/>
    <w:rsid w:val="00752626"/>
    <w:rsid w:val="00755E65"/>
    <w:rsid w:val="007640CA"/>
    <w:rsid w:val="007857B5"/>
    <w:rsid w:val="007B5F17"/>
    <w:rsid w:val="00841F61"/>
    <w:rsid w:val="00852339"/>
    <w:rsid w:val="00864FAC"/>
    <w:rsid w:val="008679CE"/>
    <w:rsid w:val="008C2022"/>
    <w:rsid w:val="009639D0"/>
    <w:rsid w:val="00A0457B"/>
    <w:rsid w:val="00A2646B"/>
    <w:rsid w:val="00A345DF"/>
    <w:rsid w:val="00A67463"/>
    <w:rsid w:val="00A71D58"/>
    <w:rsid w:val="00A940DD"/>
    <w:rsid w:val="00A97A34"/>
    <w:rsid w:val="00B13124"/>
    <w:rsid w:val="00B50185"/>
    <w:rsid w:val="00B50C2F"/>
    <w:rsid w:val="00BA0832"/>
    <w:rsid w:val="00BE66C0"/>
    <w:rsid w:val="00BF5337"/>
    <w:rsid w:val="00C370A6"/>
    <w:rsid w:val="00C60E9B"/>
    <w:rsid w:val="00C73142"/>
    <w:rsid w:val="00C82300"/>
    <w:rsid w:val="00CB1C24"/>
    <w:rsid w:val="00CB7CEA"/>
    <w:rsid w:val="00CE3BB9"/>
    <w:rsid w:val="00D048CE"/>
    <w:rsid w:val="00D12CFB"/>
    <w:rsid w:val="00D230E6"/>
    <w:rsid w:val="00D2409E"/>
    <w:rsid w:val="00D604DA"/>
    <w:rsid w:val="00D819C7"/>
    <w:rsid w:val="00D8205C"/>
    <w:rsid w:val="00D8333D"/>
    <w:rsid w:val="00D8478E"/>
    <w:rsid w:val="00DB16A0"/>
    <w:rsid w:val="00DC6F6D"/>
    <w:rsid w:val="00ED7CAA"/>
    <w:rsid w:val="00EF17F9"/>
    <w:rsid w:val="00F35C49"/>
    <w:rsid w:val="00FA3D80"/>
    <w:rsid w:val="00FC087B"/>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DFE9D-E337-4826-ACAF-747A3A8F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00"/>
    <w:pPr>
      <w:spacing w:line="256" w:lineRule="auto"/>
    </w:pPr>
    <w:rPr>
      <w:rFonts w:ascii="Calibri" w:eastAsia="Times New Roman" w:hAnsi="Calibri" w:cs="Times New Roman"/>
      <w:lang w:val="ru-RU"/>
    </w:rPr>
  </w:style>
  <w:style w:type="paragraph" w:styleId="1">
    <w:name w:val="heading 1"/>
    <w:basedOn w:val="a"/>
    <w:link w:val="10"/>
    <w:uiPriority w:val="99"/>
    <w:qFormat/>
    <w:rsid w:val="00410FAC"/>
    <w:pPr>
      <w:widowControl w:val="0"/>
      <w:spacing w:after="0" w:line="240" w:lineRule="auto"/>
      <w:ind w:left="105"/>
      <w:outlineLvl w:val="0"/>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300"/>
    <w:pPr>
      <w:spacing w:after="0" w:line="240" w:lineRule="auto"/>
    </w:pPr>
    <w:rPr>
      <w:rFonts w:ascii="Calibri" w:eastAsia="Times New Roman" w:hAnsi="Calibri" w:cs="Times New Roman"/>
      <w:lang w:val="ru-RU"/>
    </w:rPr>
  </w:style>
  <w:style w:type="paragraph" w:customStyle="1" w:styleId="TableParagraph">
    <w:name w:val="Table Paragraph"/>
    <w:basedOn w:val="a"/>
    <w:uiPriority w:val="1"/>
    <w:qFormat/>
    <w:rsid w:val="00C82300"/>
    <w:pPr>
      <w:widowControl w:val="0"/>
      <w:autoSpaceDE w:val="0"/>
      <w:autoSpaceDN w:val="0"/>
      <w:spacing w:after="0" w:line="240" w:lineRule="auto"/>
      <w:ind w:left="103"/>
      <w:jc w:val="both"/>
    </w:pPr>
    <w:rPr>
      <w:rFonts w:ascii="Times New Roman" w:hAnsi="Times New Roman"/>
      <w:lang w:val="en-US"/>
    </w:rPr>
  </w:style>
  <w:style w:type="character" w:customStyle="1" w:styleId="fontstyle01">
    <w:name w:val="fontstyle01"/>
    <w:basedOn w:val="a0"/>
    <w:rsid w:val="00CB7CEA"/>
    <w:rPr>
      <w:rFonts w:ascii="Times New Roman" w:hAnsi="Times New Roman" w:cs="Times New Roman" w:hint="default"/>
      <w:b w:val="0"/>
      <w:bCs w:val="0"/>
      <w:i w:val="0"/>
      <w:iCs w:val="0"/>
      <w:color w:val="000000"/>
      <w:sz w:val="24"/>
      <w:szCs w:val="24"/>
    </w:rPr>
  </w:style>
  <w:style w:type="character" w:customStyle="1" w:styleId="FontStyle133">
    <w:name w:val="Font Style133"/>
    <w:uiPriority w:val="99"/>
    <w:rsid w:val="00305691"/>
    <w:rPr>
      <w:rFonts w:ascii="Times New Roman" w:hAnsi="Times New Roman" w:cs="Times New Roman" w:hint="default"/>
      <w:sz w:val="26"/>
      <w:szCs w:val="26"/>
    </w:rPr>
  </w:style>
  <w:style w:type="character" w:customStyle="1" w:styleId="fontstyle21">
    <w:name w:val="fontstyle21"/>
    <w:basedOn w:val="a0"/>
    <w:rsid w:val="00305691"/>
    <w:rPr>
      <w:rFonts w:ascii="Calibri" w:hAnsi="Calibri" w:cs="Calibri" w:hint="default"/>
      <w:b w:val="0"/>
      <w:bCs w:val="0"/>
      <w:i w:val="0"/>
      <w:iCs w:val="0"/>
      <w:color w:val="000000"/>
      <w:sz w:val="22"/>
      <w:szCs w:val="22"/>
    </w:rPr>
  </w:style>
  <w:style w:type="paragraph" w:styleId="a4">
    <w:name w:val="Normal (Web)"/>
    <w:basedOn w:val="a"/>
    <w:unhideWhenUsed/>
    <w:rsid w:val="00A67463"/>
    <w:pPr>
      <w:spacing w:before="100" w:beforeAutospacing="1" w:after="100" w:afterAutospacing="1" w:line="240" w:lineRule="auto"/>
    </w:pPr>
    <w:rPr>
      <w:rFonts w:ascii="Times New Roman" w:hAnsi="Times New Roman"/>
      <w:sz w:val="24"/>
      <w:szCs w:val="24"/>
      <w:lang w:val="en-US"/>
    </w:rPr>
  </w:style>
  <w:style w:type="character" w:styleId="a5">
    <w:name w:val="Strong"/>
    <w:basedOn w:val="a0"/>
    <w:uiPriority w:val="22"/>
    <w:qFormat/>
    <w:rsid w:val="00A67463"/>
    <w:rPr>
      <w:b/>
      <w:bCs/>
    </w:rPr>
  </w:style>
  <w:style w:type="paragraph" w:styleId="a6">
    <w:name w:val="List Paragraph"/>
    <w:basedOn w:val="a"/>
    <w:uiPriority w:val="34"/>
    <w:qFormat/>
    <w:rsid w:val="00A67463"/>
    <w:pPr>
      <w:widowControl w:val="0"/>
      <w:spacing w:after="0" w:line="240" w:lineRule="auto"/>
      <w:ind w:left="105" w:firstLine="720"/>
      <w:jc w:val="both"/>
    </w:pPr>
    <w:rPr>
      <w:rFonts w:ascii="Times New Roman" w:hAnsi="Times New Roman"/>
      <w:lang w:val="en-US"/>
    </w:rPr>
  </w:style>
  <w:style w:type="paragraph" w:styleId="a7">
    <w:name w:val="Balloon Text"/>
    <w:basedOn w:val="a"/>
    <w:link w:val="a8"/>
    <w:uiPriority w:val="99"/>
    <w:semiHidden/>
    <w:unhideWhenUsed/>
    <w:rsid w:val="00B13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3124"/>
    <w:rPr>
      <w:rFonts w:ascii="Segoe UI" w:eastAsia="Times New Roman" w:hAnsi="Segoe UI" w:cs="Segoe UI"/>
      <w:sz w:val="18"/>
      <w:szCs w:val="18"/>
      <w:lang w:val="ru-RU"/>
    </w:rPr>
  </w:style>
  <w:style w:type="character" w:customStyle="1" w:styleId="10">
    <w:name w:val="Заголовок 1 Знак"/>
    <w:basedOn w:val="a0"/>
    <w:link w:val="1"/>
    <w:uiPriority w:val="99"/>
    <w:rsid w:val="00410FAC"/>
    <w:rPr>
      <w:rFonts w:ascii="Times New Roman" w:eastAsia="Times New Roman" w:hAnsi="Times New Roman" w:cs="Times New Roman"/>
      <w:b/>
      <w:bCs/>
      <w:sz w:val="28"/>
      <w:szCs w:val="28"/>
      <w:lang w:val="x-none" w:eastAsia="x-none"/>
    </w:rPr>
  </w:style>
  <w:style w:type="paragraph" w:styleId="a9">
    <w:name w:val="header"/>
    <w:basedOn w:val="a"/>
    <w:link w:val="aa"/>
    <w:uiPriority w:val="99"/>
    <w:unhideWhenUsed/>
    <w:rsid w:val="00B50C2F"/>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B50C2F"/>
    <w:rPr>
      <w:rFonts w:ascii="Calibri" w:eastAsia="Times New Roman" w:hAnsi="Calibri" w:cs="Times New Roman"/>
      <w:lang w:val="ru-RU"/>
    </w:rPr>
  </w:style>
  <w:style w:type="paragraph" w:styleId="ab">
    <w:name w:val="footer"/>
    <w:basedOn w:val="a"/>
    <w:link w:val="ac"/>
    <w:uiPriority w:val="99"/>
    <w:unhideWhenUsed/>
    <w:rsid w:val="00B50C2F"/>
    <w:pPr>
      <w:tabs>
        <w:tab w:val="center" w:pos="4844"/>
        <w:tab w:val="right" w:pos="9689"/>
      </w:tabs>
      <w:spacing w:after="0" w:line="240" w:lineRule="auto"/>
    </w:pPr>
  </w:style>
  <w:style w:type="character" w:customStyle="1" w:styleId="ac">
    <w:name w:val="Нижний колонтитул Знак"/>
    <w:basedOn w:val="a0"/>
    <w:link w:val="ab"/>
    <w:uiPriority w:val="99"/>
    <w:rsid w:val="00B50C2F"/>
    <w:rPr>
      <w:rFonts w:ascii="Calibri" w:eastAsia="Times New Roman" w:hAnsi="Calibri" w:cs="Times New Roman"/>
      <w:lang w:val="ru-RU"/>
    </w:rPr>
  </w:style>
  <w:style w:type="character" w:styleId="ad">
    <w:name w:val="Hyperlink"/>
    <w:basedOn w:val="a0"/>
    <w:uiPriority w:val="99"/>
    <w:unhideWhenUsed/>
    <w:rsid w:val="00463108"/>
    <w:rPr>
      <w:color w:val="0000FF"/>
      <w:u w:val="single"/>
    </w:rPr>
  </w:style>
  <w:style w:type="paragraph" w:customStyle="1" w:styleId="11">
    <w:name w:val="Обычный1"/>
    <w:rsid w:val="00286E08"/>
    <w:pPr>
      <w:spacing w:after="0" w:line="240" w:lineRule="auto"/>
    </w:pPr>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semiHidden/>
    <w:unhideWhenUsed/>
    <w:rsid w:val="0028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bidi="as-IN"/>
    </w:rPr>
  </w:style>
  <w:style w:type="character" w:customStyle="1" w:styleId="HTML0">
    <w:name w:val="Стандартный HTML Знак"/>
    <w:basedOn w:val="a0"/>
    <w:link w:val="HTML"/>
    <w:uiPriority w:val="99"/>
    <w:semiHidden/>
    <w:rsid w:val="00286E08"/>
    <w:rPr>
      <w:rFonts w:ascii="Courier New" w:eastAsia="Times New Roman" w:hAnsi="Courier New" w:cs="Courier New"/>
      <w:sz w:val="20"/>
      <w:szCs w:val="20"/>
      <w:lang w:val="en-GB" w:eastAsia="en-GB" w:bidi="as-IN"/>
    </w:rPr>
  </w:style>
  <w:style w:type="character" w:customStyle="1" w:styleId="y2iqfc">
    <w:name w:val="y2iqfc"/>
    <w:basedOn w:val="a0"/>
    <w:rsid w:val="0028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2415">
      <w:bodyDiv w:val="1"/>
      <w:marLeft w:val="0"/>
      <w:marRight w:val="0"/>
      <w:marTop w:val="0"/>
      <w:marBottom w:val="0"/>
      <w:divBdr>
        <w:top w:val="none" w:sz="0" w:space="0" w:color="auto"/>
        <w:left w:val="none" w:sz="0" w:space="0" w:color="auto"/>
        <w:bottom w:val="none" w:sz="0" w:space="0" w:color="auto"/>
        <w:right w:val="none" w:sz="0" w:space="0" w:color="auto"/>
      </w:divBdr>
    </w:div>
    <w:div w:id="344017306">
      <w:bodyDiv w:val="1"/>
      <w:marLeft w:val="0"/>
      <w:marRight w:val="0"/>
      <w:marTop w:val="0"/>
      <w:marBottom w:val="0"/>
      <w:divBdr>
        <w:top w:val="none" w:sz="0" w:space="0" w:color="auto"/>
        <w:left w:val="none" w:sz="0" w:space="0" w:color="auto"/>
        <w:bottom w:val="none" w:sz="0" w:space="0" w:color="auto"/>
        <w:right w:val="none" w:sz="0" w:space="0" w:color="auto"/>
      </w:divBdr>
    </w:div>
    <w:div w:id="810245872">
      <w:bodyDiv w:val="1"/>
      <w:marLeft w:val="0"/>
      <w:marRight w:val="0"/>
      <w:marTop w:val="0"/>
      <w:marBottom w:val="0"/>
      <w:divBdr>
        <w:top w:val="none" w:sz="0" w:space="0" w:color="auto"/>
        <w:left w:val="none" w:sz="0" w:space="0" w:color="auto"/>
        <w:bottom w:val="none" w:sz="0" w:space="0" w:color="auto"/>
        <w:right w:val="none" w:sz="0" w:space="0" w:color="auto"/>
      </w:divBdr>
    </w:div>
    <w:div w:id="1168208031">
      <w:bodyDiv w:val="1"/>
      <w:marLeft w:val="0"/>
      <w:marRight w:val="0"/>
      <w:marTop w:val="0"/>
      <w:marBottom w:val="0"/>
      <w:divBdr>
        <w:top w:val="none" w:sz="0" w:space="0" w:color="auto"/>
        <w:left w:val="none" w:sz="0" w:space="0" w:color="auto"/>
        <w:bottom w:val="none" w:sz="0" w:space="0" w:color="auto"/>
        <w:right w:val="none" w:sz="0" w:space="0" w:color="auto"/>
      </w:divBdr>
    </w:div>
    <w:div w:id="1284192781">
      <w:bodyDiv w:val="1"/>
      <w:marLeft w:val="0"/>
      <w:marRight w:val="0"/>
      <w:marTop w:val="0"/>
      <w:marBottom w:val="0"/>
      <w:divBdr>
        <w:top w:val="none" w:sz="0" w:space="0" w:color="auto"/>
        <w:left w:val="none" w:sz="0" w:space="0" w:color="auto"/>
        <w:bottom w:val="none" w:sz="0" w:space="0" w:color="auto"/>
        <w:right w:val="none" w:sz="0" w:space="0" w:color="auto"/>
      </w:divBdr>
    </w:div>
    <w:div w:id="1364092072">
      <w:bodyDiv w:val="1"/>
      <w:marLeft w:val="0"/>
      <w:marRight w:val="0"/>
      <w:marTop w:val="0"/>
      <w:marBottom w:val="0"/>
      <w:divBdr>
        <w:top w:val="none" w:sz="0" w:space="0" w:color="auto"/>
        <w:left w:val="none" w:sz="0" w:space="0" w:color="auto"/>
        <w:bottom w:val="none" w:sz="0" w:space="0" w:color="auto"/>
        <w:right w:val="none" w:sz="0" w:space="0" w:color="auto"/>
      </w:divBdr>
    </w:div>
    <w:div w:id="1457600572">
      <w:bodyDiv w:val="1"/>
      <w:marLeft w:val="0"/>
      <w:marRight w:val="0"/>
      <w:marTop w:val="0"/>
      <w:marBottom w:val="0"/>
      <w:divBdr>
        <w:top w:val="none" w:sz="0" w:space="0" w:color="auto"/>
        <w:left w:val="none" w:sz="0" w:space="0" w:color="auto"/>
        <w:bottom w:val="none" w:sz="0" w:space="0" w:color="auto"/>
        <w:right w:val="none" w:sz="0" w:space="0" w:color="auto"/>
      </w:divBdr>
    </w:div>
    <w:div w:id="1691951559">
      <w:bodyDiv w:val="1"/>
      <w:marLeft w:val="0"/>
      <w:marRight w:val="0"/>
      <w:marTop w:val="0"/>
      <w:marBottom w:val="0"/>
      <w:divBdr>
        <w:top w:val="none" w:sz="0" w:space="0" w:color="auto"/>
        <w:left w:val="none" w:sz="0" w:space="0" w:color="auto"/>
        <w:bottom w:val="none" w:sz="0" w:space="0" w:color="auto"/>
        <w:right w:val="none" w:sz="0" w:space="0" w:color="auto"/>
      </w:divBdr>
    </w:div>
    <w:div w:id="1737585364">
      <w:bodyDiv w:val="1"/>
      <w:marLeft w:val="0"/>
      <w:marRight w:val="0"/>
      <w:marTop w:val="0"/>
      <w:marBottom w:val="0"/>
      <w:divBdr>
        <w:top w:val="none" w:sz="0" w:space="0" w:color="auto"/>
        <w:left w:val="none" w:sz="0" w:space="0" w:color="auto"/>
        <w:bottom w:val="none" w:sz="0" w:space="0" w:color="auto"/>
        <w:right w:val="none" w:sz="0" w:space="0" w:color="auto"/>
      </w:divBdr>
    </w:div>
    <w:div w:id="19365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nuvs.ukr.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20</Pages>
  <Words>4019</Words>
  <Characters>22913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home-nout</dc:creator>
  <cp:keywords/>
  <dc:description/>
  <cp:lastModifiedBy>PC1</cp:lastModifiedBy>
  <cp:revision>13</cp:revision>
  <cp:lastPrinted>2023-05-22T07:51:00Z</cp:lastPrinted>
  <dcterms:created xsi:type="dcterms:W3CDTF">2024-04-25T11:06:00Z</dcterms:created>
  <dcterms:modified xsi:type="dcterms:W3CDTF">2025-04-27T18:18:00Z</dcterms:modified>
</cp:coreProperties>
</file>