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14A25" w14:textId="77777777" w:rsidR="008E6651" w:rsidRPr="005D1586" w:rsidRDefault="005C5C3B" w:rsidP="008E6651">
      <w:pPr>
        <w:pStyle w:val="a3"/>
        <w:shd w:val="clear" w:color="auto" w:fill="FFFFFF"/>
        <w:spacing w:before="0" w:beforeAutospacing="0" w:after="0" w:afterAutospacing="0"/>
        <w:ind w:firstLine="709"/>
        <w:contextualSpacing/>
        <w:jc w:val="both"/>
        <w:rPr>
          <w:color w:val="000000"/>
          <w:sz w:val="28"/>
          <w:szCs w:val="28"/>
          <w:lang w:val="uk-UA"/>
        </w:rPr>
      </w:pPr>
      <w:r>
        <w:rPr>
          <w:rStyle w:val="a4"/>
          <w:color w:val="000000"/>
          <w:sz w:val="28"/>
          <w:szCs w:val="28"/>
          <w:lang w:val="uk-UA"/>
        </w:rPr>
        <w:t>25</w:t>
      </w:r>
      <w:r w:rsidR="008E6651" w:rsidRPr="005D1586">
        <w:rPr>
          <w:rStyle w:val="a4"/>
          <w:color w:val="000000"/>
          <w:sz w:val="28"/>
          <w:szCs w:val="28"/>
        </w:rPr>
        <w:t xml:space="preserve"> </w:t>
      </w:r>
      <w:r>
        <w:rPr>
          <w:rStyle w:val="a4"/>
          <w:color w:val="000000"/>
          <w:sz w:val="28"/>
          <w:szCs w:val="28"/>
          <w:lang w:val="uk-UA"/>
        </w:rPr>
        <w:t>вересня</w:t>
      </w:r>
      <w:r w:rsidR="008E6651" w:rsidRPr="005D1586">
        <w:rPr>
          <w:rStyle w:val="a4"/>
          <w:color w:val="000000"/>
          <w:sz w:val="28"/>
          <w:szCs w:val="28"/>
        </w:rPr>
        <w:t xml:space="preserve"> 202</w:t>
      </w:r>
      <w:r w:rsidR="00A64ECA" w:rsidRPr="005D1586">
        <w:rPr>
          <w:rStyle w:val="a4"/>
          <w:color w:val="000000"/>
          <w:sz w:val="28"/>
          <w:szCs w:val="28"/>
          <w:lang w:val="uk-UA"/>
        </w:rPr>
        <w:t>4</w:t>
      </w:r>
      <w:r w:rsidR="008E6651" w:rsidRPr="005D1586">
        <w:rPr>
          <w:rStyle w:val="a4"/>
          <w:color w:val="000000"/>
          <w:sz w:val="28"/>
          <w:szCs w:val="28"/>
        </w:rPr>
        <w:t xml:space="preserve"> року</w:t>
      </w:r>
      <w:r w:rsidR="008E6651" w:rsidRPr="005D1586">
        <w:rPr>
          <w:rStyle w:val="apple-converted-space"/>
          <w:color w:val="000000"/>
          <w:sz w:val="28"/>
          <w:szCs w:val="28"/>
          <w:lang w:val="uk-UA"/>
        </w:rPr>
        <w:t xml:space="preserve"> </w:t>
      </w:r>
      <w:proofErr w:type="spellStart"/>
      <w:r w:rsidR="008E6651" w:rsidRPr="005D1586">
        <w:rPr>
          <w:rStyle w:val="a4"/>
          <w:color w:val="000000"/>
          <w:sz w:val="28"/>
          <w:szCs w:val="28"/>
        </w:rPr>
        <w:t>відбулося</w:t>
      </w:r>
      <w:proofErr w:type="spellEnd"/>
      <w:r w:rsidR="008E6651" w:rsidRPr="005D1586">
        <w:rPr>
          <w:rStyle w:val="a4"/>
          <w:color w:val="000000"/>
          <w:sz w:val="28"/>
          <w:szCs w:val="28"/>
        </w:rPr>
        <w:t xml:space="preserve"> </w:t>
      </w:r>
      <w:proofErr w:type="spellStart"/>
      <w:r w:rsidR="008E6651" w:rsidRPr="005D1586">
        <w:rPr>
          <w:rStyle w:val="a4"/>
          <w:color w:val="000000"/>
          <w:sz w:val="28"/>
          <w:szCs w:val="28"/>
        </w:rPr>
        <w:t>чергове</w:t>
      </w:r>
      <w:proofErr w:type="spellEnd"/>
      <w:r w:rsidR="008E6651" w:rsidRPr="005D1586">
        <w:rPr>
          <w:rStyle w:val="a4"/>
          <w:color w:val="000000"/>
          <w:sz w:val="28"/>
          <w:szCs w:val="28"/>
        </w:rPr>
        <w:t xml:space="preserve"> </w:t>
      </w:r>
      <w:proofErr w:type="spellStart"/>
      <w:r w:rsidR="008E6651" w:rsidRPr="005D1586">
        <w:rPr>
          <w:rStyle w:val="a4"/>
          <w:color w:val="000000"/>
          <w:sz w:val="28"/>
          <w:szCs w:val="28"/>
        </w:rPr>
        <w:t>за</w:t>
      </w:r>
      <w:r w:rsidR="003217D6" w:rsidRPr="005D1586">
        <w:rPr>
          <w:rStyle w:val="a4"/>
          <w:color w:val="000000"/>
          <w:sz w:val="28"/>
          <w:szCs w:val="28"/>
        </w:rPr>
        <w:t>сідання</w:t>
      </w:r>
      <w:proofErr w:type="spellEnd"/>
      <w:r w:rsidR="003217D6" w:rsidRPr="005D1586">
        <w:rPr>
          <w:rStyle w:val="a4"/>
          <w:color w:val="000000"/>
          <w:sz w:val="28"/>
          <w:szCs w:val="28"/>
        </w:rPr>
        <w:t xml:space="preserve"> </w:t>
      </w:r>
      <w:proofErr w:type="spellStart"/>
      <w:r w:rsidR="003217D6" w:rsidRPr="005D1586">
        <w:rPr>
          <w:rStyle w:val="a4"/>
          <w:color w:val="000000"/>
          <w:sz w:val="28"/>
          <w:szCs w:val="28"/>
        </w:rPr>
        <w:t>Вченої</w:t>
      </w:r>
      <w:proofErr w:type="spellEnd"/>
      <w:r w:rsidR="003217D6" w:rsidRPr="005D1586">
        <w:rPr>
          <w:rStyle w:val="a4"/>
          <w:color w:val="000000"/>
          <w:sz w:val="28"/>
          <w:szCs w:val="28"/>
        </w:rPr>
        <w:t xml:space="preserve"> ради </w:t>
      </w:r>
      <w:proofErr w:type="spellStart"/>
      <w:r w:rsidR="003217D6" w:rsidRPr="005D1586">
        <w:rPr>
          <w:rStyle w:val="a4"/>
          <w:color w:val="000000"/>
          <w:sz w:val="28"/>
          <w:szCs w:val="28"/>
        </w:rPr>
        <w:t>Донецького</w:t>
      </w:r>
      <w:proofErr w:type="spellEnd"/>
      <w:r w:rsidR="003217D6" w:rsidRPr="005D1586">
        <w:rPr>
          <w:rStyle w:val="a4"/>
          <w:color w:val="000000"/>
          <w:sz w:val="28"/>
          <w:szCs w:val="28"/>
        </w:rPr>
        <w:t xml:space="preserve"> </w:t>
      </w:r>
      <w:r w:rsidR="003217D6" w:rsidRPr="005D1586">
        <w:rPr>
          <w:rStyle w:val="a4"/>
          <w:color w:val="000000"/>
          <w:sz w:val="28"/>
          <w:szCs w:val="28"/>
          <w:lang w:val="uk-UA"/>
        </w:rPr>
        <w:t>д</w:t>
      </w:r>
      <w:proofErr w:type="spellStart"/>
      <w:r w:rsidR="008E6651" w:rsidRPr="005D1586">
        <w:rPr>
          <w:rStyle w:val="a4"/>
          <w:color w:val="000000"/>
          <w:sz w:val="28"/>
          <w:szCs w:val="28"/>
        </w:rPr>
        <w:t>ержавног</w:t>
      </w:r>
      <w:r w:rsidR="00623CC8" w:rsidRPr="005D1586">
        <w:rPr>
          <w:rStyle w:val="a4"/>
          <w:color w:val="000000"/>
          <w:sz w:val="28"/>
          <w:szCs w:val="28"/>
        </w:rPr>
        <w:t>о</w:t>
      </w:r>
      <w:proofErr w:type="spellEnd"/>
      <w:r w:rsidR="00623CC8" w:rsidRPr="005D1586">
        <w:rPr>
          <w:rStyle w:val="a4"/>
          <w:color w:val="000000"/>
          <w:sz w:val="28"/>
          <w:szCs w:val="28"/>
        </w:rPr>
        <w:t xml:space="preserve"> </w:t>
      </w:r>
      <w:proofErr w:type="spellStart"/>
      <w:r w:rsidR="00623CC8" w:rsidRPr="005D1586">
        <w:rPr>
          <w:rStyle w:val="a4"/>
          <w:color w:val="000000"/>
          <w:sz w:val="28"/>
          <w:szCs w:val="28"/>
        </w:rPr>
        <w:t>університету</w:t>
      </w:r>
      <w:proofErr w:type="spellEnd"/>
      <w:r w:rsidR="00623CC8" w:rsidRPr="005D1586">
        <w:rPr>
          <w:rStyle w:val="a4"/>
          <w:color w:val="000000"/>
          <w:sz w:val="28"/>
          <w:szCs w:val="28"/>
        </w:rPr>
        <w:t xml:space="preserve"> </w:t>
      </w:r>
      <w:proofErr w:type="spellStart"/>
      <w:r w:rsidR="00623CC8" w:rsidRPr="005D1586">
        <w:rPr>
          <w:rStyle w:val="a4"/>
          <w:color w:val="000000"/>
          <w:sz w:val="28"/>
          <w:szCs w:val="28"/>
        </w:rPr>
        <w:t>внутрішніх</w:t>
      </w:r>
      <w:proofErr w:type="spellEnd"/>
      <w:r w:rsidR="00623CC8" w:rsidRPr="005D1586">
        <w:rPr>
          <w:rStyle w:val="a4"/>
          <w:color w:val="000000"/>
          <w:sz w:val="28"/>
          <w:szCs w:val="28"/>
        </w:rPr>
        <w:t xml:space="preserve"> справ </w:t>
      </w:r>
      <w:r>
        <w:rPr>
          <w:rStyle w:val="a4"/>
          <w:color w:val="000000"/>
          <w:sz w:val="28"/>
          <w:szCs w:val="28"/>
          <w:lang w:val="uk-UA"/>
        </w:rPr>
        <w:t>(Протокол №1</w:t>
      </w:r>
      <w:r w:rsidR="00623CC8" w:rsidRPr="005D1586">
        <w:rPr>
          <w:rStyle w:val="a4"/>
          <w:color w:val="000000"/>
          <w:sz w:val="28"/>
          <w:szCs w:val="28"/>
          <w:lang w:val="uk-UA"/>
        </w:rPr>
        <w:t>).</w:t>
      </w:r>
    </w:p>
    <w:p w14:paraId="1D86239E" w14:textId="77777777" w:rsidR="008E6651" w:rsidRPr="005D1586" w:rsidRDefault="008E6651" w:rsidP="008E6651">
      <w:pPr>
        <w:rPr>
          <w:rFonts w:ascii="Times New Roman" w:hAnsi="Times New Roman" w:cs="Times New Roman"/>
          <w:sz w:val="28"/>
          <w:szCs w:val="28"/>
          <w:lang w:val="uk-UA"/>
        </w:rPr>
      </w:pPr>
    </w:p>
    <w:p w14:paraId="3E112FE2" w14:textId="77777777" w:rsidR="005C5C3B" w:rsidRPr="005C5C3B" w:rsidRDefault="003217D6" w:rsidP="005C5C3B">
      <w:pPr>
        <w:pStyle w:val="a8"/>
        <w:spacing w:after="0" w:line="240" w:lineRule="auto"/>
        <w:ind w:firstLine="709"/>
        <w:jc w:val="both"/>
        <w:rPr>
          <w:rFonts w:ascii="Times New Roman" w:hAnsi="Times New Roman" w:cs="Times New Roman"/>
          <w:iCs/>
          <w:color w:val="000000"/>
          <w:sz w:val="28"/>
          <w:szCs w:val="28"/>
          <w:shd w:val="clear" w:color="auto" w:fill="FFFFFF"/>
          <w:lang w:val="uk-UA"/>
        </w:rPr>
      </w:pPr>
      <w:r w:rsidRPr="00AB30D0">
        <w:rPr>
          <w:rStyle w:val="a5"/>
          <w:rFonts w:ascii="Times New Roman" w:hAnsi="Times New Roman" w:cs="Times New Roman"/>
          <w:i w:val="0"/>
          <w:color w:val="000000"/>
          <w:sz w:val="28"/>
          <w:szCs w:val="28"/>
          <w:shd w:val="clear" w:color="auto" w:fill="FFFFFF"/>
          <w:lang w:val="uk-UA"/>
        </w:rPr>
        <w:t xml:space="preserve">Відповідно до порядку денного засідання Вченої ради першим було розглянуто питання </w:t>
      </w:r>
      <w:r w:rsidR="00DB3941" w:rsidRPr="00AB30D0">
        <w:rPr>
          <w:rStyle w:val="a5"/>
          <w:rFonts w:ascii="Times New Roman" w:hAnsi="Times New Roman" w:cs="Times New Roman"/>
          <w:b/>
          <w:i w:val="0"/>
          <w:color w:val="000000"/>
          <w:sz w:val="28"/>
          <w:szCs w:val="28"/>
          <w:shd w:val="clear" w:color="auto" w:fill="FFFFFF"/>
          <w:lang w:val="uk-UA"/>
        </w:rPr>
        <w:t>«</w:t>
      </w:r>
      <w:r w:rsidR="005C5C3B" w:rsidRPr="005C5C3B">
        <w:rPr>
          <w:rFonts w:ascii="Times New Roman" w:hAnsi="Times New Roman" w:cs="Times New Roman"/>
          <w:b/>
          <w:sz w:val="28"/>
          <w:szCs w:val="28"/>
          <w:lang w:val="ru-RU"/>
        </w:rPr>
        <w:t xml:space="preserve">Про </w:t>
      </w:r>
      <w:proofErr w:type="spellStart"/>
      <w:r w:rsidR="005C5C3B" w:rsidRPr="005C5C3B">
        <w:rPr>
          <w:rFonts w:ascii="Times New Roman" w:hAnsi="Times New Roman" w:cs="Times New Roman"/>
          <w:b/>
          <w:sz w:val="28"/>
          <w:szCs w:val="28"/>
          <w:lang w:val="ru-RU"/>
        </w:rPr>
        <w:t>аналіз</w:t>
      </w:r>
      <w:proofErr w:type="spellEnd"/>
      <w:r w:rsidR="005C5C3B" w:rsidRPr="005C5C3B">
        <w:rPr>
          <w:rFonts w:ascii="Times New Roman" w:hAnsi="Times New Roman" w:cs="Times New Roman"/>
          <w:b/>
          <w:sz w:val="28"/>
          <w:szCs w:val="28"/>
          <w:lang w:val="ru-RU"/>
        </w:rPr>
        <w:t xml:space="preserve"> </w:t>
      </w:r>
      <w:proofErr w:type="spellStart"/>
      <w:r w:rsidR="005C5C3B" w:rsidRPr="005C5C3B">
        <w:rPr>
          <w:rFonts w:ascii="Times New Roman" w:hAnsi="Times New Roman" w:cs="Times New Roman"/>
          <w:b/>
          <w:sz w:val="28"/>
          <w:szCs w:val="28"/>
          <w:lang w:val="ru-RU"/>
        </w:rPr>
        <w:t>ефективності</w:t>
      </w:r>
      <w:proofErr w:type="spellEnd"/>
      <w:r w:rsidR="005C5C3B" w:rsidRPr="005C5C3B">
        <w:rPr>
          <w:rFonts w:ascii="Times New Roman" w:hAnsi="Times New Roman" w:cs="Times New Roman"/>
          <w:b/>
          <w:sz w:val="28"/>
          <w:szCs w:val="28"/>
          <w:lang w:val="ru-RU"/>
        </w:rPr>
        <w:t xml:space="preserve"> </w:t>
      </w:r>
      <w:proofErr w:type="spellStart"/>
      <w:r w:rsidR="005C5C3B" w:rsidRPr="005C5C3B">
        <w:rPr>
          <w:rFonts w:ascii="Times New Roman" w:hAnsi="Times New Roman" w:cs="Times New Roman"/>
          <w:b/>
          <w:sz w:val="28"/>
          <w:szCs w:val="28"/>
          <w:lang w:val="ru-RU"/>
        </w:rPr>
        <w:t>профорієнтаційної</w:t>
      </w:r>
      <w:proofErr w:type="spellEnd"/>
      <w:r w:rsidR="005C5C3B" w:rsidRPr="005C5C3B">
        <w:rPr>
          <w:rFonts w:ascii="Times New Roman" w:hAnsi="Times New Roman" w:cs="Times New Roman"/>
          <w:b/>
          <w:sz w:val="28"/>
          <w:szCs w:val="28"/>
          <w:lang w:val="ru-RU"/>
        </w:rPr>
        <w:t xml:space="preserve"> </w:t>
      </w:r>
      <w:proofErr w:type="spellStart"/>
      <w:r w:rsidR="005C5C3B" w:rsidRPr="005C5C3B">
        <w:rPr>
          <w:rFonts w:ascii="Times New Roman" w:hAnsi="Times New Roman" w:cs="Times New Roman"/>
          <w:b/>
          <w:sz w:val="28"/>
          <w:szCs w:val="28"/>
          <w:lang w:val="ru-RU"/>
        </w:rPr>
        <w:t>роботи</w:t>
      </w:r>
      <w:proofErr w:type="spellEnd"/>
      <w:r w:rsidR="005C5C3B" w:rsidRPr="005C5C3B">
        <w:rPr>
          <w:rFonts w:ascii="Times New Roman" w:hAnsi="Times New Roman" w:cs="Times New Roman"/>
          <w:b/>
          <w:sz w:val="28"/>
          <w:szCs w:val="28"/>
          <w:lang w:val="ru-RU"/>
        </w:rPr>
        <w:t xml:space="preserve"> </w:t>
      </w:r>
      <w:proofErr w:type="spellStart"/>
      <w:r w:rsidR="005C5C3B" w:rsidRPr="005C5C3B">
        <w:rPr>
          <w:rFonts w:ascii="Times New Roman" w:hAnsi="Times New Roman" w:cs="Times New Roman"/>
          <w:b/>
          <w:sz w:val="28"/>
          <w:szCs w:val="28"/>
          <w:lang w:val="ru-RU"/>
        </w:rPr>
        <w:t>підрозділів</w:t>
      </w:r>
      <w:proofErr w:type="spellEnd"/>
      <w:r w:rsidR="005C5C3B" w:rsidRPr="005C5C3B">
        <w:rPr>
          <w:rFonts w:ascii="Times New Roman" w:hAnsi="Times New Roman" w:cs="Times New Roman"/>
          <w:b/>
          <w:sz w:val="28"/>
          <w:szCs w:val="28"/>
          <w:lang w:val="ru-RU"/>
        </w:rPr>
        <w:t xml:space="preserve"> </w:t>
      </w:r>
      <w:proofErr w:type="spellStart"/>
      <w:r w:rsidR="005C5C3B" w:rsidRPr="005C5C3B">
        <w:rPr>
          <w:rFonts w:ascii="Times New Roman" w:hAnsi="Times New Roman" w:cs="Times New Roman"/>
          <w:b/>
          <w:sz w:val="28"/>
          <w:szCs w:val="28"/>
          <w:lang w:val="ru-RU"/>
        </w:rPr>
        <w:t>університету</w:t>
      </w:r>
      <w:proofErr w:type="spellEnd"/>
      <w:r w:rsidR="005C5C3B" w:rsidRPr="005C5C3B">
        <w:rPr>
          <w:rFonts w:ascii="Times New Roman" w:hAnsi="Times New Roman" w:cs="Times New Roman"/>
          <w:b/>
          <w:sz w:val="28"/>
          <w:szCs w:val="28"/>
          <w:lang w:val="ru-RU"/>
        </w:rPr>
        <w:t xml:space="preserve"> за 2023/2024 </w:t>
      </w:r>
      <w:proofErr w:type="spellStart"/>
      <w:r w:rsidR="005C5C3B" w:rsidRPr="005C5C3B">
        <w:rPr>
          <w:rFonts w:ascii="Times New Roman" w:hAnsi="Times New Roman" w:cs="Times New Roman"/>
          <w:b/>
          <w:sz w:val="28"/>
          <w:szCs w:val="28"/>
          <w:lang w:val="ru-RU"/>
        </w:rPr>
        <w:t>навчальний</w:t>
      </w:r>
      <w:proofErr w:type="spellEnd"/>
      <w:r w:rsidR="005C5C3B" w:rsidRPr="005C5C3B">
        <w:rPr>
          <w:rFonts w:ascii="Times New Roman" w:hAnsi="Times New Roman" w:cs="Times New Roman"/>
          <w:b/>
          <w:sz w:val="28"/>
          <w:szCs w:val="28"/>
          <w:lang w:val="ru-RU"/>
        </w:rPr>
        <w:t xml:space="preserve"> </w:t>
      </w:r>
      <w:proofErr w:type="spellStart"/>
      <w:r w:rsidR="005C5C3B" w:rsidRPr="005C5C3B">
        <w:rPr>
          <w:rFonts w:ascii="Times New Roman" w:hAnsi="Times New Roman" w:cs="Times New Roman"/>
          <w:b/>
          <w:sz w:val="28"/>
          <w:szCs w:val="28"/>
          <w:lang w:val="ru-RU"/>
        </w:rPr>
        <w:t>рік</w:t>
      </w:r>
      <w:proofErr w:type="spellEnd"/>
      <w:r w:rsidR="005C5C3B" w:rsidRPr="005C5C3B">
        <w:rPr>
          <w:rFonts w:ascii="Times New Roman" w:hAnsi="Times New Roman" w:cs="Times New Roman"/>
          <w:b/>
          <w:sz w:val="28"/>
          <w:szCs w:val="28"/>
          <w:lang w:val="ru-RU"/>
        </w:rPr>
        <w:t xml:space="preserve">. Про </w:t>
      </w:r>
      <w:proofErr w:type="spellStart"/>
      <w:r w:rsidR="005C5C3B" w:rsidRPr="005C5C3B">
        <w:rPr>
          <w:rFonts w:ascii="Times New Roman" w:hAnsi="Times New Roman" w:cs="Times New Roman"/>
          <w:b/>
          <w:sz w:val="28"/>
          <w:szCs w:val="28"/>
          <w:lang w:val="ru-RU"/>
        </w:rPr>
        <w:t>оновлення</w:t>
      </w:r>
      <w:proofErr w:type="spellEnd"/>
      <w:r w:rsidR="005C5C3B" w:rsidRPr="005C5C3B">
        <w:rPr>
          <w:rFonts w:ascii="Times New Roman" w:hAnsi="Times New Roman" w:cs="Times New Roman"/>
          <w:b/>
          <w:sz w:val="28"/>
          <w:szCs w:val="28"/>
          <w:lang w:val="ru-RU"/>
        </w:rPr>
        <w:t xml:space="preserve"> </w:t>
      </w:r>
      <w:proofErr w:type="spellStart"/>
      <w:r w:rsidR="005C5C3B" w:rsidRPr="005C5C3B">
        <w:rPr>
          <w:rFonts w:ascii="Times New Roman" w:hAnsi="Times New Roman" w:cs="Times New Roman"/>
          <w:b/>
          <w:sz w:val="28"/>
          <w:szCs w:val="28"/>
          <w:lang w:val="ru-RU"/>
        </w:rPr>
        <w:t>концепції</w:t>
      </w:r>
      <w:proofErr w:type="spellEnd"/>
      <w:r w:rsidR="005C5C3B" w:rsidRPr="005C5C3B">
        <w:rPr>
          <w:rFonts w:ascii="Times New Roman" w:hAnsi="Times New Roman" w:cs="Times New Roman"/>
          <w:b/>
          <w:sz w:val="28"/>
          <w:szCs w:val="28"/>
          <w:lang w:val="ru-RU"/>
        </w:rPr>
        <w:t xml:space="preserve"> </w:t>
      </w:r>
      <w:proofErr w:type="spellStart"/>
      <w:r w:rsidR="005C5C3B" w:rsidRPr="005C5C3B">
        <w:rPr>
          <w:rFonts w:ascii="Times New Roman" w:hAnsi="Times New Roman" w:cs="Times New Roman"/>
          <w:b/>
          <w:sz w:val="28"/>
          <w:szCs w:val="28"/>
          <w:lang w:val="ru-RU"/>
        </w:rPr>
        <w:t>профорієнтаційної</w:t>
      </w:r>
      <w:proofErr w:type="spellEnd"/>
      <w:r w:rsidR="005C5C3B" w:rsidRPr="005C5C3B">
        <w:rPr>
          <w:rFonts w:ascii="Times New Roman" w:hAnsi="Times New Roman" w:cs="Times New Roman"/>
          <w:b/>
          <w:sz w:val="28"/>
          <w:szCs w:val="28"/>
          <w:lang w:val="ru-RU"/>
        </w:rPr>
        <w:t xml:space="preserve"> </w:t>
      </w:r>
      <w:proofErr w:type="spellStart"/>
      <w:r w:rsidR="005C5C3B" w:rsidRPr="005C5C3B">
        <w:rPr>
          <w:rFonts w:ascii="Times New Roman" w:hAnsi="Times New Roman" w:cs="Times New Roman"/>
          <w:b/>
          <w:sz w:val="28"/>
          <w:szCs w:val="28"/>
          <w:lang w:val="ru-RU"/>
        </w:rPr>
        <w:t>роботи</w:t>
      </w:r>
      <w:proofErr w:type="spellEnd"/>
      <w:r w:rsidR="005C5C3B" w:rsidRPr="005C5C3B">
        <w:rPr>
          <w:rFonts w:ascii="Times New Roman" w:hAnsi="Times New Roman" w:cs="Times New Roman"/>
          <w:b/>
          <w:sz w:val="28"/>
          <w:szCs w:val="28"/>
          <w:lang w:val="ru-RU"/>
        </w:rPr>
        <w:t xml:space="preserve"> </w:t>
      </w:r>
      <w:proofErr w:type="spellStart"/>
      <w:r w:rsidR="005C5C3B" w:rsidRPr="005C5C3B">
        <w:rPr>
          <w:rFonts w:ascii="Times New Roman" w:hAnsi="Times New Roman" w:cs="Times New Roman"/>
          <w:b/>
          <w:sz w:val="28"/>
          <w:szCs w:val="28"/>
          <w:lang w:val="ru-RU"/>
        </w:rPr>
        <w:t>підрозділів</w:t>
      </w:r>
      <w:proofErr w:type="spellEnd"/>
      <w:r w:rsidR="005C5C3B" w:rsidRPr="005C5C3B">
        <w:rPr>
          <w:rFonts w:ascii="Times New Roman" w:hAnsi="Times New Roman" w:cs="Times New Roman"/>
          <w:b/>
          <w:sz w:val="28"/>
          <w:szCs w:val="28"/>
          <w:lang w:val="ru-RU"/>
        </w:rPr>
        <w:t xml:space="preserve"> </w:t>
      </w:r>
      <w:proofErr w:type="spellStart"/>
      <w:r w:rsidR="005C5C3B" w:rsidRPr="005C5C3B">
        <w:rPr>
          <w:rFonts w:ascii="Times New Roman" w:hAnsi="Times New Roman" w:cs="Times New Roman"/>
          <w:b/>
          <w:sz w:val="28"/>
          <w:szCs w:val="28"/>
          <w:lang w:val="ru-RU"/>
        </w:rPr>
        <w:t>університету</w:t>
      </w:r>
      <w:proofErr w:type="spellEnd"/>
      <w:r w:rsidR="005C5C3B" w:rsidRPr="005C5C3B">
        <w:rPr>
          <w:rFonts w:ascii="Times New Roman" w:hAnsi="Times New Roman" w:cs="Times New Roman"/>
          <w:b/>
          <w:sz w:val="28"/>
          <w:szCs w:val="28"/>
          <w:lang w:val="ru-RU"/>
        </w:rPr>
        <w:t xml:space="preserve"> у 2024/2025 </w:t>
      </w:r>
      <w:proofErr w:type="spellStart"/>
      <w:r w:rsidR="005C5C3B" w:rsidRPr="005C5C3B">
        <w:rPr>
          <w:rFonts w:ascii="Times New Roman" w:hAnsi="Times New Roman" w:cs="Times New Roman"/>
          <w:b/>
          <w:sz w:val="28"/>
          <w:szCs w:val="28"/>
          <w:lang w:val="ru-RU"/>
        </w:rPr>
        <w:t>навчальному</w:t>
      </w:r>
      <w:proofErr w:type="spellEnd"/>
      <w:r w:rsidR="005C5C3B" w:rsidRPr="005C5C3B">
        <w:rPr>
          <w:rFonts w:ascii="Times New Roman" w:hAnsi="Times New Roman" w:cs="Times New Roman"/>
          <w:b/>
          <w:sz w:val="28"/>
          <w:szCs w:val="28"/>
          <w:lang w:val="ru-RU"/>
        </w:rPr>
        <w:t xml:space="preserve"> </w:t>
      </w:r>
      <w:proofErr w:type="spellStart"/>
      <w:r w:rsidR="005C5C3B" w:rsidRPr="005C5C3B">
        <w:rPr>
          <w:rFonts w:ascii="Times New Roman" w:hAnsi="Times New Roman" w:cs="Times New Roman"/>
          <w:b/>
          <w:sz w:val="28"/>
          <w:szCs w:val="28"/>
          <w:lang w:val="ru-RU"/>
        </w:rPr>
        <w:t>році</w:t>
      </w:r>
      <w:proofErr w:type="spellEnd"/>
      <w:r w:rsidR="00DB3941" w:rsidRPr="00AB30D0">
        <w:rPr>
          <w:rStyle w:val="a5"/>
          <w:rFonts w:ascii="Times New Roman" w:hAnsi="Times New Roman" w:cs="Times New Roman"/>
          <w:b/>
          <w:i w:val="0"/>
          <w:color w:val="000000"/>
          <w:sz w:val="28"/>
          <w:szCs w:val="28"/>
          <w:shd w:val="clear" w:color="auto" w:fill="FFFFFF"/>
          <w:lang w:val="uk-UA"/>
        </w:rPr>
        <w:t>»</w:t>
      </w:r>
      <w:r w:rsidR="00DB3941" w:rsidRPr="00AB30D0">
        <w:rPr>
          <w:rStyle w:val="a5"/>
          <w:rFonts w:ascii="Times New Roman" w:hAnsi="Times New Roman" w:cs="Times New Roman"/>
          <w:i w:val="0"/>
          <w:color w:val="000000"/>
          <w:sz w:val="28"/>
          <w:szCs w:val="28"/>
          <w:shd w:val="clear" w:color="auto" w:fill="FFFFFF"/>
          <w:lang w:val="uk-UA"/>
        </w:rPr>
        <w:t>,</w:t>
      </w:r>
      <w:r w:rsidR="00A64ECA" w:rsidRPr="00AB30D0">
        <w:rPr>
          <w:rStyle w:val="a5"/>
          <w:rFonts w:ascii="Times New Roman" w:hAnsi="Times New Roman" w:cs="Times New Roman"/>
          <w:i w:val="0"/>
          <w:color w:val="000000"/>
          <w:sz w:val="28"/>
          <w:szCs w:val="28"/>
          <w:shd w:val="clear" w:color="auto" w:fill="FFFFFF"/>
          <w:lang w:val="uk-UA"/>
        </w:rPr>
        <w:t xml:space="preserve"> з якого </w:t>
      </w:r>
      <w:r w:rsidR="005C5C3B">
        <w:rPr>
          <w:rStyle w:val="a5"/>
          <w:rFonts w:ascii="Times New Roman" w:hAnsi="Times New Roman" w:cs="Times New Roman"/>
          <w:i w:val="0"/>
          <w:color w:val="000000"/>
          <w:sz w:val="28"/>
          <w:szCs w:val="28"/>
          <w:shd w:val="clear" w:color="auto" w:fill="FFFFFF"/>
          <w:lang w:val="uk-UA"/>
        </w:rPr>
        <w:t xml:space="preserve">доповіла </w:t>
      </w:r>
      <w:r w:rsidR="005C5C3B">
        <w:rPr>
          <w:rFonts w:ascii="Times New Roman" w:hAnsi="Times New Roman" w:cs="Times New Roman"/>
          <w:color w:val="000000"/>
          <w:sz w:val="28"/>
          <w:szCs w:val="28"/>
          <w:lang w:val="ru-RU"/>
        </w:rPr>
        <w:t>начальник</w:t>
      </w:r>
      <w:r w:rsidR="005C5C3B" w:rsidRPr="005C5C3B">
        <w:rPr>
          <w:rFonts w:ascii="Times New Roman" w:hAnsi="Times New Roman" w:cs="Times New Roman"/>
          <w:color w:val="000000"/>
          <w:sz w:val="28"/>
          <w:szCs w:val="28"/>
          <w:lang w:val="ru-RU"/>
        </w:rPr>
        <w:t xml:space="preserve"> </w:t>
      </w:r>
      <w:proofErr w:type="spellStart"/>
      <w:r w:rsidR="005C5C3B" w:rsidRPr="005C5C3B">
        <w:rPr>
          <w:rFonts w:ascii="Times New Roman" w:hAnsi="Times New Roman" w:cs="Times New Roman"/>
          <w:color w:val="000000"/>
          <w:sz w:val="28"/>
          <w:szCs w:val="28"/>
          <w:lang w:val="ru-RU"/>
        </w:rPr>
        <w:t>відділу</w:t>
      </w:r>
      <w:proofErr w:type="spellEnd"/>
      <w:r w:rsidR="005C5C3B" w:rsidRPr="005C5C3B">
        <w:rPr>
          <w:rFonts w:ascii="Times New Roman" w:hAnsi="Times New Roman" w:cs="Times New Roman"/>
          <w:color w:val="000000"/>
          <w:sz w:val="28"/>
          <w:szCs w:val="28"/>
          <w:lang w:val="ru-RU"/>
        </w:rPr>
        <w:t xml:space="preserve"> </w:t>
      </w:r>
      <w:proofErr w:type="spellStart"/>
      <w:r w:rsidR="005C5C3B" w:rsidRPr="005C5C3B">
        <w:rPr>
          <w:rFonts w:ascii="Times New Roman" w:hAnsi="Times New Roman" w:cs="Times New Roman"/>
          <w:color w:val="000000"/>
          <w:sz w:val="28"/>
          <w:szCs w:val="28"/>
          <w:lang w:val="ru-RU"/>
        </w:rPr>
        <w:t>профорієнтаційної</w:t>
      </w:r>
      <w:proofErr w:type="spellEnd"/>
      <w:r w:rsidR="005C5C3B" w:rsidRPr="005C5C3B">
        <w:rPr>
          <w:rFonts w:ascii="Times New Roman" w:hAnsi="Times New Roman" w:cs="Times New Roman"/>
          <w:color w:val="000000"/>
          <w:sz w:val="28"/>
          <w:szCs w:val="28"/>
          <w:lang w:val="ru-RU"/>
        </w:rPr>
        <w:t xml:space="preserve"> </w:t>
      </w:r>
      <w:proofErr w:type="spellStart"/>
      <w:r w:rsidR="005C5C3B" w:rsidRPr="005C5C3B">
        <w:rPr>
          <w:rFonts w:ascii="Times New Roman" w:hAnsi="Times New Roman" w:cs="Times New Roman"/>
          <w:color w:val="000000"/>
          <w:sz w:val="28"/>
          <w:szCs w:val="28"/>
          <w:lang w:val="ru-RU"/>
        </w:rPr>
        <w:t>роботи</w:t>
      </w:r>
      <w:proofErr w:type="spellEnd"/>
      <w:r w:rsidR="005C5C3B" w:rsidRPr="005C5C3B">
        <w:rPr>
          <w:rFonts w:ascii="Times New Roman" w:hAnsi="Times New Roman" w:cs="Times New Roman"/>
          <w:color w:val="000000"/>
          <w:sz w:val="28"/>
          <w:szCs w:val="28"/>
          <w:lang w:val="ru-RU"/>
        </w:rPr>
        <w:t xml:space="preserve"> </w:t>
      </w:r>
      <w:proofErr w:type="spellStart"/>
      <w:r w:rsidR="005C5C3B" w:rsidRPr="005C5C3B">
        <w:rPr>
          <w:rFonts w:ascii="Times New Roman" w:hAnsi="Times New Roman" w:cs="Times New Roman"/>
          <w:color w:val="000000"/>
          <w:sz w:val="28"/>
          <w:szCs w:val="28"/>
          <w:lang w:val="ru-RU"/>
        </w:rPr>
        <w:t>університету</w:t>
      </w:r>
      <w:proofErr w:type="spellEnd"/>
      <w:r w:rsidR="005C5C3B">
        <w:rPr>
          <w:rFonts w:ascii="Times New Roman" w:hAnsi="Times New Roman" w:cs="Times New Roman"/>
          <w:color w:val="000000"/>
          <w:sz w:val="28"/>
          <w:szCs w:val="28"/>
          <w:lang w:val="ru-RU"/>
        </w:rPr>
        <w:t>, майор</w:t>
      </w:r>
      <w:r w:rsidR="005C5C3B" w:rsidRPr="005C5C3B">
        <w:rPr>
          <w:rFonts w:ascii="Times New Roman" w:hAnsi="Times New Roman" w:cs="Times New Roman"/>
          <w:color w:val="000000"/>
          <w:sz w:val="28"/>
          <w:szCs w:val="28"/>
          <w:lang w:val="ru-RU"/>
        </w:rPr>
        <w:t xml:space="preserve"> </w:t>
      </w:r>
      <w:proofErr w:type="spellStart"/>
      <w:r w:rsidR="005C5C3B" w:rsidRPr="005C5C3B">
        <w:rPr>
          <w:rFonts w:ascii="Times New Roman" w:hAnsi="Times New Roman" w:cs="Times New Roman"/>
          <w:color w:val="000000"/>
          <w:sz w:val="28"/>
          <w:szCs w:val="28"/>
          <w:lang w:val="ru-RU"/>
        </w:rPr>
        <w:t>поліції</w:t>
      </w:r>
      <w:proofErr w:type="spellEnd"/>
      <w:r w:rsidR="005C5C3B" w:rsidRPr="005C5C3B">
        <w:rPr>
          <w:rFonts w:ascii="Times New Roman" w:hAnsi="Times New Roman" w:cs="Times New Roman"/>
          <w:color w:val="000000"/>
          <w:sz w:val="28"/>
          <w:szCs w:val="28"/>
          <w:lang w:val="ru-RU"/>
        </w:rPr>
        <w:t xml:space="preserve"> </w:t>
      </w:r>
      <w:r w:rsidR="005C5C3B" w:rsidRPr="005C5C3B">
        <w:rPr>
          <w:rFonts w:ascii="Times New Roman" w:hAnsi="Times New Roman" w:cs="Times New Roman"/>
          <w:b/>
          <w:color w:val="000000"/>
          <w:sz w:val="28"/>
          <w:szCs w:val="28"/>
          <w:lang w:val="ru-RU"/>
        </w:rPr>
        <w:t>Г</w:t>
      </w:r>
      <w:r w:rsidR="005C5C3B">
        <w:rPr>
          <w:rFonts w:ascii="Times New Roman" w:hAnsi="Times New Roman" w:cs="Times New Roman"/>
          <w:b/>
          <w:sz w:val="28"/>
          <w:szCs w:val="28"/>
          <w:lang w:val="ru-RU"/>
        </w:rPr>
        <w:t>алина ІЗОТОВА.</w:t>
      </w:r>
    </w:p>
    <w:p w14:paraId="3466D698" w14:textId="77777777" w:rsidR="00A64ECA" w:rsidRPr="00433C12" w:rsidRDefault="008E6651" w:rsidP="00433C12">
      <w:pPr>
        <w:spacing w:after="0" w:line="240" w:lineRule="auto"/>
        <w:ind w:firstLine="709"/>
        <w:jc w:val="both"/>
        <w:rPr>
          <w:rStyle w:val="a5"/>
          <w:rFonts w:ascii="Times New Roman" w:hAnsi="Times New Roman" w:cs="Times New Roman"/>
          <w:i w:val="0"/>
          <w:color w:val="000000"/>
          <w:sz w:val="28"/>
          <w:szCs w:val="28"/>
          <w:shd w:val="clear" w:color="auto" w:fill="FFFFFF"/>
          <w:lang w:val="uk-UA"/>
        </w:rPr>
      </w:pPr>
      <w:r w:rsidRPr="00433C12">
        <w:rPr>
          <w:rStyle w:val="a5"/>
          <w:rFonts w:ascii="Times New Roman" w:hAnsi="Times New Roman" w:cs="Times New Roman"/>
          <w:i w:val="0"/>
          <w:color w:val="000000"/>
          <w:sz w:val="28"/>
          <w:szCs w:val="28"/>
          <w:shd w:val="clear" w:color="auto" w:fill="FFFFFF"/>
          <w:lang w:val="uk-UA"/>
        </w:rPr>
        <w:t>Членами Вченої ради було схвалено</w:t>
      </w:r>
      <w:r w:rsidR="00A64ECA" w:rsidRPr="00433C12">
        <w:rPr>
          <w:rStyle w:val="a5"/>
          <w:rFonts w:ascii="Times New Roman" w:hAnsi="Times New Roman" w:cs="Times New Roman"/>
          <w:i w:val="0"/>
          <w:color w:val="000000"/>
          <w:sz w:val="28"/>
          <w:szCs w:val="28"/>
          <w:shd w:val="clear" w:color="auto" w:fill="FFFFFF"/>
          <w:lang w:val="uk-UA"/>
        </w:rPr>
        <w:t xml:space="preserve"> рішення:</w:t>
      </w:r>
    </w:p>
    <w:p w14:paraId="68434D26" w14:textId="77777777" w:rsidR="00433C12" w:rsidRPr="00433C12" w:rsidRDefault="00433C12" w:rsidP="00433C12">
      <w:pPr>
        <w:spacing w:after="0" w:line="240" w:lineRule="auto"/>
        <w:ind w:firstLine="709"/>
        <w:jc w:val="both"/>
        <w:rPr>
          <w:rFonts w:ascii="Times New Roman" w:hAnsi="Times New Roman" w:cs="Times New Roman"/>
          <w:color w:val="000000"/>
          <w:sz w:val="28"/>
          <w:szCs w:val="28"/>
          <w:lang w:val="ru-RU"/>
        </w:rPr>
      </w:pPr>
      <w:proofErr w:type="spellStart"/>
      <w:r w:rsidRPr="00433C12">
        <w:rPr>
          <w:rFonts w:ascii="Times New Roman" w:hAnsi="Times New Roman" w:cs="Times New Roman"/>
          <w:color w:val="000000"/>
          <w:sz w:val="28"/>
          <w:szCs w:val="28"/>
          <w:lang w:val="ru-RU"/>
        </w:rPr>
        <w:t>Вважати</w:t>
      </w:r>
      <w:proofErr w:type="spellEnd"/>
      <w:r w:rsidRPr="00433C12">
        <w:rPr>
          <w:rFonts w:ascii="Times New Roman" w:hAnsi="Times New Roman" w:cs="Times New Roman"/>
          <w:color w:val="000000"/>
          <w:sz w:val="28"/>
          <w:szCs w:val="28"/>
          <w:lang w:val="ru-RU"/>
        </w:rPr>
        <w:t xml:space="preserve"> стан </w:t>
      </w:r>
      <w:proofErr w:type="spellStart"/>
      <w:r w:rsidRPr="00433C12">
        <w:rPr>
          <w:rFonts w:ascii="Times New Roman" w:hAnsi="Times New Roman" w:cs="Times New Roman"/>
          <w:color w:val="000000"/>
          <w:sz w:val="28"/>
          <w:szCs w:val="28"/>
          <w:lang w:val="ru-RU"/>
        </w:rPr>
        <w:t>профорієнтаційної</w:t>
      </w:r>
      <w:proofErr w:type="spellEnd"/>
      <w:r w:rsidRPr="00433C12">
        <w:rPr>
          <w:rFonts w:ascii="Times New Roman" w:hAnsi="Times New Roman" w:cs="Times New Roman"/>
          <w:color w:val="000000"/>
          <w:sz w:val="28"/>
          <w:szCs w:val="28"/>
          <w:lang w:val="ru-RU"/>
        </w:rPr>
        <w:t xml:space="preserve"> </w:t>
      </w:r>
      <w:proofErr w:type="spellStart"/>
      <w:r w:rsidRPr="00433C12">
        <w:rPr>
          <w:rFonts w:ascii="Times New Roman" w:hAnsi="Times New Roman" w:cs="Times New Roman"/>
          <w:color w:val="000000"/>
          <w:sz w:val="28"/>
          <w:szCs w:val="28"/>
          <w:lang w:val="ru-RU"/>
        </w:rPr>
        <w:t>роботи</w:t>
      </w:r>
      <w:proofErr w:type="spellEnd"/>
      <w:r w:rsidRPr="00433C12">
        <w:rPr>
          <w:rFonts w:ascii="Times New Roman" w:hAnsi="Times New Roman" w:cs="Times New Roman"/>
          <w:color w:val="000000"/>
          <w:sz w:val="28"/>
          <w:szCs w:val="28"/>
          <w:lang w:val="ru-RU"/>
        </w:rPr>
        <w:t xml:space="preserve"> </w:t>
      </w:r>
      <w:proofErr w:type="spellStart"/>
      <w:r w:rsidRPr="00433C12">
        <w:rPr>
          <w:rFonts w:ascii="Times New Roman" w:hAnsi="Times New Roman" w:cs="Times New Roman"/>
          <w:sz w:val="28"/>
          <w:szCs w:val="28"/>
          <w:lang w:val="ru-RU"/>
        </w:rPr>
        <w:t>підрозділів</w:t>
      </w:r>
      <w:proofErr w:type="spellEnd"/>
      <w:r w:rsidRPr="00433C12">
        <w:rPr>
          <w:rFonts w:ascii="Times New Roman" w:hAnsi="Times New Roman" w:cs="Times New Roman"/>
          <w:sz w:val="28"/>
          <w:szCs w:val="28"/>
          <w:lang w:val="ru-RU"/>
        </w:rPr>
        <w:t xml:space="preserve"> </w:t>
      </w:r>
      <w:proofErr w:type="spellStart"/>
      <w:r w:rsidRPr="00433C12">
        <w:rPr>
          <w:rFonts w:ascii="Times New Roman" w:hAnsi="Times New Roman" w:cs="Times New Roman"/>
          <w:sz w:val="28"/>
          <w:szCs w:val="28"/>
          <w:lang w:val="ru-RU"/>
        </w:rPr>
        <w:t>Донецького</w:t>
      </w:r>
      <w:proofErr w:type="spellEnd"/>
      <w:r w:rsidRPr="00433C12">
        <w:rPr>
          <w:rFonts w:ascii="Times New Roman" w:hAnsi="Times New Roman" w:cs="Times New Roman"/>
          <w:sz w:val="28"/>
          <w:szCs w:val="28"/>
          <w:lang w:val="ru-RU"/>
        </w:rPr>
        <w:t xml:space="preserve"> державного </w:t>
      </w:r>
      <w:proofErr w:type="spellStart"/>
      <w:r w:rsidRPr="00433C12">
        <w:rPr>
          <w:rFonts w:ascii="Times New Roman" w:hAnsi="Times New Roman" w:cs="Times New Roman"/>
          <w:sz w:val="28"/>
          <w:szCs w:val="28"/>
          <w:lang w:val="ru-RU"/>
        </w:rPr>
        <w:t>університету</w:t>
      </w:r>
      <w:proofErr w:type="spellEnd"/>
      <w:r w:rsidRPr="00433C12">
        <w:rPr>
          <w:rFonts w:ascii="Times New Roman" w:hAnsi="Times New Roman" w:cs="Times New Roman"/>
          <w:sz w:val="28"/>
          <w:szCs w:val="28"/>
          <w:lang w:val="ru-RU"/>
        </w:rPr>
        <w:t xml:space="preserve"> </w:t>
      </w:r>
      <w:proofErr w:type="spellStart"/>
      <w:r w:rsidRPr="00433C12">
        <w:rPr>
          <w:rFonts w:ascii="Times New Roman" w:hAnsi="Times New Roman" w:cs="Times New Roman"/>
          <w:sz w:val="28"/>
          <w:szCs w:val="28"/>
          <w:lang w:val="ru-RU"/>
        </w:rPr>
        <w:t>внутрішніх</w:t>
      </w:r>
      <w:proofErr w:type="spellEnd"/>
      <w:r w:rsidRPr="00433C12">
        <w:rPr>
          <w:rFonts w:ascii="Times New Roman" w:hAnsi="Times New Roman" w:cs="Times New Roman"/>
          <w:sz w:val="28"/>
          <w:szCs w:val="28"/>
          <w:lang w:val="ru-RU"/>
        </w:rPr>
        <w:t xml:space="preserve"> справ </w:t>
      </w:r>
      <w:r w:rsidRPr="00433C12">
        <w:rPr>
          <w:rFonts w:ascii="Times New Roman" w:hAnsi="Times New Roman" w:cs="Times New Roman"/>
          <w:color w:val="000000"/>
          <w:sz w:val="28"/>
          <w:szCs w:val="28"/>
          <w:lang w:val="ru-RU"/>
        </w:rPr>
        <w:t xml:space="preserve">таким, </w:t>
      </w:r>
      <w:proofErr w:type="spellStart"/>
      <w:r w:rsidRPr="00433C12">
        <w:rPr>
          <w:rFonts w:ascii="Times New Roman" w:hAnsi="Times New Roman" w:cs="Times New Roman"/>
          <w:color w:val="000000"/>
          <w:sz w:val="28"/>
          <w:szCs w:val="28"/>
          <w:lang w:val="ru-RU"/>
        </w:rPr>
        <w:t>що</w:t>
      </w:r>
      <w:proofErr w:type="spellEnd"/>
      <w:r w:rsidRPr="00433C12">
        <w:rPr>
          <w:rFonts w:ascii="Times New Roman" w:hAnsi="Times New Roman" w:cs="Times New Roman"/>
          <w:color w:val="000000"/>
          <w:sz w:val="28"/>
          <w:szCs w:val="28"/>
          <w:lang w:val="ru-RU"/>
        </w:rPr>
        <w:t xml:space="preserve"> </w:t>
      </w:r>
      <w:proofErr w:type="spellStart"/>
      <w:r w:rsidRPr="00433C12">
        <w:rPr>
          <w:rFonts w:ascii="Times New Roman" w:hAnsi="Times New Roman" w:cs="Times New Roman"/>
          <w:color w:val="000000"/>
          <w:sz w:val="28"/>
          <w:szCs w:val="28"/>
          <w:lang w:val="ru-RU"/>
        </w:rPr>
        <w:t>потребує</w:t>
      </w:r>
      <w:proofErr w:type="spellEnd"/>
      <w:r w:rsidRPr="00433C12">
        <w:rPr>
          <w:rFonts w:ascii="Times New Roman" w:hAnsi="Times New Roman" w:cs="Times New Roman"/>
          <w:color w:val="000000"/>
          <w:sz w:val="28"/>
          <w:szCs w:val="28"/>
          <w:lang w:val="ru-RU"/>
        </w:rPr>
        <w:t xml:space="preserve"> </w:t>
      </w:r>
      <w:proofErr w:type="spellStart"/>
      <w:r w:rsidRPr="00433C12">
        <w:rPr>
          <w:rFonts w:ascii="Times New Roman" w:hAnsi="Times New Roman" w:cs="Times New Roman"/>
          <w:color w:val="000000"/>
          <w:sz w:val="28"/>
          <w:szCs w:val="28"/>
          <w:lang w:val="ru-RU"/>
        </w:rPr>
        <w:t>вжиття</w:t>
      </w:r>
      <w:proofErr w:type="spellEnd"/>
      <w:r w:rsidRPr="00433C12">
        <w:rPr>
          <w:rFonts w:ascii="Times New Roman" w:hAnsi="Times New Roman" w:cs="Times New Roman"/>
          <w:color w:val="000000"/>
          <w:sz w:val="28"/>
          <w:szCs w:val="28"/>
          <w:lang w:val="ru-RU"/>
        </w:rPr>
        <w:t xml:space="preserve"> </w:t>
      </w:r>
      <w:proofErr w:type="spellStart"/>
      <w:r w:rsidRPr="00433C12">
        <w:rPr>
          <w:rFonts w:ascii="Times New Roman" w:hAnsi="Times New Roman" w:cs="Times New Roman"/>
          <w:color w:val="000000"/>
          <w:sz w:val="28"/>
          <w:szCs w:val="28"/>
          <w:lang w:val="ru-RU"/>
        </w:rPr>
        <w:t>невідкладних</w:t>
      </w:r>
      <w:proofErr w:type="spellEnd"/>
      <w:r w:rsidRPr="00433C12">
        <w:rPr>
          <w:rFonts w:ascii="Times New Roman" w:hAnsi="Times New Roman" w:cs="Times New Roman"/>
          <w:color w:val="000000"/>
          <w:sz w:val="28"/>
          <w:szCs w:val="28"/>
          <w:lang w:val="ru-RU"/>
        </w:rPr>
        <w:t xml:space="preserve"> </w:t>
      </w:r>
      <w:proofErr w:type="spellStart"/>
      <w:r w:rsidRPr="00433C12">
        <w:rPr>
          <w:rFonts w:ascii="Times New Roman" w:hAnsi="Times New Roman" w:cs="Times New Roman"/>
          <w:color w:val="000000"/>
          <w:sz w:val="28"/>
          <w:szCs w:val="28"/>
          <w:lang w:val="ru-RU"/>
        </w:rPr>
        <w:t>заходів</w:t>
      </w:r>
      <w:proofErr w:type="spellEnd"/>
      <w:r w:rsidRPr="00433C12">
        <w:rPr>
          <w:rFonts w:ascii="Times New Roman" w:hAnsi="Times New Roman" w:cs="Times New Roman"/>
          <w:color w:val="000000"/>
          <w:sz w:val="28"/>
          <w:szCs w:val="28"/>
          <w:lang w:val="ru-RU"/>
        </w:rPr>
        <w:t xml:space="preserve">, </w:t>
      </w:r>
      <w:proofErr w:type="spellStart"/>
      <w:r w:rsidRPr="00433C12">
        <w:rPr>
          <w:rFonts w:ascii="Times New Roman" w:hAnsi="Times New Roman" w:cs="Times New Roman"/>
          <w:color w:val="000000"/>
          <w:sz w:val="28"/>
          <w:szCs w:val="28"/>
          <w:lang w:val="ru-RU"/>
        </w:rPr>
        <w:t>подальшого</w:t>
      </w:r>
      <w:proofErr w:type="spellEnd"/>
      <w:r w:rsidRPr="00433C12">
        <w:rPr>
          <w:rFonts w:ascii="Times New Roman" w:hAnsi="Times New Roman" w:cs="Times New Roman"/>
          <w:color w:val="000000"/>
          <w:sz w:val="28"/>
          <w:szCs w:val="28"/>
          <w:lang w:val="ru-RU"/>
        </w:rPr>
        <w:t xml:space="preserve"> </w:t>
      </w:r>
      <w:proofErr w:type="spellStart"/>
      <w:r w:rsidRPr="00433C12">
        <w:rPr>
          <w:rFonts w:ascii="Times New Roman" w:hAnsi="Times New Roman" w:cs="Times New Roman"/>
          <w:color w:val="000000"/>
          <w:sz w:val="28"/>
          <w:szCs w:val="28"/>
          <w:lang w:val="ru-RU"/>
        </w:rPr>
        <w:t>вдосконалення</w:t>
      </w:r>
      <w:proofErr w:type="spellEnd"/>
      <w:r w:rsidRPr="00433C12">
        <w:rPr>
          <w:rFonts w:ascii="Times New Roman" w:hAnsi="Times New Roman" w:cs="Times New Roman"/>
          <w:color w:val="000000"/>
          <w:sz w:val="28"/>
          <w:szCs w:val="28"/>
          <w:lang w:val="ru-RU"/>
        </w:rPr>
        <w:t xml:space="preserve"> та систематичного контролю.</w:t>
      </w:r>
    </w:p>
    <w:p w14:paraId="78F39307" w14:textId="77777777" w:rsidR="00433C12" w:rsidRPr="00433C12" w:rsidRDefault="00433C12" w:rsidP="00433C12">
      <w:pPr>
        <w:spacing w:after="0" w:line="240" w:lineRule="auto"/>
        <w:ind w:firstLine="709"/>
        <w:jc w:val="both"/>
        <w:rPr>
          <w:rFonts w:ascii="Times New Roman" w:hAnsi="Times New Roman" w:cs="Times New Roman"/>
          <w:color w:val="000000"/>
          <w:sz w:val="28"/>
          <w:szCs w:val="28"/>
          <w:lang w:val="ru-RU"/>
        </w:rPr>
      </w:pPr>
      <w:proofErr w:type="spellStart"/>
      <w:r w:rsidRPr="00433C12">
        <w:rPr>
          <w:rFonts w:ascii="Times New Roman" w:hAnsi="Times New Roman" w:cs="Times New Roman"/>
          <w:color w:val="000000"/>
          <w:sz w:val="28"/>
          <w:szCs w:val="28"/>
          <w:lang w:val="ru-RU"/>
        </w:rPr>
        <w:t>Керівникам</w:t>
      </w:r>
      <w:proofErr w:type="spellEnd"/>
      <w:r w:rsidRPr="00433C12">
        <w:rPr>
          <w:rFonts w:ascii="Times New Roman" w:hAnsi="Times New Roman" w:cs="Times New Roman"/>
          <w:color w:val="000000"/>
          <w:sz w:val="28"/>
          <w:szCs w:val="28"/>
          <w:lang w:val="ru-RU"/>
        </w:rPr>
        <w:t xml:space="preserve"> </w:t>
      </w:r>
      <w:proofErr w:type="spellStart"/>
      <w:r w:rsidRPr="00433C12">
        <w:rPr>
          <w:rFonts w:ascii="Times New Roman" w:hAnsi="Times New Roman" w:cs="Times New Roman"/>
          <w:color w:val="000000"/>
          <w:sz w:val="28"/>
          <w:szCs w:val="28"/>
          <w:lang w:val="ru-RU"/>
        </w:rPr>
        <w:t>структурних</w:t>
      </w:r>
      <w:proofErr w:type="spellEnd"/>
      <w:r w:rsidRPr="00433C12">
        <w:rPr>
          <w:rFonts w:ascii="Times New Roman" w:hAnsi="Times New Roman" w:cs="Times New Roman"/>
          <w:color w:val="000000"/>
          <w:sz w:val="28"/>
          <w:szCs w:val="28"/>
          <w:lang w:val="ru-RU"/>
        </w:rPr>
        <w:t xml:space="preserve"> </w:t>
      </w:r>
      <w:proofErr w:type="spellStart"/>
      <w:r w:rsidRPr="00433C12">
        <w:rPr>
          <w:rFonts w:ascii="Times New Roman" w:hAnsi="Times New Roman" w:cs="Times New Roman"/>
          <w:color w:val="000000"/>
          <w:sz w:val="28"/>
          <w:szCs w:val="28"/>
          <w:lang w:val="ru-RU"/>
        </w:rPr>
        <w:t>підрозділів</w:t>
      </w:r>
      <w:proofErr w:type="spellEnd"/>
      <w:r w:rsidRPr="00433C12">
        <w:rPr>
          <w:rFonts w:ascii="Times New Roman" w:hAnsi="Times New Roman" w:cs="Times New Roman"/>
          <w:color w:val="000000"/>
          <w:sz w:val="28"/>
          <w:szCs w:val="28"/>
          <w:lang w:val="ru-RU"/>
        </w:rPr>
        <w:t xml:space="preserve"> </w:t>
      </w:r>
      <w:proofErr w:type="spellStart"/>
      <w:r w:rsidRPr="00433C12">
        <w:rPr>
          <w:rFonts w:ascii="Times New Roman" w:hAnsi="Times New Roman" w:cs="Times New Roman"/>
          <w:color w:val="000000"/>
          <w:sz w:val="28"/>
          <w:szCs w:val="28"/>
          <w:lang w:val="ru-RU"/>
        </w:rPr>
        <w:t>с</w:t>
      </w:r>
      <w:r w:rsidRPr="00433C12">
        <w:rPr>
          <w:rFonts w:ascii="Times New Roman" w:hAnsi="Times New Roman" w:cs="Times New Roman"/>
          <w:sz w:val="28"/>
          <w:szCs w:val="28"/>
          <w:lang w:val="ru-RU"/>
        </w:rPr>
        <w:t>пільно</w:t>
      </w:r>
      <w:proofErr w:type="spellEnd"/>
      <w:r w:rsidRPr="00433C12">
        <w:rPr>
          <w:rFonts w:ascii="Times New Roman" w:hAnsi="Times New Roman" w:cs="Times New Roman"/>
          <w:sz w:val="28"/>
          <w:szCs w:val="28"/>
          <w:lang w:val="ru-RU"/>
        </w:rPr>
        <w:t xml:space="preserve"> з </w:t>
      </w:r>
      <w:proofErr w:type="spellStart"/>
      <w:r w:rsidRPr="00433C12">
        <w:rPr>
          <w:rFonts w:ascii="Times New Roman" w:hAnsi="Times New Roman" w:cs="Times New Roman"/>
          <w:sz w:val="28"/>
          <w:szCs w:val="28"/>
          <w:lang w:val="ru-RU"/>
        </w:rPr>
        <w:t>відділом</w:t>
      </w:r>
      <w:proofErr w:type="spellEnd"/>
      <w:r w:rsidRPr="00433C12">
        <w:rPr>
          <w:rFonts w:ascii="Times New Roman" w:hAnsi="Times New Roman" w:cs="Times New Roman"/>
          <w:sz w:val="28"/>
          <w:szCs w:val="28"/>
          <w:lang w:val="ru-RU"/>
        </w:rPr>
        <w:t xml:space="preserve"> </w:t>
      </w:r>
      <w:proofErr w:type="spellStart"/>
      <w:r w:rsidRPr="00433C12">
        <w:rPr>
          <w:rFonts w:ascii="Times New Roman" w:hAnsi="Times New Roman" w:cs="Times New Roman"/>
          <w:sz w:val="28"/>
          <w:szCs w:val="28"/>
          <w:lang w:val="ru-RU"/>
        </w:rPr>
        <w:t>профорієнтаційної</w:t>
      </w:r>
      <w:proofErr w:type="spellEnd"/>
      <w:r w:rsidRPr="00433C12">
        <w:rPr>
          <w:rFonts w:ascii="Times New Roman" w:hAnsi="Times New Roman" w:cs="Times New Roman"/>
          <w:sz w:val="28"/>
          <w:szCs w:val="28"/>
          <w:lang w:val="ru-RU"/>
        </w:rPr>
        <w:t xml:space="preserve"> </w:t>
      </w:r>
      <w:proofErr w:type="spellStart"/>
      <w:r w:rsidRPr="00433C12">
        <w:rPr>
          <w:rFonts w:ascii="Times New Roman" w:hAnsi="Times New Roman" w:cs="Times New Roman"/>
          <w:sz w:val="28"/>
          <w:szCs w:val="28"/>
          <w:lang w:val="ru-RU"/>
        </w:rPr>
        <w:t>роботи</w:t>
      </w:r>
      <w:proofErr w:type="spellEnd"/>
      <w:r w:rsidRPr="00433C12">
        <w:rPr>
          <w:rFonts w:ascii="Times New Roman" w:hAnsi="Times New Roman" w:cs="Times New Roman"/>
          <w:sz w:val="28"/>
          <w:szCs w:val="28"/>
          <w:lang w:val="ru-RU"/>
        </w:rPr>
        <w:t xml:space="preserve"> </w:t>
      </w:r>
      <w:proofErr w:type="spellStart"/>
      <w:r w:rsidRPr="00433C12">
        <w:rPr>
          <w:rFonts w:ascii="Times New Roman" w:hAnsi="Times New Roman" w:cs="Times New Roman"/>
          <w:sz w:val="28"/>
          <w:szCs w:val="28"/>
          <w:lang w:val="ru-RU"/>
        </w:rPr>
        <w:t>ДонДУВС</w:t>
      </w:r>
      <w:proofErr w:type="spellEnd"/>
      <w:r w:rsidRPr="00433C12">
        <w:rPr>
          <w:rFonts w:ascii="Times New Roman" w:hAnsi="Times New Roman" w:cs="Times New Roman"/>
          <w:sz w:val="28"/>
          <w:szCs w:val="28"/>
          <w:lang w:val="ru-RU"/>
        </w:rPr>
        <w:t xml:space="preserve"> </w:t>
      </w:r>
      <w:proofErr w:type="spellStart"/>
      <w:r w:rsidRPr="00433C12">
        <w:rPr>
          <w:rFonts w:ascii="Times New Roman" w:hAnsi="Times New Roman" w:cs="Times New Roman"/>
          <w:sz w:val="28"/>
          <w:szCs w:val="28"/>
          <w:lang w:val="ru-RU"/>
        </w:rPr>
        <w:t>забезпечити</w:t>
      </w:r>
      <w:proofErr w:type="spellEnd"/>
      <w:r w:rsidRPr="00433C12">
        <w:rPr>
          <w:rFonts w:ascii="Times New Roman" w:hAnsi="Times New Roman" w:cs="Times New Roman"/>
          <w:color w:val="000000"/>
          <w:sz w:val="28"/>
          <w:szCs w:val="28"/>
          <w:lang w:val="ru-RU"/>
        </w:rPr>
        <w:t>:</w:t>
      </w:r>
    </w:p>
    <w:p w14:paraId="335C66C9" w14:textId="2D6D675C" w:rsidR="00433C12" w:rsidRPr="00433C12" w:rsidRDefault="00433C12" w:rsidP="00433C12">
      <w:pPr>
        <w:spacing w:after="0" w:line="240" w:lineRule="auto"/>
        <w:ind w:firstLine="709"/>
        <w:jc w:val="both"/>
        <w:rPr>
          <w:rFonts w:ascii="Times New Roman" w:hAnsi="Times New Roman" w:cs="Times New Roman"/>
          <w:sz w:val="28"/>
          <w:szCs w:val="28"/>
          <w:lang w:val="ru-RU"/>
        </w:rPr>
      </w:pPr>
      <w:r w:rsidRPr="00433C12">
        <w:rPr>
          <w:rFonts w:ascii="Times New Roman" w:hAnsi="Times New Roman" w:cs="Times New Roman"/>
          <w:sz w:val="28"/>
          <w:szCs w:val="28"/>
          <w:lang w:val="ru-RU"/>
        </w:rPr>
        <w:t>До 30.12.2024</w:t>
      </w:r>
      <w:r w:rsidR="00692BE7">
        <w:rPr>
          <w:rFonts w:ascii="Times New Roman" w:hAnsi="Times New Roman" w:cs="Times New Roman"/>
          <w:sz w:val="28"/>
          <w:szCs w:val="28"/>
          <w:lang w:val="ru-RU"/>
        </w:rPr>
        <w:t xml:space="preserve"> р.</w:t>
      </w:r>
      <w:r w:rsidRPr="00433C12">
        <w:rPr>
          <w:rFonts w:ascii="Times New Roman" w:hAnsi="Times New Roman" w:cs="Times New Roman"/>
          <w:sz w:val="28"/>
          <w:szCs w:val="28"/>
          <w:lang w:val="ru-RU"/>
        </w:rPr>
        <w:t xml:space="preserve"> </w:t>
      </w:r>
      <w:proofErr w:type="spellStart"/>
      <w:r w:rsidRPr="00433C12">
        <w:rPr>
          <w:rFonts w:ascii="Times New Roman" w:hAnsi="Times New Roman" w:cs="Times New Roman"/>
          <w:sz w:val="28"/>
          <w:szCs w:val="28"/>
          <w:lang w:val="ru-RU"/>
        </w:rPr>
        <w:t>проведення</w:t>
      </w:r>
      <w:proofErr w:type="spellEnd"/>
      <w:r w:rsidRPr="00433C12">
        <w:rPr>
          <w:rFonts w:ascii="Times New Roman" w:hAnsi="Times New Roman" w:cs="Times New Roman"/>
          <w:sz w:val="28"/>
          <w:szCs w:val="28"/>
          <w:lang w:val="ru-RU"/>
        </w:rPr>
        <w:t xml:space="preserve"> </w:t>
      </w:r>
      <w:proofErr w:type="spellStart"/>
      <w:r w:rsidRPr="00433C12">
        <w:rPr>
          <w:rFonts w:ascii="Times New Roman" w:hAnsi="Times New Roman" w:cs="Times New Roman"/>
          <w:sz w:val="28"/>
          <w:szCs w:val="28"/>
          <w:lang w:val="ru-RU"/>
        </w:rPr>
        <w:t>профорієнтаційних</w:t>
      </w:r>
      <w:proofErr w:type="spellEnd"/>
      <w:r w:rsidRPr="00433C12">
        <w:rPr>
          <w:rFonts w:ascii="Times New Roman" w:hAnsi="Times New Roman" w:cs="Times New Roman"/>
          <w:sz w:val="28"/>
          <w:szCs w:val="28"/>
          <w:lang w:val="ru-RU"/>
        </w:rPr>
        <w:t xml:space="preserve"> </w:t>
      </w:r>
      <w:proofErr w:type="spellStart"/>
      <w:r w:rsidRPr="00433C12">
        <w:rPr>
          <w:rFonts w:ascii="Times New Roman" w:hAnsi="Times New Roman" w:cs="Times New Roman"/>
          <w:sz w:val="28"/>
          <w:szCs w:val="28"/>
          <w:lang w:val="ru-RU"/>
        </w:rPr>
        <w:t>заходів</w:t>
      </w:r>
      <w:proofErr w:type="spellEnd"/>
      <w:r w:rsidRPr="00433C12">
        <w:rPr>
          <w:rFonts w:ascii="Times New Roman" w:hAnsi="Times New Roman" w:cs="Times New Roman"/>
          <w:sz w:val="28"/>
          <w:szCs w:val="28"/>
          <w:lang w:val="ru-RU"/>
        </w:rPr>
        <w:t xml:space="preserve"> в </w:t>
      </w:r>
      <w:proofErr w:type="spellStart"/>
      <w:r w:rsidRPr="00433C12">
        <w:rPr>
          <w:rFonts w:ascii="Times New Roman" w:hAnsi="Times New Roman" w:cs="Times New Roman"/>
          <w:sz w:val="28"/>
          <w:szCs w:val="28"/>
          <w:lang w:val="ru-RU"/>
        </w:rPr>
        <w:t>закріплених</w:t>
      </w:r>
      <w:proofErr w:type="spellEnd"/>
      <w:r w:rsidRPr="00433C12">
        <w:rPr>
          <w:rFonts w:ascii="Times New Roman" w:hAnsi="Times New Roman" w:cs="Times New Roman"/>
          <w:sz w:val="28"/>
          <w:szCs w:val="28"/>
          <w:lang w:val="ru-RU"/>
        </w:rPr>
        <w:t xml:space="preserve"> областях.</w:t>
      </w:r>
    </w:p>
    <w:p w14:paraId="7ADFEE94" w14:textId="60988058" w:rsidR="00433C12" w:rsidRPr="009B6430" w:rsidRDefault="00433C12" w:rsidP="00433C12">
      <w:pPr>
        <w:spacing w:after="0" w:line="240" w:lineRule="auto"/>
        <w:ind w:firstLine="709"/>
        <w:jc w:val="both"/>
        <w:rPr>
          <w:rFonts w:ascii="Times New Roman" w:hAnsi="Times New Roman" w:cs="Times New Roman"/>
          <w:sz w:val="28"/>
          <w:szCs w:val="28"/>
          <w:lang w:val="ru-RU"/>
        </w:rPr>
      </w:pPr>
      <w:r w:rsidRPr="009B6430">
        <w:rPr>
          <w:rFonts w:ascii="Times New Roman" w:hAnsi="Times New Roman" w:cs="Times New Roman"/>
          <w:sz w:val="28"/>
          <w:szCs w:val="28"/>
          <w:lang w:val="ru-RU"/>
        </w:rPr>
        <w:t>До 30.12.2024</w:t>
      </w:r>
      <w:r w:rsidR="00975500">
        <w:rPr>
          <w:rFonts w:ascii="Times New Roman" w:hAnsi="Times New Roman" w:cs="Times New Roman"/>
          <w:sz w:val="28"/>
          <w:szCs w:val="28"/>
          <w:lang w:val="ru-RU"/>
        </w:rPr>
        <w:t xml:space="preserve"> р.</w:t>
      </w:r>
      <w:r w:rsidRPr="009B6430">
        <w:rPr>
          <w:rFonts w:ascii="Times New Roman" w:hAnsi="Times New Roman" w:cs="Times New Roman"/>
          <w:sz w:val="28"/>
          <w:szCs w:val="28"/>
          <w:lang w:val="ru-RU"/>
        </w:rPr>
        <w:t xml:space="preserve"> </w:t>
      </w:r>
      <w:proofErr w:type="spellStart"/>
      <w:r w:rsidRPr="009B6430">
        <w:rPr>
          <w:rFonts w:ascii="Times New Roman" w:hAnsi="Times New Roman" w:cs="Times New Roman"/>
          <w:sz w:val="28"/>
          <w:szCs w:val="28"/>
          <w:lang w:val="ru-RU"/>
        </w:rPr>
        <w:t>р</w:t>
      </w:r>
      <w:r w:rsidRPr="009B6430">
        <w:rPr>
          <w:rFonts w:ascii="Times New Roman" w:eastAsia="Calibri" w:hAnsi="Times New Roman" w:cs="Times New Roman"/>
          <w:sz w:val="28"/>
          <w:szCs w:val="28"/>
          <w:lang w:val="ru-RU"/>
        </w:rPr>
        <w:t>о</w:t>
      </w:r>
      <w:r w:rsidRPr="009B6430">
        <w:rPr>
          <w:rFonts w:ascii="Times New Roman" w:hAnsi="Times New Roman" w:cs="Times New Roman"/>
          <w:sz w:val="28"/>
          <w:szCs w:val="28"/>
          <w:lang w:val="ru-RU"/>
        </w:rPr>
        <w:t>зміщення</w:t>
      </w:r>
      <w:proofErr w:type="spellEnd"/>
      <w:r w:rsidRPr="009B6430">
        <w:rPr>
          <w:rFonts w:ascii="Times New Roman" w:hAnsi="Times New Roman" w:cs="Times New Roman"/>
          <w:sz w:val="28"/>
          <w:szCs w:val="28"/>
          <w:lang w:val="ru-RU"/>
        </w:rPr>
        <w:t xml:space="preserve"> </w:t>
      </w:r>
      <w:proofErr w:type="spellStart"/>
      <w:r w:rsidRPr="009B6430">
        <w:rPr>
          <w:rFonts w:ascii="Times New Roman" w:hAnsi="Times New Roman" w:cs="Times New Roman"/>
          <w:sz w:val="28"/>
          <w:szCs w:val="28"/>
          <w:lang w:val="ru-RU"/>
        </w:rPr>
        <w:t>публікацій</w:t>
      </w:r>
      <w:proofErr w:type="spellEnd"/>
      <w:r w:rsidRPr="009B6430">
        <w:rPr>
          <w:rFonts w:ascii="Times New Roman" w:hAnsi="Times New Roman" w:cs="Times New Roman"/>
          <w:sz w:val="28"/>
          <w:szCs w:val="28"/>
          <w:lang w:val="ru-RU"/>
        </w:rPr>
        <w:t xml:space="preserve"> </w:t>
      </w:r>
      <w:proofErr w:type="spellStart"/>
      <w:r w:rsidRPr="009B6430">
        <w:rPr>
          <w:rFonts w:ascii="Times New Roman" w:hAnsi="Times New Roman" w:cs="Times New Roman"/>
          <w:sz w:val="28"/>
          <w:szCs w:val="28"/>
          <w:lang w:val="ru-RU"/>
        </w:rPr>
        <w:t>щодо</w:t>
      </w:r>
      <w:proofErr w:type="spellEnd"/>
      <w:r w:rsidRPr="009B6430">
        <w:rPr>
          <w:rFonts w:ascii="Times New Roman" w:hAnsi="Times New Roman" w:cs="Times New Roman"/>
          <w:sz w:val="28"/>
          <w:szCs w:val="28"/>
          <w:lang w:val="ru-RU"/>
        </w:rPr>
        <w:t xml:space="preserve"> </w:t>
      </w:r>
      <w:proofErr w:type="spellStart"/>
      <w:r w:rsidRPr="009B6430">
        <w:rPr>
          <w:rFonts w:ascii="Times New Roman" w:hAnsi="Times New Roman" w:cs="Times New Roman"/>
          <w:sz w:val="28"/>
          <w:szCs w:val="28"/>
          <w:lang w:val="ru-RU"/>
        </w:rPr>
        <w:t>освітніх</w:t>
      </w:r>
      <w:proofErr w:type="spellEnd"/>
      <w:r w:rsidRPr="009B6430">
        <w:rPr>
          <w:rFonts w:ascii="Times New Roman" w:hAnsi="Times New Roman" w:cs="Times New Roman"/>
          <w:sz w:val="28"/>
          <w:szCs w:val="28"/>
          <w:lang w:val="ru-RU"/>
        </w:rPr>
        <w:t xml:space="preserve"> </w:t>
      </w:r>
      <w:proofErr w:type="spellStart"/>
      <w:r w:rsidRPr="009B6430">
        <w:rPr>
          <w:rFonts w:ascii="Times New Roman" w:hAnsi="Times New Roman" w:cs="Times New Roman"/>
          <w:sz w:val="28"/>
          <w:szCs w:val="28"/>
          <w:lang w:val="ru-RU"/>
        </w:rPr>
        <w:t>можливостей</w:t>
      </w:r>
      <w:proofErr w:type="spellEnd"/>
      <w:r w:rsidRPr="009B6430">
        <w:rPr>
          <w:rFonts w:ascii="Times New Roman" w:hAnsi="Times New Roman" w:cs="Times New Roman"/>
          <w:sz w:val="28"/>
          <w:szCs w:val="28"/>
          <w:lang w:val="ru-RU"/>
        </w:rPr>
        <w:t xml:space="preserve"> </w:t>
      </w:r>
      <w:proofErr w:type="spellStart"/>
      <w:r w:rsidRPr="009B6430">
        <w:rPr>
          <w:rFonts w:ascii="Times New Roman" w:hAnsi="Times New Roman" w:cs="Times New Roman"/>
          <w:sz w:val="28"/>
          <w:szCs w:val="28"/>
          <w:lang w:val="ru-RU"/>
        </w:rPr>
        <w:t>Університету</w:t>
      </w:r>
      <w:proofErr w:type="spellEnd"/>
      <w:r w:rsidRPr="009B6430">
        <w:rPr>
          <w:rFonts w:ascii="Times New Roman" w:hAnsi="Times New Roman" w:cs="Times New Roman"/>
          <w:sz w:val="28"/>
          <w:szCs w:val="28"/>
          <w:lang w:val="ru-RU"/>
        </w:rPr>
        <w:t xml:space="preserve"> та </w:t>
      </w:r>
      <w:proofErr w:type="spellStart"/>
      <w:r w:rsidRPr="009B6430">
        <w:rPr>
          <w:rFonts w:ascii="Times New Roman" w:hAnsi="Times New Roman" w:cs="Times New Roman"/>
          <w:sz w:val="28"/>
          <w:szCs w:val="28"/>
          <w:lang w:val="ru-RU"/>
        </w:rPr>
        <w:t>вступу</w:t>
      </w:r>
      <w:proofErr w:type="spellEnd"/>
      <w:r w:rsidRPr="009B6430">
        <w:rPr>
          <w:rFonts w:ascii="Times New Roman" w:hAnsi="Times New Roman" w:cs="Times New Roman"/>
          <w:sz w:val="28"/>
          <w:szCs w:val="28"/>
          <w:lang w:val="ru-RU"/>
        </w:rPr>
        <w:t xml:space="preserve"> до </w:t>
      </w:r>
      <w:proofErr w:type="spellStart"/>
      <w:r w:rsidRPr="009B6430">
        <w:rPr>
          <w:rFonts w:ascii="Times New Roman" w:hAnsi="Times New Roman" w:cs="Times New Roman"/>
          <w:sz w:val="28"/>
          <w:szCs w:val="28"/>
          <w:lang w:val="ru-RU"/>
        </w:rPr>
        <w:t>Криворізького</w:t>
      </w:r>
      <w:proofErr w:type="spellEnd"/>
      <w:r w:rsidRPr="009B6430">
        <w:rPr>
          <w:rFonts w:ascii="Times New Roman" w:hAnsi="Times New Roman" w:cs="Times New Roman"/>
          <w:sz w:val="28"/>
          <w:szCs w:val="28"/>
          <w:lang w:val="ru-RU"/>
        </w:rPr>
        <w:t xml:space="preserve"> </w:t>
      </w:r>
      <w:proofErr w:type="spellStart"/>
      <w:r w:rsidRPr="009B6430">
        <w:rPr>
          <w:rFonts w:ascii="Times New Roman" w:hAnsi="Times New Roman" w:cs="Times New Roman"/>
          <w:sz w:val="28"/>
          <w:szCs w:val="28"/>
          <w:lang w:val="ru-RU"/>
        </w:rPr>
        <w:t>ліцею</w:t>
      </w:r>
      <w:proofErr w:type="spellEnd"/>
      <w:r w:rsidRPr="009B6430">
        <w:rPr>
          <w:rFonts w:ascii="Times New Roman" w:hAnsi="Times New Roman" w:cs="Times New Roman"/>
          <w:sz w:val="28"/>
          <w:szCs w:val="28"/>
          <w:lang w:val="ru-RU"/>
        </w:rPr>
        <w:t xml:space="preserve"> </w:t>
      </w:r>
      <w:proofErr w:type="spellStart"/>
      <w:r w:rsidRPr="009B6430">
        <w:rPr>
          <w:rFonts w:ascii="Times New Roman" w:hAnsi="Times New Roman" w:cs="Times New Roman"/>
          <w:sz w:val="28"/>
          <w:szCs w:val="28"/>
          <w:lang w:val="ru-RU"/>
        </w:rPr>
        <w:t>безпекового</w:t>
      </w:r>
      <w:proofErr w:type="spellEnd"/>
      <w:r w:rsidRPr="009B6430">
        <w:rPr>
          <w:rFonts w:ascii="Times New Roman" w:hAnsi="Times New Roman" w:cs="Times New Roman"/>
          <w:sz w:val="28"/>
          <w:szCs w:val="28"/>
          <w:lang w:val="ru-RU"/>
        </w:rPr>
        <w:t xml:space="preserve"> </w:t>
      </w:r>
      <w:proofErr w:type="spellStart"/>
      <w:r w:rsidRPr="009B6430">
        <w:rPr>
          <w:rFonts w:ascii="Times New Roman" w:hAnsi="Times New Roman" w:cs="Times New Roman"/>
          <w:sz w:val="28"/>
          <w:szCs w:val="28"/>
          <w:lang w:val="ru-RU"/>
        </w:rPr>
        <w:t>спрямування</w:t>
      </w:r>
      <w:proofErr w:type="spellEnd"/>
      <w:r w:rsidRPr="009B6430">
        <w:rPr>
          <w:rFonts w:ascii="Times New Roman" w:hAnsi="Times New Roman" w:cs="Times New Roman"/>
          <w:sz w:val="28"/>
          <w:szCs w:val="28"/>
          <w:lang w:val="ru-RU"/>
        </w:rPr>
        <w:t xml:space="preserve"> та </w:t>
      </w:r>
      <w:proofErr w:type="spellStart"/>
      <w:r w:rsidRPr="009B6430">
        <w:rPr>
          <w:rFonts w:ascii="Times New Roman" w:hAnsi="Times New Roman" w:cs="Times New Roman"/>
          <w:sz w:val="28"/>
          <w:szCs w:val="28"/>
          <w:lang w:val="ru-RU"/>
        </w:rPr>
        <w:t>національно-патріотичного</w:t>
      </w:r>
      <w:proofErr w:type="spellEnd"/>
      <w:r w:rsidRPr="009B6430">
        <w:rPr>
          <w:rFonts w:ascii="Times New Roman" w:hAnsi="Times New Roman" w:cs="Times New Roman"/>
          <w:sz w:val="28"/>
          <w:szCs w:val="28"/>
          <w:lang w:val="ru-RU"/>
        </w:rPr>
        <w:t xml:space="preserve"> </w:t>
      </w:r>
      <w:proofErr w:type="spellStart"/>
      <w:r w:rsidRPr="009B6430">
        <w:rPr>
          <w:rFonts w:ascii="Times New Roman" w:hAnsi="Times New Roman" w:cs="Times New Roman"/>
          <w:sz w:val="28"/>
          <w:szCs w:val="28"/>
          <w:lang w:val="ru-RU"/>
        </w:rPr>
        <w:t>виховання</w:t>
      </w:r>
      <w:proofErr w:type="spellEnd"/>
      <w:r w:rsidR="00692BE7">
        <w:rPr>
          <w:rFonts w:ascii="Times New Roman" w:hAnsi="Times New Roman" w:cs="Times New Roman"/>
          <w:sz w:val="28"/>
          <w:szCs w:val="28"/>
          <w:lang w:val="ru-RU"/>
        </w:rPr>
        <w:t xml:space="preserve"> (м. </w:t>
      </w:r>
      <w:proofErr w:type="spellStart"/>
      <w:r w:rsidR="00692BE7">
        <w:rPr>
          <w:rFonts w:ascii="Times New Roman" w:hAnsi="Times New Roman" w:cs="Times New Roman"/>
          <w:sz w:val="28"/>
          <w:szCs w:val="28"/>
          <w:lang w:val="ru-RU"/>
        </w:rPr>
        <w:t>Кривий</w:t>
      </w:r>
      <w:proofErr w:type="spellEnd"/>
      <w:r w:rsidR="00692BE7">
        <w:rPr>
          <w:rFonts w:ascii="Times New Roman" w:hAnsi="Times New Roman" w:cs="Times New Roman"/>
          <w:sz w:val="28"/>
          <w:szCs w:val="28"/>
          <w:lang w:val="ru-RU"/>
        </w:rPr>
        <w:t xml:space="preserve"> </w:t>
      </w:r>
      <w:proofErr w:type="spellStart"/>
      <w:r w:rsidR="00692BE7">
        <w:rPr>
          <w:rFonts w:ascii="Times New Roman" w:hAnsi="Times New Roman" w:cs="Times New Roman"/>
          <w:sz w:val="28"/>
          <w:szCs w:val="28"/>
          <w:lang w:val="ru-RU"/>
        </w:rPr>
        <w:t>Ріг</w:t>
      </w:r>
      <w:proofErr w:type="spellEnd"/>
      <w:r w:rsidR="00692BE7">
        <w:rPr>
          <w:rFonts w:ascii="Times New Roman" w:hAnsi="Times New Roman" w:cs="Times New Roman"/>
          <w:sz w:val="28"/>
          <w:szCs w:val="28"/>
          <w:lang w:val="ru-RU"/>
        </w:rPr>
        <w:t>)</w:t>
      </w:r>
      <w:r w:rsidRPr="009B6430">
        <w:rPr>
          <w:rFonts w:ascii="Times New Roman" w:hAnsi="Times New Roman" w:cs="Times New Roman"/>
          <w:sz w:val="28"/>
          <w:szCs w:val="28"/>
          <w:lang w:val="ru-RU"/>
        </w:rPr>
        <w:t xml:space="preserve"> </w:t>
      </w:r>
      <w:proofErr w:type="spellStart"/>
      <w:r w:rsidRPr="009B6430">
        <w:rPr>
          <w:rFonts w:ascii="Times New Roman" w:hAnsi="Times New Roman" w:cs="Times New Roman"/>
          <w:sz w:val="28"/>
          <w:szCs w:val="28"/>
          <w:lang w:val="ru-RU"/>
        </w:rPr>
        <w:t>ДонДУВС</w:t>
      </w:r>
      <w:proofErr w:type="spellEnd"/>
      <w:r w:rsidRPr="009B6430">
        <w:rPr>
          <w:rFonts w:ascii="Times New Roman" w:hAnsi="Times New Roman" w:cs="Times New Roman"/>
          <w:sz w:val="28"/>
          <w:szCs w:val="28"/>
          <w:lang w:val="ru-RU"/>
        </w:rPr>
        <w:t xml:space="preserve"> на сайтах </w:t>
      </w:r>
      <w:proofErr w:type="spellStart"/>
      <w:r w:rsidRPr="009B6430">
        <w:rPr>
          <w:rFonts w:ascii="Times New Roman" w:hAnsi="Times New Roman" w:cs="Times New Roman"/>
          <w:sz w:val="28"/>
          <w:szCs w:val="28"/>
          <w:lang w:val="ru-RU"/>
        </w:rPr>
        <w:t>партнерських</w:t>
      </w:r>
      <w:proofErr w:type="spellEnd"/>
      <w:r w:rsidRPr="009B6430">
        <w:rPr>
          <w:rFonts w:ascii="Times New Roman" w:hAnsi="Times New Roman" w:cs="Times New Roman"/>
          <w:sz w:val="28"/>
          <w:szCs w:val="28"/>
          <w:lang w:val="ru-RU"/>
        </w:rPr>
        <w:t xml:space="preserve"> </w:t>
      </w:r>
      <w:proofErr w:type="spellStart"/>
      <w:r w:rsidRPr="009B6430">
        <w:rPr>
          <w:rFonts w:ascii="Times New Roman" w:hAnsi="Times New Roman" w:cs="Times New Roman"/>
          <w:sz w:val="28"/>
          <w:szCs w:val="28"/>
          <w:lang w:val="ru-RU"/>
        </w:rPr>
        <w:t>організацій</w:t>
      </w:r>
      <w:proofErr w:type="spellEnd"/>
      <w:r w:rsidRPr="009B6430">
        <w:rPr>
          <w:rFonts w:ascii="Times New Roman" w:hAnsi="Times New Roman" w:cs="Times New Roman"/>
          <w:sz w:val="28"/>
          <w:szCs w:val="28"/>
          <w:lang w:val="ru-RU"/>
        </w:rPr>
        <w:t xml:space="preserve"> </w:t>
      </w:r>
      <w:proofErr w:type="spellStart"/>
      <w:r w:rsidRPr="009B6430">
        <w:rPr>
          <w:rFonts w:ascii="Times New Roman" w:hAnsi="Times New Roman" w:cs="Times New Roman"/>
          <w:sz w:val="28"/>
          <w:szCs w:val="28"/>
          <w:lang w:val="ru-RU"/>
        </w:rPr>
        <w:t>закріплених</w:t>
      </w:r>
      <w:proofErr w:type="spellEnd"/>
      <w:r w:rsidRPr="009B6430">
        <w:rPr>
          <w:rFonts w:ascii="Times New Roman" w:hAnsi="Times New Roman" w:cs="Times New Roman"/>
          <w:sz w:val="28"/>
          <w:szCs w:val="28"/>
          <w:lang w:val="ru-RU"/>
        </w:rPr>
        <w:t xml:space="preserve"> областей та на </w:t>
      </w:r>
      <w:proofErr w:type="spellStart"/>
      <w:r w:rsidRPr="009B6430">
        <w:rPr>
          <w:rFonts w:ascii="Times New Roman" w:hAnsi="Times New Roman" w:cs="Times New Roman"/>
          <w:sz w:val="28"/>
          <w:szCs w:val="28"/>
          <w:lang w:val="ru-RU"/>
        </w:rPr>
        <w:t>особистих</w:t>
      </w:r>
      <w:proofErr w:type="spellEnd"/>
      <w:r w:rsidRPr="009B6430">
        <w:rPr>
          <w:rFonts w:ascii="Times New Roman" w:hAnsi="Times New Roman" w:cs="Times New Roman"/>
          <w:sz w:val="28"/>
          <w:szCs w:val="28"/>
          <w:lang w:val="ru-RU"/>
        </w:rPr>
        <w:t xml:space="preserve"> </w:t>
      </w:r>
      <w:proofErr w:type="spellStart"/>
      <w:r w:rsidRPr="009B6430">
        <w:rPr>
          <w:rFonts w:ascii="Times New Roman" w:hAnsi="Times New Roman" w:cs="Times New Roman"/>
          <w:sz w:val="28"/>
          <w:szCs w:val="28"/>
          <w:lang w:val="ru-RU"/>
        </w:rPr>
        <w:t>сторінках</w:t>
      </w:r>
      <w:proofErr w:type="spellEnd"/>
      <w:r w:rsidRPr="009B6430">
        <w:rPr>
          <w:rFonts w:ascii="Times New Roman" w:hAnsi="Times New Roman" w:cs="Times New Roman"/>
          <w:sz w:val="28"/>
          <w:szCs w:val="28"/>
          <w:lang w:val="ru-RU"/>
        </w:rPr>
        <w:t xml:space="preserve"> </w:t>
      </w:r>
      <w:proofErr w:type="spellStart"/>
      <w:r w:rsidRPr="009B6430">
        <w:rPr>
          <w:rFonts w:ascii="Times New Roman" w:hAnsi="Times New Roman" w:cs="Times New Roman"/>
          <w:sz w:val="28"/>
          <w:szCs w:val="28"/>
          <w:lang w:val="ru-RU"/>
        </w:rPr>
        <w:t>підлеглих</w:t>
      </w:r>
      <w:proofErr w:type="spellEnd"/>
      <w:r w:rsidRPr="009B6430">
        <w:rPr>
          <w:rFonts w:ascii="Times New Roman" w:hAnsi="Times New Roman" w:cs="Times New Roman"/>
          <w:sz w:val="28"/>
          <w:szCs w:val="28"/>
          <w:lang w:val="ru-RU"/>
        </w:rPr>
        <w:t xml:space="preserve"> </w:t>
      </w:r>
      <w:proofErr w:type="spellStart"/>
      <w:r w:rsidRPr="009B6430">
        <w:rPr>
          <w:rFonts w:ascii="Times New Roman" w:hAnsi="Times New Roman" w:cs="Times New Roman"/>
          <w:sz w:val="28"/>
          <w:szCs w:val="28"/>
          <w:lang w:val="ru-RU"/>
        </w:rPr>
        <w:t>працівників</w:t>
      </w:r>
      <w:proofErr w:type="spellEnd"/>
      <w:r w:rsidRPr="009B6430">
        <w:rPr>
          <w:rFonts w:ascii="Times New Roman" w:hAnsi="Times New Roman" w:cs="Times New Roman"/>
          <w:sz w:val="28"/>
          <w:szCs w:val="28"/>
          <w:lang w:val="ru-RU"/>
        </w:rPr>
        <w:t>.</w:t>
      </w:r>
    </w:p>
    <w:p w14:paraId="7BD0A17E" w14:textId="52E012F3" w:rsidR="00433C12" w:rsidRPr="00433C12" w:rsidRDefault="00433C12" w:rsidP="00433C12">
      <w:pPr>
        <w:tabs>
          <w:tab w:val="left" w:pos="0"/>
        </w:tabs>
        <w:spacing w:after="0" w:line="240" w:lineRule="auto"/>
        <w:ind w:firstLine="709"/>
        <w:jc w:val="both"/>
        <w:rPr>
          <w:rFonts w:ascii="Times New Roman" w:hAnsi="Times New Roman" w:cs="Times New Roman"/>
          <w:sz w:val="28"/>
          <w:szCs w:val="28"/>
          <w:lang w:val="ru-RU"/>
        </w:rPr>
      </w:pPr>
      <w:proofErr w:type="spellStart"/>
      <w:r w:rsidRPr="00433C12">
        <w:rPr>
          <w:rFonts w:ascii="Times New Roman" w:hAnsi="Times New Roman" w:cs="Times New Roman"/>
          <w:sz w:val="28"/>
          <w:szCs w:val="28"/>
          <w:lang w:val="ru-RU"/>
        </w:rPr>
        <w:t>Протягом</w:t>
      </w:r>
      <w:proofErr w:type="spellEnd"/>
      <w:r w:rsidRPr="00433C12">
        <w:rPr>
          <w:rFonts w:ascii="Times New Roman" w:hAnsi="Times New Roman" w:cs="Times New Roman"/>
          <w:sz w:val="28"/>
          <w:szCs w:val="28"/>
          <w:lang w:val="ru-RU"/>
        </w:rPr>
        <w:t xml:space="preserve"> 2024-2025</w:t>
      </w:r>
      <w:r w:rsidR="00975500">
        <w:rPr>
          <w:rFonts w:ascii="Times New Roman" w:hAnsi="Times New Roman" w:cs="Times New Roman"/>
          <w:sz w:val="28"/>
          <w:szCs w:val="28"/>
          <w:lang w:val="ru-RU"/>
        </w:rPr>
        <w:t xml:space="preserve"> </w:t>
      </w:r>
      <w:proofErr w:type="spellStart"/>
      <w:r w:rsidR="00975500">
        <w:rPr>
          <w:rFonts w:ascii="Times New Roman" w:hAnsi="Times New Roman" w:cs="Times New Roman"/>
          <w:sz w:val="28"/>
          <w:szCs w:val="28"/>
          <w:lang w:val="ru-RU"/>
        </w:rPr>
        <w:t>н.р</w:t>
      </w:r>
      <w:proofErr w:type="spellEnd"/>
      <w:r w:rsidR="00975500">
        <w:rPr>
          <w:rFonts w:ascii="Times New Roman" w:hAnsi="Times New Roman" w:cs="Times New Roman"/>
          <w:sz w:val="28"/>
          <w:szCs w:val="28"/>
          <w:lang w:val="ru-RU"/>
        </w:rPr>
        <w:t>.</w:t>
      </w:r>
      <w:r w:rsidRPr="00433C12">
        <w:rPr>
          <w:rFonts w:ascii="Times New Roman" w:hAnsi="Times New Roman" w:cs="Times New Roman"/>
          <w:sz w:val="28"/>
          <w:szCs w:val="28"/>
          <w:lang w:val="ru-RU"/>
        </w:rPr>
        <w:t xml:space="preserve"> </w:t>
      </w:r>
      <w:proofErr w:type="spellStart"/>
      <w:r w:rsidRPr="00433C12">
        <w:rPr>
          <w:rFonts w:ascii="Times New Roman" w:hAnsi="Times New Roman" w:cs="Times New Roman"/>
          <w:sz w:val="28"/>
          <w:szCs w:val="28"/>
          <w:lang w:val="ru-RU"/>
        </w:rPr>
        <w:t>звітувати</w:t>
      </w:r>
      <w:proofErr w:type="spellEnd"/>
      <w:r w:rsidRPr="00433C12">
        <w:rPr>
          <w:rFonts w:ascii="Times New Roman" w:hAnsi="Times New Roman" w:cs="Times New Roman"/>
          <w:sz w:val="28"/>
          <w:szCs w:val="28"/>
          <w:lang w:val="ru-RU"/>
        </w:rPr>
        <w:t xml:space="preserve"> до </w:t>
      </w:r>
      <w:proofErr w:type="spellStart"/>
      <w:r w:rsidRPr="00433C12">
        <w:rPr>
          <w:rFonts w:ascii="Times New Roman" w:hAnsi="Times New Roman" w:cs="Times New Roman"/>
          <w:sz w:val="28"/>
          <w:szCs w:val="28"/>
          <w:lang w:val="ru-RU"/>
        </w:rPr>
        <w:t>відділу</w:t>
      </w:r>
      <w:proofErr w:type="spellEnd"/>
      <w:r w:rsidRPr="00433C12">
        <w:rPr>
          <w:rFonts w:ascii="Times New Roman" w:hAnsi="Times New Roman" w:cs="Times New Roman"/>
          <w:sz w:val="28"/>
          <w:szCs w:val="28"/>
          <w:lang w:val="ru-RU"/>
        </w:rPr>
        <w:t xml:space="preserve"> </w:t>
      </w:r>
      <w:proofErr w:type="spellStart"/>
      <w:r w:rsidRPr="00433C12">
        <w:rPr>
          <w:rFonts w:ascii="Times New Roman" w:hAnsi="Times New Roman" w:cs="Times New Roman"/>
          <w:sz w:val="28"/>
          <w:szCs w:val="28"/>
          <w:lang w:val="ru-RU"/>
        </w:rPr>
        <w:t>профорієнтаційної</w:t>
      </w:r>
      <w:proofErr w:type="spellEnd"/>
      <w:r w:rsidRPr="00433C12">
        <w:rPr>
          <w:rFonts w:ascii="Times New Roman" w:hAnsi="Times New Roman" w:cs="Times New Roman"/>
          <w:sz w:val="28"/>
          <w:szCs w:val="28"/>
          <w:lang w:val="ru-RU"/>
        </w:rPr>
        <w:t xml:space="preserve"> </w:t>
      </w:r>
      <w:proofErr w:type="spellStart"/>
      <w:r w:rsidRPr="00433C12">
        <w:rPr>
          <w:rFonts w:ascii="Times New Roman" w:hAnsi="Times New Roman" w:cs="Times New Roman"/>
          <w:sz w:val="28"/>
          <w:szCs w:val="28"/>
          <w:lang w:val="ru-RU"/>
        </w:rPr>
        <w:t>роботи</w:t>
      </w:r>
      <w:proofErr w:type="spellEnd"/>
      <w:r w:rsidRPr="00433C12">
        <w:rPr>
          <w:rFonts w:ascii="Times New Roman" w:hAnsi="Times New Roman" w:cs="Times New Roman"/>
          <w:sz w:val="28"/>
          <w:szCs w:val="28"/>
          <w:lang w:val="ru-RU"/>
        </w:rPr>
        <w:t xml:space="preserve"> (Г.</w:t>
      </w:r>
      <w:r w:rsidRPr="00433C12">
        <w:rPr>
          <w:rFonts w:ascii="Times New Roman" w:hAnsi="Times New Roman" w:cs="Times New Roman"/>
          <w:sz w:val="28"/>
          <w:szCs w:val="28"/>
        </w:rPr>
        <w:t> </w:t>
      </w:r>
      <w:proofErr w:type="spellStart"/>
      <w:r w:rsidRPr="00433C12">
        <w:rPr>
          <w:rFonts w:ascii="Times New Roman" w:hAnsi="Times New Roman" w:cs="Times New Roman"/>
          <w:sz w:val="28"/>
          <w:szCs w:val="28"/>
          <w:lang w:val="ru-RU"/>
        </w:rPr>
        <w:t>Ізотова</w:t>
      </w:r>
      <w:proofErr w:type="spellEnd"/>
      <w:r w:rsidRPr="00433C12">
        <w:rPr>
          <w:rFonts w:ascii="Times New Roman" w:hAnsi="Times New Roman" w:cs="Times New Roman"/>
          <w:sz w:val="28"/>
          <w:szCs w:val="28"/>
          <w:lang w:val="ru-RU"/>
        </w:rPr>
        <w:t xml:space="preserve">) про </w:t>
      </w:r>
      <w:proofErr w:type="spellStart"/>
      <w:r w:rsidRPr="00433C12">
        <w:rPr>
          <w:rFonts w:ascii="Times New Roman" w:hAnsi="Times New Roman" w:cs="Times New Roman"/>
          <w:sz w:val="28"/>
          <w:szCs w:val="28"/>
          <w:lang w:val="ru-RU"/>
        </w:rPr>
        <w:t>проведену</w:t>
      </w:r>
      <w:proofErr w:type="spellEnd"/>
      <w:r w:rsidRPr="00433C12">
        <w:rPr>
          <w:rFonts w:ascii="Times New Roman" w:hAnsi="Times New Roman" w:cs="Times New Roman"/>
          <w:sz w:val="28"/>
          <w:szCs w:val="28"/>
          <w:lang w:val="ru-RU"/>
        </w:rPr>
        <w:t xml:space="preserve"> роботу.</w:t>
      </w:r>
    </w:p>
    <w:p w14:paraId="0DD05730" w14:textId="77777777" w:rsidR="00433C12" w:rsidRPr="00433C12" w:rsidRDefault="00433C12" w:rsidP="00433C12">
      <w:pPr>
        <w:spacing w:after="0" w:line="240" w:lineRule="auto"/>
        <w:ind w:firstLine="709"/>
        <w:jc w:val="both"/>
        <w:rPr>
          <w:rFonts w:ascii="Times New Roman" w:hAnsi="Times New Roman" w:cs="Times New Roman"/>
          <w:color w:val="000000"/>
          <w:sz w:val="28"/>
          <w:szCs w:val="28"/>
          <w:lang w:val="ru-RU"/>
        </w:rPr>
      </w:pPr>
      <w:r w:rsidRPr="00433C12">
        <w:rPr>
          <w:rFonts w:ascii="Times New Roman" w:hAnsi="Times New Roman" w:cs="Times New Roman"/>
          <w:color w:val="000000"/>
          <w:sz w:val="28"/>
          <w:szCs w:val="28"/>
          <w:lang w:val="ru-RU"/>
        </w:rPr>
        <w:t xml:space="preserve">Деканам </w:t>
      </w:r>
      <w:proofErr w:type="spellStart"/>
      <w:r w:rsidRPr="00433C12">
        <w:rPr>
          <w:rFonts w:ascii="Times New Roman" w:hAnsi="Times New Roman" w:cs="Times New Roman"/>
          <w:color w:val="000000"/>
          <w:sz w:val="28"/>
          <w:szCs w:val="28"/>
          <w:lang w:val="ru-RU"/>
        </w:rPr>
        <w:t>факультетів</w:t>
      </w:r>
      <w:proofErr w:type="spellEnd"/>
      <w:r w:rsidRPr="00433C12">
        <w:rPr>
          <w:rFonts w:ascii="Times New Roman" w:hAnsi="Times New Roman" w:cs="Times New Roman"/>
          <w:color w:val="000000"/>
          <w:sz w:val="28"/>
          <w:szCs w:val="28"/>
          <w:lang w:val="ru-RU"/>
        </w:rPr>
        <w:t xml:space="preserve"> </w:t>
      </w:r>
      <w:proofErr w:type="spellStart"/>
      <w:r w:rsidRPr="00433C12">
        <w:rPr>
          <w:rFonts w:ascii="Times New Roman" w:hAnsi="Times New Roman" w:cs="Times New Roman"/>
          <w:color w:val="000000"/>
          <w:sz w:val="28"/>
          <w:szCs w:val="28"/>
          <w:lang w:val="ru-RU"/>
        </w:rPr>
        <w:t>ДонДУВС</w:t>
      </w:r>
      <w:proofErr w:type="spellEnd"/>
      <w:r w:rsidRPr="00433C12">
        <w:rPr>
          <w:rFonts w:ascii="Times New Roman" w:hAnsi="Times New Roman" w:cs="Times New Roman"/>
          <w:color w:val="000000"/>
          <w:sz w:val="28"/>
          <w:szCs w:val="28"/>
          <w:lang w:val="ru-RU"/>
        </w:rPr>
        <w:t xml:space="preserve"> </w:t>
      </w:r>
      <w:proofErr w:type="spellStart"/>
      <w:r w:rsidRPr="00433C12">
        <w:rPr>
          <w:rFonts w:ascii="Times New Roman" w:hAnsi="Times New Roman" w:cs="Times New Roman"/>
          <w:color w:val="000000"/>
          <w:sz w:val="28"/>
          <w:szCs w:val="28"/>
          <w:lang w:val="ru-RU"/>
        </w:rPr>
        <w:t>спільно</w:t>
      </w:r>
      <w:proofErr w:type="spellEnd"/>
      <w:r w:rsidRPr="00433C12">
        <w:rPr>
          <w:rFonts w:ascii="Times New Roman" w:hAnsi="Times New Roman" w:cs="Times New Roman"/>
          <w:color w:val="000000"/>
          <w:sz w:val="28"/>
          <w:szCs w:val="28"/>
          <w:lang w:val="ru-RU"/>
        </w:rPr>
        <w:t xml:space="preserve"> з </w:t>
      </w:r>
      <w:proofErr w:type="spellStart"/>
      <w:r w:rsidRPr="00433C12">
        <w:rPr>
          <w:rFonts w:ascii="Times New Roman" w:hAnsi="Times New Roman" w:cs="Times New Roman"/>
          <w:color w:val="000000"/>
          <w:sz w:val="28"/>
          <w:szCs w:val="28"/>
          <w:lang w:val="ru-RU"/>
        </w:rPr>
        <w:t>відділом</w:t>
      </w:r>
      <w:proofErr w:type="spellEnd"/>
      <w:r w:rsidRPr="00433C12">
        <w:rPr>
          <w:rFonts w:ascii="Times New Roman" w:hAnsi="Times New Roman" w:cs="Times New Roman"/>
          <w:color w:val="000000"/>
          <w:sz w:val="28"/>
          <w:szCs w:val="28"/>
          <w:lang w:val="ru-RU"/>
        </w:rPr>
        <w:t xml:space="preserve"> </w:t>
      </w:r>
      <w:proofErr w:type="spellStart"/>
      <w:r w:rsidRPr="00433C12">
        <w:rPr>
          <w:rFonts w:ascii="Times New Roman" w:hAnsi="Times New Roman" w:cs="Times New Roman"/>
          <w:color w:val="000000"/>
          <w:sz w:val="28"/>
          <w:szCs w:val="28"/>
          <w:lang w:val="ru-RU"/>
        </w:rPr>
        <w:t>профорієнтаційної</w:t>
      </w:r>
      <w:proofErr w:type="spellEnd"/>
      <w:r w:rsidRPr="00433C12">
        <w:rPr>
          <w:rFonts w:ascii="Times New Roman" w:hAnsi="Times New Roman" w:cs="Times New Roman"/>
          <w:color w:val="000000"/>
          <w:sz w:val="28"/>
          <w:szCs w:val="28"/>
          <w:lang w:val="ru-RU"/>
        </w:rPr>
        <w:t xml:space="preserve"> </w:t>
      </w:r>
      <w:proofErr w:type="spellStart"/>
      <w:r w:rsidRPr="00433C12">
        <w:rPr>
          <w:rFonts w:ascii="Times New Roman" w:hAnsi="Times New Roman" w:cs="Times New Roman"/>
          <w:color w:val="000000"/>
          <w:sz w:val="28"/>
          <w:szCs w:val="28"/>
          <w:lang w:val="ru-RU"/>
        </w:rPr>
        <w:t>роботи</w:t>
      </w:r>
      <w:proofErr w:type="spellEnd"/>
      <w:r w:rsidRPr="00433C12">
        <w:rPr>
          <w:rFonts w:ascii="Times New Roman" w:hAnsi="Times New Roman" w:cs="Times New Roman"/>
          <w:color w:val="000000"/>
          <w:sz w:val="28"/>
          <w:szCs w:val="28"/>
          <w:lang w:val="ru-RU"/>
        </w:rPr>
        <w:t>:</w:t>
      </w:r>
    </w:p>
    <w:p w14:paraId="0CAD7C05" w14:textId="5179A950" w:rsidR="00433C12" w:rsidRPr="00433C12" w:rsidRDefault="00433C12" w:rsidP="00433C12">
      <w:pPr>
        <w:spacing w:after="0" w:line="240" w:lineRule="auto"/>
        <w:ind w:firstLine="709"/>
        <w:jc w:val="both"/>
        <w:rPr>
          <w:rFonts w:ascii="Times New Roman" w:hAnsi="Times New Roman" w:cs="Times New Roman"/>
          <w:iCs/>
          <w:sz w:val="28"/>
          <w:szCs w:val="28"/>
          <w:lang w:val="ru-RU"/>
        </w:rPr>
      </w:pPr>
      <w:proofErr w:type="spellStart"/>
      <w:r w:rsidRPr="00433C12">
        <w:rPr>
          <w:rFonts w:ascii="Times New Roman" w:hAnsi="Times New Roman" w:cs="Times New Roman"/>
          <w:sz w:val="28"/>
          <w:szCs w:val="28"/>
          <w:lang w:val="ru-RU"/>
        </w:rPr>
        <w:t>Продовжити</w:t>
      </w:r>
      <w:proofErr w:type="spellEnd"/>
      <w:r w:rsidRPr="00433C12">
        <w:rPr>
          <w:rFonts w:ascii="Times New Roman" w:hAnsi="Times New Roman" w:cs="Times New Roman"/>
          <w:sz w:val="28"/>
          <w:szCs w:val="28"/>
          <w:lang w:val="ru-RU"/>
        </w:rPr>
        <w:t xml:space="preserve"> </w:t>
      </w:r>
      <w:proofErr w:type="spellStart"/>
      <w:r w:rsidRPr="00433C12">
        <w:rPr>
          <w:rFonts w:ascii="Times New Roman" w:hAnsi="Times New Roman" w:cs="Times New Roman"/>
          <w:sz w:val="28"/>
          <w:szCs w:val="28"/>
          <w:lang w:val="ru-RU"/>
        </w:rPr>
        <w:t>проведення</w:t>
      </w:r>
      <w:proofErr w:type="spellEnd"/>
      <w:r w:rsidRPr="00433C12">
        <w:rPr>
          <w:rFonts w:ascii="Times New Roman" w:hAnsi="Times New Roman" w:cs="Times New Roman"/>
          <w:sz w:val="28"/>
          <w:szCs w:val="28"/>
          <w:lang w:val="ru-RU"/>
        </w:rPr>
        <w:t xml:space="preserve"> </w:t>
      </w:r>
      <w:proofErr w:type="spellStart"/>
      <w:r w:rsidRPr="00433C12">
        <w:rPr>
          <w:rFonts w:ascii="Times New Roman" w:hAnsi="Times New Roman" w:cs="Times New Roman"/>
          <w:sz w:val="28"/>
          <w:szCs w:val="28"/>
          <w:lang w:val="ru-RU"/>
        </w:rPr>
        <w:t>профорієнтаційних</w:t>
      </w:r>
      <w:proofErr w:type="spellEnd"/>
      <w:r w:rsidRPr="00433C12">
        <w:rPr>
          <w:rFonts w:ascii="Times New Roman" w:hAnsi="Times New Roman" w:cs="Times New Roman"/>
          <w:sz w:val="28"/>
          <w:szCs w:val="28"/>
          <w:lang w:val="ru-RU"/>
        </w:rPr>
        <w:t xml:space="preserve"> онлайн та офлайн </w:t>
      </w:r>
      <w:proofErr w:type="spellStart"/>
      <w:r w:rsidRPr="00433C12">
        <w:rPr>
          <w:rFonts w:ascii="Times New Roman" w:hAnsi="Times New Roman" w:cs="Times New Roman"/>
          <w:sz w:val="28"/>
          <w:szCs w:val="28"/>
          <w:lang w:val="ru-RU"/>
        </w:rPr>
        <w:t>заходів</w:t>
      </w:r>
      <w:proofErr w:type="spellEnd"/>
      <w:r w:rsidRPr="00433C12">
        <w:rPr>
          <w:rFonts w:ascii="Times New Roman" w:hAnsi="Times New Roman" w:cs="Times New Roman"/>
          <w:sz w:val="28"/>
          <w:szCs w:val="28"/>
          <w:lang w:val="ru-RU"/>
        </w:rPr>
        <w:t xml:space="preserve"> </w:t>
      </w:r>
      <w:proofErr w:type="spellStart"/>
      <w:r w:rsidRPr="00433C12">
        <w:rPr>
          <w:rFonts w:ascii="Times New Roman" w:hAnsi="Times New Roman" w:cs="Times New Roman"/>
          <w:sz w:val="28"/>
          <w:szCs w:val="28"/>
          <w:lang w:val="ru-RU"/>
        </w:rPr>
        <w:t>зі</w:t>
      </w:r>
      <w:proofErr w:type="spellEnd"/>
      <w:r w:rsidRPr="00433C12">
        <w:rPr>
          <w:rFonts w:ascii="Times New Roman" w:hAnsi="Times New Roman" w:cs="Times New Roman"/>
          <w:sz w:val="28"/>
          <w:szCs w:val="28"/>
          <w:lang w:val="ru-RU"/>
        </w:rPr>
        <w:t xml:space="preserve"> </w:t>
      </w:r>
      <w:proofErr w:type="spellStart"/>
      <w:r w:rsidRPr="00433C12">
        <w:rPr>
          <w:rFonts w:ascii="Times New Roman" w:hAnsi="Times New Roman" w:cs="Times New Roman"/>
          <w:sz w:val="28"/>
          <w:szCs w:val="28"/>
          <w:lang w:val="ru-RU"/>
        </w:rPr>
        <w:t>здобувачами</w:t>
      </w:r>
      <w:proofErr w:type="spellEnd"/>
      <w:r w:rsidRPr="00433C12">
        <w:rPr>
          <w:rFonts w:ascii="Times New Roman" w:hAnsi="Times New Roman" w:cs="Times New Roman"/>
          <w:sz w:val="28"/>
          <w:szCs w:val="28"/>
          <w:lang w:val="ru-RU"/>
        </w:rPr>
        <w:t xml:space="preserve"> </w:t>
      </w:r>
      <w:proofErr w:type="spellStart"/>
      <w:r w:rsidRPr="00433C12">
        <w:rPr>
          <w:rFonts w:ascii="Times New Roman" w:hAnsi="Times New Roman" w:cs="Times New Roman"/>
          <w:sz w:val="28"/>
          <w:szCs w:val="28"/>
          <w:lang w:val="ru-RU"/>
        </w:rPr>
        <w:t>освіти</w:t>
      </w:r>
      <w:proofErr w:type="spellEnd"/>
      <w:r w:rsidRPr="00433C12">
        <w:rPr>
          <w:rFonts w:ascii="Times New Roman" w:hAnsi="Times New Roman" w:cs="Times New Roman"/>
          <w:sz w:val="28"/>
          <w:szCs w:val="28"/>
          <w:lang w:val="ru-RU"/>
        </w:rPr>
        <w:t xml:space="preserve"> </w:t>
      </w:r>
      <w:proofErr w:type="spellStart"/>
      <w:r w:rsidRPr="00433C12">
        <w:rPr>
          <w:rFonts w:ascii="Times New Roman" w:hAnsi="Times New Roman" w:cs="Times New Roman"/>
          <w:sz w:val="28"/>
          <w:szCs w:val="28"/>
          <w:lang w:val="ru-RU"/>
        </w:rPr>
        <w:t>закріплених</w:t>
      </w:r>
      <w:proofErr w:type="spellEnd"/>
      <w:r w:rsidRPr="00433C12">
        <w:rPr>
          <w:rFonts w:ascii="Times New Roman" w:hAnsi="Times New Roman" w:cs="Times New Roman"/>
          <w:sz w:val="28"/>
          <w:szCs w:val="28"/>
          <w:lang w:val="ru-RU"/>
        </w:rPr>
        <w:t xml:space="preserve"> </w:t>
      </w:r>
      <w:proofErr w:type="spellStart"/>
      <w:r w:rsidRPr="00433C12">
        <w:rPr>
          <w:rFonts w:ascii="Times New Roman" w:hAnsi="Times New Roman" w:cs="Times New Roman"/>
          <w:sz w:val="28"/>
          <w:szCs w:val="28"/>
          <w:lang w:val="ru-RU"/>
        </w:rPr>
        <w:t>районів</w:t>
      </w:r>
      <w:proofErr w:type="spellEnd"/>
      <w:r w:rsidRPr="00433C12">
        <w:rPr>
          <w:rFonts w:ascii="Times New Roman" w:hAnsi="Times New Roman" w:cs="Times New Roman"/>
          <w:sz w:val="28"/>
          <w:szCs w:val="28"/>
          <w:lang w:val="ru-RU"/>
        </w:rPr>
        <w:t xml:space="preserve"> та областей (за </w:t>
      </w:r>
      <w:proofErr w:type="spellStart"/>
      <w:r w:rsidRPr="00433C12">
        <w:rPr>
          <w:rFonts w:ascii="Times New Roman" w:hAnsi="Times New Roman" w:cs="Times New Roman"/>
          <w:sz w:val="28"/>
          <w:szCs w:val="28"/>
          <w:lang w:val="ru-RU"/>
        </w:rPr>
        <w:t>окремим</w:t>
      </w:r>
      <w:proofErr w:type="spellEnd"/>
      <w:r w:rsidRPr="00433C12">
        <w:rPr>
          <w:rFonts w:ascii="Times New Roman" w:hAnsi="Times New Roman" w:cs="Times New Roman"/>
          <w:sz w:val="28"/>
          <w:szCs w:val="28"/>
          <w:lang w:val="ru-RU"/>
        </w:rPr>
        <w:t xml:space="preserve"> </w:t>
      </w:r>
      <w:proofErr w:type="spellStart"/>
      <w:r w:rsidRPr="00433C12">
        <w:rPr>
          <w:rFonts w:ascii="Times New Roman" w:hAnsi="Times New Roman" w:cs="Times New Roman"/>
          <w:sz w:val="28"/>
          <w:szCs w:val="28"/>
          <w:lang w:val="ru-RU"/>
        </w:rPr>
        <w:t>графіком</w:t>
      </w:r>
      <w:proofErr w:type="spellEnd"/>
      <w:r w:rsidRPr="00433C12">
        <w:rPr>
          <w:rFonts w:ascii="Times New Roman" w:hAnsi="Times New Roman" w:cs="Times New Roman"/>
          <w:sz w:val="28"/>
          <w:szCs w:val="28"/>
          <w:lang w:val="ru-RU"/>
        </w:rPr>
        <w:t xml:space="preserve">) </w:t>
      </w:r>
      <w:proofErr w:type="spellStart"/>
      <w:r w:rsidRPr="00433C12">
        <w:rPr>
          <w:rFonts w:ascii="Times New Roman" w:hAnsi="Times New Roman" w:cs="Times New Roman"/>
          <w:sz w:val="28"/>
          <w:szCs w:val="28"/>
          <w:lang w:val="ru-RU"/>
        </w:rPr>
        <w:t>протягом</w:t>
      </w:r>
      <w:proofErr w:type="spellEnd"/>
      <w:r w:rsidRPr="00433C12">
        <w:rPr>
          <w:rFonts w:ascii="Times New Roman" w:hAnsi="Times New Roman" w:cs="Times New Roman"/>
          <w:sz w:val="28"/>
          <w:szCs w:val="28"/>
          <w:lang w:val="ru-RU"/>
        </w:rPr>
        <w:t xml:space="preserve"> 2024-2025</w:t>
      </w:r>
      <w:r w:rsidR="00975500">
        <w:rPr>
          <w:rFonts w:ascii="Times New Roman" w:hAnsi="Times New Roman" w:cs="Times New Roman"/>
          <w:sz w:val="28"/>
          <w:szCs w:val="28"/>
          <w:lang w:val="ru-RU"/>
        </w:rPr>
        <w:t xml:space="preserve"> </w:t>
      </w:r>
      <w:proofErr w:type="spellStart"/>
      <w:r w:rsidR="00975500">
        <w:rPr>
          <w:rFonts w:ascii="Times New Roman" w:hAnsi="Times New Roman" w:cs="Times New Roman"/>
          <w:sz w:val="28"/>
          <w:szCs w:val="28"/>
          <w:lang w:val="ru-RU"/>
        </w:rPr>
        <w:t>н.р</w:t>
      </w:r>
      <w:proofErr w:type="spellEnd"/>
      <w:r w:rsidRPr="00433C12">
        <w:rPr>
          <w:rFonts w:ascii="Times New Roman" w:hAnsi="Times New Roman" w:cs="Times New Roman"/>
          <w:sz w:val="28"/>
          <w:szCs w:val="28"/>
          <w:lang w:val="ru-RU"/>
        </w:rPr>
        <w:t>.</w:t>
      </w:r>
    </w:p>
    <w:p w14:paraId="767B8C67" w14:textId="2720F583" w:rsidR="00433C12" w:rsidRPr="00433C12" w:rsidRDefault="00433C12" w:rsidP="00433C12">
      <w:pPr>
        <w:tabs>
          <w:tab w:val="left" w:pos="0"/>
        </w:tabs>
        <w:spacing w:after="0" w:line="240" w:lineRule="auto"/>
        <w:ind w:firstLine="709"/>
        <w:jc w:val="both"/>
        <w:rPr>
          <w:rFonts w:ascii="Times New Roman" w:hAnsi="Times New Roman" w:cs="Times New Roman"/>
          <w:sz w:val="28"/>
          <w:szCs w:val="28"/>
          <w:lang w:val="ru-RU"/>
        </w:rPr>
      </w:pPr>
      <w:proofErr w:type="spellStart"/>
      <w:r w:rsidRPr="00433C12">
        <w:rPr>
          <w:rFonts w:ascii="Times New Roman" w:hAnsi="Times New Roman" w:cs="Times New Roman"/>
          <w:sz w:val="28"/>
          <w:szCs w:val="28"/>
          <w:lang w:val="ru-RU"/>
        </w:rPr>
        <w:t>Забезпечити</w:t>
      </w:r>
      <w:proofErr w:type="spellEnd"/>
      <w:r w:rsidRPr="00433C12">
        <w:rPr>
          <w:rFonts w:ascii="Times New Roman" w:hAnsi="Times New Roman" w:cs="Times New Roman"/>
          <w:sz w:val="28"/>
          <w:szCs w:val="28"/>
          <w:lang w:val="ru-RU"/>
        </w:rPr>
        <w:t xml:space="preserve"> </w:t>
      </w:r>
      <w:proofErr w:type="spellStart"/>
      <w:r w:rsidRPr="00433C12">
        <w:rPr>
          <w:rFonts w:ascii="Times New Roman" w:hAnsi="Times New Roman" w:cs="Times New Roman"/>
          <w:sz w:val="28"/>
          <w:szCs w:val="28"/>
          <w:lang w:val="ru-RU"/>
        </w:rPr>
        <w:t>облік</w:t>
      </w:r>
      <w:proofErr w:type="spellEnd"/>
      <w:r w:rsidRPr="00433C12">
        <w:rPr>
          <w:rFonts w:ascii="Times New Roman" w:hAnsi="Times New Roman" w:cs="Times New Roman"/>
          <w:sz w:val="28"/>
          <w:szCs w:val="28"/>
          <w:lang w:val="ru-RU"/>
        </w:rPr>
        <w:t xml:space="preserve"> </w:t>
      </w:r>
      <w:proofErr w:type="spellStart"/>
      <w:r w:rsidRPr="00433C12">
        <w:rPr>
          <w:rFonts w:ascii="Times New Roman" w:hAnsi="Times New Roman" w:cs="Times New Roman"/>
          <w:sz w:val="28"/>
          <w:szCs w:val="28"/>
          <w:lang w:val="ru-RU"/>
        </w:rPr>
        <w:t>усіх</w:t>
      </w:r>
      <w:proofErr w:type="spellEnd"/>
      <w:r w:rsidRPr="00433C12">
        <w:rPr>
          <w:rFonts w:ascii="Times New Roman" w:hAnsi="Times New Roman" w:cs="Times New Roman"/>
          <w:sz w:val="28"/>
          <w:szCs w:val="28"/>
          <w:lang w:val="ru-RU"/>
        </w:rPr>
        <w:t xml:space="preserve"> </w:t>
      </w:r>
      <w:proofErr w:type="spellStart"/>
      <w:r w:rsidRPr="00433C12">
        <w:rPr>
          <w:rFonts w:ascii="Times New Roman" w:hAnsi="Times New Roman" w:cs="Times New Roman"/>
          <w:sz w:val="28"/>
          <w:szCs w:val="28"/>
          <w:lang w:val="ru-RU"/>
        </w:rPr>
        <w:t>потенційних</w:t>
      </w:r>
      <w:proofErr w:type="spellEnd"/>
      <w:r w:rsidRPr="00433C12">
        <w:rPr>
          <w:rFonts w:ascii="Times New Roman" w:hAnsi="Times New Roman" w:cs="Times New Roman"/>
          <w:sz w:val="28"/>
          <w:szCs w:val="28"/>
          <w:lang w:val="ru-RU"/>
        </w:rPr>
        <w:t xml:space="preserve"> </w:t>
      </w:r>
      <w:proofErr w:type="spellStart"/>
      <w:r w:rsidRPr="00433C12">
        <w:rPr>
          <w:rFonts w:ascii="Times New Roman" w:hAnsi="Times New Roman" w:cs="Times New Roman"/>
          <w:sz w:val="28"/>
          <w:szCs w:val="28"/>
          <w:lang w:val="ru-RU"/>
        </w:rPr>
        <w:t>вступників</w:t>
      </w:r>
      <w:proofErr w:type="spellEnd"/>
      <w:r w:rsidRPr="00433C12">
        <w:rPr>
          <w:rFonts w:ascii="Times New Roman" w:hAnsi="Times New Roman" w:cs="Times New Roman"/>
          <w:sz w:val="28"/>
          <w:szCs w:val="28"/>
          <w:lang w:val="ru-RU"/>
        </w:rPr>
        <w:t xml:space="preserve"> до </w:t>
      </w:r>
      <w:proofErr w:type="spellStart"/>
      <w:r w:rsidRPr="00433C12">
        <w:rPr>
          <w:rFonts w:ascii="Times New Roman" w:hAnsi="Times New Roman" w:cs="Times New Roman"/>
          <w:sz w:val="28"/>
          <w:szCs w:val="28"/>
          <w:lang w:val="ru-RU"/>
        </w:rPr>
        <w:t>ДонДУВС</w:t>
      </w:r>
      <w:proofErr w:type="spellEnd"/>
      <w:r w:rsidRPr="00433C12">
        <w:rPr>
          <w:rFonts w:ascii="Times New Roman" w:hAnsi="Times New Roman" w:cs="Times New Roman"/>
          <w:sz w:val="28"/>
          <w:szCs w:val="28"/>
          <w:lang w:val="ru-RU"/>
        </w:rPr>
        <w:t xml:space="preserve">, а </w:t>
      </w:r>
      <w:proofErr w:type="spellStart"/>
      <w:r w:rsidRPr="00433C12">
        <w:rPr>
          <w:rFonts w:ascii="Times New Roman" w:hAnsi="Times New Roman" w:cs="Times New Roman"/>
          <w:sz w:val="28"/>
          <w:szCs w:val="28"/>
          <w:lang w:val="ru-RU"/>
        </w:rPr>
        <w:t>також</w:t>
      </w:r>
      <w:proofErr w:type="spellEnd"/>
      <w:r w:rsidRPr="00433C12">
        <w:rPr>
          <w:rFonts w:ascii="Times New Roman" w:hAnsi="Times New Roman" w:cs="Times New Roman"/>
          <w:sz w:val="28"/>
          <w:szCs w:val="28"/>
          <w:lang w:val="ru-RU"/>
        </w:rPr>
        <w:t xml:space="preserve"> </w:t>
      </w:r>
      <w:proofErr w:type="spellStart"/>
      <w:r w:rsidRPr="00433C12">
        <w:rPr>
          <w:rFonts w:ascii="Times New Roman" w:hAnsi="Times New Roman" w:cs="Times New Roman"/>
          <w:sz w:val="28"/>
          <w:szCs w:val="28"/>
          <w:lang w:val="ru-RU"/>
        </w:rPr>
        <w:t>зворотний</w:t>
      </w:r>
      <w:proofErr w:type="spellEnd"/>
      <w:r w:rsidRPr="00433C12">
        <w:rPr>
          <w:rFonts w:ascii="Times New Roman" w:hAnsi="Times New Roman" w:cs="Times New Roman"/>
          <w:sz w:val="28"/>
          <w:szCs w:val="28"/>
          <w:lang w:val="ru-RU"/>
        </w:rPr>
        <w:t xml:space="preserve"> </w:t>
      </w:r>
      <w:proofErr w:type="spellStart"/>
      <w:r w:rsidRPr="00433C12">
        <w:rPr>
          <w:rFonts w:ascii="Times New Roman" w:hAnsi="Times New Roman" w:cs="Times New Roman"/>
          <w:sz w:val="28"/>
          <w:szCs w:val="28"/>
          <w:lang w:val="ru-RU"/>
        </w:rPr>
        <w:t>зв'язок</w:t>
      </w:r>
      <w:proofErr w:type="spellEnd"/>
      <w:r w:rsidRPr="00433C12">
        <w:rPr>
          <w:rFonts w:ascii="Times New Roman" w:hAnsi="Times New Roman" w:cs="Times New Roman"/>
          <w:sz w:val="28"/>
          <w:szCs w:val="28"/>
          <w:lang w:val="ru-RU"/>
        </w:rPr>
        <w:t xml:space="preserve"> з ними </w:t>
      </w:r>
      <w:proofErr w:type="spellStart"/>
      <w:r w:rsidRPr="00433C12">
        <w:rPr>
          <w:rFonts w:ascii="Times New Roman" w:hAnsi="Times New Roman" w:cs="Times New Roman"/>
          <w:sz w:val="28"/>
          <w:szCs w:val="28"/>
          <w:lang w:val="ru-RU"/>
        </w:rPr>
        <w:t>протягом</w:t>
      </w:r>
      <w:proofErr w:type="spellEnd"/>
      <w:r w:rsidRPr="00433C12">
        <w:rPr>
          <w:rFonts w:ascii="Times New Roman" w:hAnsi="Times New Roman" w:cs="Times New Roman"/>
          <w:sz w:val="28"/>
          <w:szCs w:val="28"/>
          <w:lang w:val="ru-RU"/>
        </w:rPr>
        <w:t xml:space="preserve"> 2024/25</w:t>
      </w:r>
      <w:r w:rsidR="00975500">
        <w:rPr>
          <w:rFonts w:ascii="Times New Roman" w:hAnsi="Times New Roman" w:cs="Times New Roman"/>
          <w:sz w:val="28"/>
          <w:szCs w:val="28"/>
          <w:lang w:val="ru-RU"/>
        </w:rPr>
        <w:t xml:space="preserve"> </w:t>
      </w:r>
      <w:proofErr w:type="spellStart"/>
      <w:r w:rsidR="00975500">
        <w:rPr>
          <w:rFonts w:ascii="Times New Roman" w:hAnsi="Times New Roman" w:cs="Times New Roman"/>
          <w:sz w:val="28"/>
          <w:szCs w:val="28"/>
          <w:lang w:val="ru-RU"/>
        </w:rPr>
        <w:t>н.р</w:t>
      </w:r>
      <w:proofErr w:type="spellEnd"/>
      <w:r w:rsidR="00975500">
        <w:rPr>
          <w:rFonts w:ascii="Times New Roman" w:hAnsi="Times New Roman" w:cs="Times New Roman"/>
          <w:sz w:val="28"/>
          <w:szCs w:val="28"/>
          <w:lang w:val="ru-RU"/>
        </w:rPr>
        <w:t>.</w:t>
      </w:r>
      <w:r w:rsidRPr="00433C12">
        <w:rPr>
          <w:rFonts w:ascii="Times New Roman" w:hAnsi="Times New Roman" w:cs="Times New Roman"/>
          <w:sz w:val="28"/>
          <w:szCs w:val="28"/>
          <w:lang w:val="ru-RU"/>
        </w:rPr>
        <w:t xml:space="preserve"> про </w:t>
      </w:r>
      <w:proofErr w:type="spellStart"/>
      <w:r w:rsidRPr="00433C12">
        <w:rPr>
          <w:rFonts w:ascii="Times New Roman" w:hAnsi="Times New Roman" w:cs="Times New Roman"/>
          <w:sz w:val="28"/>
          <w:szCs w:val="28"/>
          <w:lang w:val="ru-RU"/>
        </w:rPr>
        <w:t>проведену</w:t>
      </w:r>
      <w:proofErr w:type="spellEnd"/>
      <w:r w:rsidRPr="00433C12">
        <w:rPr>
          <w:rFonts w:ascii="Times New Roman" w:hAnsi="Times New Roman" w:cs="Times New Roman"/>
          <w:sz w:val="28"/>
          <w:szCs w:val="28"/>
          <w:lang w:val="ru-RU"/>
        </w:rPr>
        <w:t xml:space="preserve"> роботу </w:t>
      </w:r>
      <w:proofErr w:type="spellStart"/>
      <w:r w:rsidRPr="00433C12">
        <w:rPr>
          <w:rFonts w:ascii="Times New Roman" w:hAnsi="Times New Roman" w:cs="Times New Roman"/>
          <w:sz w:val="28"/>
          <w:szCs w:val="28"/>
          <w:lang w:val="ru-RU"/>
        </w:rPr>
        <w:t>звітувати</w:t>
      </w:r>
      <w:proofErr w:type="spellEnd"/>
      <w:r w:rsidRPr="00433C12">
        <w:rPr>
          <w:rFonts w:ascii="Times New Roman" w:hAnsi="Times New Roman" w:cs="Times New Roman"/>
          <w:sz w:val="28"/>
          <w:szCs w:val="28"/>
          <w:lang w:val="ru-RU"/>
        </w:rPr>
        <w:t xml:space="preserve"> до </w:t>
      </w:r>
      <w:proofErr w:type="spellStart"/>
      <w:r w:rsidRPr="00433C12">
        <w:rPr>
          <w:rFonts w:ascii="Times New Roman" w:hAnsi="Times New Roman" w:cs="Times New Roman"/>
          <w:sz w:val="28"/>
          <w:szCs w:val="28"/>
          <w:lang w:val="ru-RU"/>
        </w:rPr>
        <w:t>відділу</w:t>
      </w:r>
      <w:proofErr w:type="spellEnd"/>
      <w:r w:rsidRPr="00433C12">
        <w:rPr>
          <w:rFonts w:ascii="Times New Roman" w:hAnsi="Times New Roman" w:cs="Times New Roman"/>
          <w:sz w:val="28"/>
          <w:szCs w:val="28"/>
          <w:lang w:val="ru-RU"/>
        </w:rPr>
        <w:t xml:space="preserve"> </w:t>
      </w:r>
      <w:proofErr w:type="spellStart"/>
      <w:r w:rsidRPr="00433C12">
        <w:rPr>
          <w:rFonts w:ascii="Times New Roman" w:hAnsi="Times New Roman" w:cs="Times New Roman"/>
          <w:sz w:val="28"/>
          <w:szCs w:val="28"/>
          <w:lang w:val="ru-RU"/>
        </w:rPr>
        <w:t>профорієнтаційної</w:t>
      </w:r>
      <w:proofErr w:type="spellEnd"/>
      <w:r w:rsidRPr="00433C12">
        <w:rPr>
          <w:rFonts w:ascii="Times New Roman" w:hAnsi="Times New Roman" w:cs="Times New Roman"/>
          <w:sz w:val="28"/>
          <w:szCs w:val="28"/>
          <w:lang w:val="ru-RU"/>
        </w:rPr>
        <w:t xml:space="preserve"> </w:t>
      </w:r>
      <w:proofErr w:type="spellStart"/>
      <w:r w:rsidRPr="00433C12">
        <w:rPr>
          <w:rFonts w:ascii="Times New Roman" w:hAnsi="Times New Roman" w:cs="Times New Roman"/>
          <w:sz w:val="28"/>
          <w:szCs w:val="28"/>
          <w:lang w:val="ru-RU"/>
        </w:rPr>
        <w:t>роботи</w:t>
      </w:r>
      <w:proofErr w:type="spellEnd"/>
      <w:r w:rsidRPr="00433C12">
        <w:rPr>
          <w:rFonts w:ascii="Times New Roman" w:hAnsi="Times New Roman" w:cs="Times New Roman"/>
          <w:sz w:val="28"/>
          <w:szCs w:val="28"/>
          <w:lang w:val="ru-RU"/>
        </w:rPr>
        <w:t xml:space="preserve"> </w:t>
      </w:r>
      <w:proofErr w:type="spellStart"/>
      <w:r w:rsidRPr="00433C12">
        <w:rPr>
          <w:rFonts w:ascii="Times New Roman" w:hAnsi="Times New Roman" w:cs="Times New Roman"/>
          <w:sz w:val="28"/>
          <w:szCs w:val="28"/>
          <w:lang w:val="ru-RU"/>
        </w:rPr>
        <w:t>ДонДУВС</w:t>
      </w:r>
      <w:proofErr w:type="spellEnd"/>
      <w:r w:rsidRPr="00433C12">
        <w:rPr>
          <w:rFonts w:ascii="Times New Roman" w:hAnsi="Times New Roman" w:cs="Times New Roman"/>
          <w:sz w:val="28"/>
          <w:szCs w:val="28"/>
          <w:lang w:val="ru-RU"/>
        </w:rPr>
        <w:t xml:space="preserve"> </w:t>
      </w:r>
      <w:proofErr w:type="spellStart"/>
      <w:r w:rsidRPr="00433C12">
        <w:rPr>
          <w:rFonts w:ascii="Times New Roman" w:hAnsi="Times New Roman" w:cs="Times New Roman"/>
          <w:sz w:val="28"/>
          <w:szCs w:val="28"/>
          <w:lang w:val="ru-RU"/>
        </w:rPr>
        <w:t>протягом</w:t>
      </w:r>
      <w:proofErr w:type="spellEnd"/>
      <w:r w:rsidRPr="00433C12">
        <w:rPr>
          <w:rFonts w:ascii="Times New Roman" w:hAnsi="Times New Roman" w:cs="Times New Roman"/>
          <w:sz w:val="28"/>
          <w:szCs w:val="28"/>
          <w:lang w:val="ru-RU"/>
        </w:rPr>
        <w:t xml:space="preserve"> 2024-2025</w:t>
      </w:r>
      <w:r w:rsidR="00975500">
        <w:rPr>
          <w:rFonts w:ascii="Times New Roman" w:hAnsi="Times New Roman" w:cs="Times New Roman"/>
          <w:sz w:val="28"/>
          <w:szCs w:val="28"/>
          <w:lang w:val="ru-RU"/>
        </w:rPr>
        <w:t xml:space="preserve"> </w:t>
      </w:r>
      <w:proofErr w:type="spellStart"/>
      <w:r w:rsidR="00975500">
        <w:rPr>
          <w:rFonts w:ascii="Times New Roman" w:hAnsi="Times New Roman" w:cs="Times New Roman"/>
          <w:sz w:val="28"/>
          <w:szCs w:val="28"/>
          <w:lang w:val="ru-RU"/>
        </w:rPr>
        <w:t>н.р</w:t>
      </w:r>
      <w:proofErr w:type="spellEnd"/>
      <w:r w:rsidRPr="00433C12">
        <w:rPr>
          <w:rFonts w:ascii="Times New Roman" w:hAnsi="Times New Roman" w:cs="Times New Roman"/>
          <w:sz w:val="28"/>
          <w:szCs w:val="28"/>
          <w:lang w:val="ru-RU"/>
        </w:rPr>
        <w:t>.</w:t>
      </w:r>
    </w:p>
    <w:p w14:paraId="7CC63B48" w14:textId="54DB259F" w:rsidR="00433C12" w:rsidRPr="00433C12" w:rsidRDefault="00433C12" w:rsidP="00433C12">
      <w:pPr>
        <w:tabs>
          <w:tab w:val="left" w:pos="0"/>
        </w:tabs>
        <w:spacing w:after="0" w:line="240" w:lineRule="auto"/>
        <w:ind w:firstLine="709"/>
        <w:jc w:val="both"/>
        <w:rPr>
          <w:rFonts w:ascii="Times New Roman" w:hAnsi="Times New Roman" w:cs="Times New Roman"/>
          <w:sz w:val="28"/>
          <w:szCs w:val="28"/>
          <w:lang w:val="ru-RU"/>
        </w:rPr>
      </w:pPr>
      <w:proofErr w:type="spellStart"/>
      <w:r w:rsidRPr="00433C12">
        <w:rPr>
          <w:rFonts w:ascii="Times New Roman" w:hAnsi="Times New Roman" w:cs="Times New Roman"/>
          <w:sz w:val="28"/>
          <w:szCs w:val="28"/>
          <w:lang w:val="ru-RU"/>
        </w:rPr>
        <w:t>Забезпечити</w:t>
      </w:r>
      <w:proofErr w:type="spellEnd"/>
      <w:r w:rsidRPr="00433C12">
        <w:rPr>
          <w:rFonts w:ascii="Times New Roman" w:hAnsi="Times New Roman" w:cs="Times New Roman"/>
          <w:sz w:val="28"/>
          <w:szCs w:val="28"/>
          <w:lang w:val="ru-RU"/>
        </w:rPr>
        <w:t xml:space="preserve"> </w:t>
      </w:r>
      <w:proofErr w:type="spellStart"/>
      <w:r w:rsidRPr="00433C12">
        <w:rPr>
          <w:rFonts w:ascii="Times New Roman" w:hAnsi="Times New Roman" w:cs="Times New Roman"/>
          <w:sz w:val="28"/>
          <w:szCs w:val="28"/>
          <w:lang w:val="ru-RU"/>
        </w:rPr>
        <w:t>виїзди</w:t>
      </w:r>
      <w:proofErr w:type="spellEnd"/>
      <w:r w:rsidRPr="00433C12">
        <w:rPr>
          <w:rFonts w:ascii="Times New Roman" w:hAnsi="Times New Roman" w:cs="Times New Roman"/>
          <w:sz w:val="28"/>
          <w:szCs w:val="28"/>
          <w:lang w:val="ru-RU"/>
        </w:rPr>
        <w:t xml:space="preserve"> </w:t>
      </w:r>
      <w:proofErr w:type="spellStart"/>
      <w:r w:rsidRPr="00433C12">
        <w:rPr>
          <w:rFonts w:ascii="Times New Roman" w:hAnsi="Times New Roman" w:cs="Times New Roman"/>
          <w:sz w:val="28"/>
          <w:szCs w:val="28"/>
          <w:lang w:val="ru-RU"/>
        </w:rPr>
        <w:t>профорієнтаційних</w:t>
      </w:r>
      <w:proofErr w:type="spellEnd"/>
      <w:r w:rsidRPr="00433C12">
        <w:rPr>
          <w:rFonts w:ascii="Times New Roman" w:hAnsi="Times New Roman" w:cs="Times New Roman"/>
          <w:sz w:val="28"/>
          <w:szCs w:val="28"/>
          <w:lang w:val="ru-RU"/>
        </w:rPr>
        <w:t xml:space="preserve"> </w:t>
      </w:r>
      <w:proofErr w:type="spellStart"/>
      <w:r w:rsidRPr="00433C12">
        <w:rPr>
          <w:rFonts w:ascii="Times New Roman" w:hAnsi="Times New Roman" w:cs="Times New Roman"/>
          <w:sz w:val="28"/>
          <w:szCs w:val="28"/>
          <w:lang w:val="ru-RU"/>
        </w:rPr>
        <w:t>груп</w:t>
      </w:r>
      <w:proofErr w:type="spellEnd"/>
      <w:r w:rsidRPr="00433C12">
        <w:rPr>
          <w:rFonts w:ascii="Times New Roman" w:hAnsi="Times New Roman" w:cs="Times New Roman"/>
          <w:sz w:val="28"/>
          <w:szCs w:val="28"/>
          <w:lang w:val="ru-RU"/>
        </w:rPr>
        <w:t xml:space="preserve"> </w:t>
      </w:r>
      <w:proofErr w:type="spellStart"/>
      <w:r w:rsidRPr="00433C12">
        <w:rPr>
          <w:rFonts w:ascii="Times New Roman" w:hAnsi="Times New Roman" w:cs="Times New Roman"/>
          <w:sz w:val="28"/>
          <w:szCs w:val="28"/>
          <w:lang w:val="ru-RU"/>
        </w:rPr>
        <w:t>ДонДУВС</w:t>
      </w:r>
      <w:proofErr w:type="spellEnd"/>
      <w:r w:rsidRPr="00433C12">
        <w:rPr>
          <w:rFonts w:ascii="Times New Roman" w:hAnsi="Times New Roman" w:cs="Times New Roman"/>
          <w:sz w:val="28"/>
          <w:szCs w:val="28"/>
          <w:lang w:val="ru-RU"/>
        </w:rPr>
        <w:t xml:space="preserve"> в </w:t>
      </w:r>
      <w:proofErr w:type="spellStart"/>
      <w:r w:rsidRPr="00433C12">
        <w:rPr>
          <w:rFonts w:ascii="Times New Roman" w:hAnsi="Times New Roman" w:cs="Times New Roman"/>
          <w:sz w:val="28"/>
          <w:szCs w:val="28"/>
          <w:lang w:val="ru-RU"/>
        </w:rPr>
        <w:t>період</w:t>
      </w:r>
      <w:proofErr w:type="spellEnd"/>
      <w:r w:rsidRPr="00433C12">
        <w:rPr>
          <w:rFonts w:ascii="Times New Roman" w:hAnsi="Times New Roman" w:cs="Times New Roman"/>
          <w:sz w:val="28"/>
          <w:szCs w:val="28"/>
          <w:lang w:val="ru-RU"/>
        </w:rPr>
        <w:t xml:space="preserve"> </w:t>
      </w:r>
      <w:proofErr w:type="spellStart"/>
      <w:r w:rsidRPr="00433C12">
        <w:rPr>
          <w:rFonts w:ascii="Times New Roman" w:hAnsi="Times New Roman" w:cs="Times New Roman"/>
          <w:sz w:val="28"/>
          <w:szCs w:val="28"/>
          <w:lang w:val="ru-RU"/>
        </w:rPr>
        <w:t>жовтень</w:t>
      </w:r>
      <w:proofErr w:type="spellEnd"/>
      <w:r w:rsidRPr="00433C12">
        <w:rPr>
          <w:rFonts w:ascii="Times New Roman" w:hAnsi="Times New Roman" w:cs="Times New Roman"/>
          <w:sz w:val="28"/>
          <w:szCs w:val="28"/>
          <w:lang w:val="ru-RU"/>
        </w:rPr>
        <w:t>-листопад 2024</w:t>
      </w:r>
      <w:r w:rsidR="00975500">
        <w:rPr>
          <w:rFonts w:ascii="Times New Roman" w:hAnsi="Times New Roman" w:cs="Times New Roman"/>
          <w:sz w:val="28"/>
          <w:szCs w:val="28"/>
          <w:lang w:val="ru-RU"/>
        </w:rPr>
        <w:t xml:space="preserve"> р.</w:t>
      </w:r>
      <w:r w:rsidRPr="00433C12">
        <w:rPr>
          <w:rFonts w:ascii="Times New Roman" w:hAnsi="Times New Roman" w:cs="Times New Roman"/>
          <w:sz w:val="28"/>
          <w:szCs w:val="28"/>
          <w:lang w:val="ru-RU"/>
        </w:rPr>
        <w:t xml:space="preserve"> до </w:t>
      </w:r>
      <w:proofErr w:type="spellStart"/>
      <w:r w:rsidRPr="00433C12">
        <w:rPr>
          <w:rFonts w:ascii="Times New Roman" w:hAnsi="Times New Roman" w:cs="Times New Roman"/>
          <w:sz w:val="28"/>
          <w:szCs w:val="28"/>
          <w:lang w:val="ru-RU"/>
        </w:rPr>
        <w:t>закладів</w:t>
      </w:r>
      <w:proofErr w:type="spellEnd"/>
      <w:r w:rsidRPr="00433C12">
        <w:rPr>
          <w:rFonts w:ascii="Times New Roman" w:hAnsi="Times New Roman" w:cs="Times New Roman"/>
          <w:sz w:val="28"/>
          <w:szCs w:val="28"/>
          <w:lang w:val="ru-RU"/>
        </w:rPr>
        <w:t xml:space="preserve"> </w:t>
      </w:r>
      <w:proofErr w:type="spellStart"/>
      <w:r w:rsidRPr="00433C12">
        <w:rPr>
          <w:rFonts w:ascii="Times New Roman" w:hAnsi="Times New Roman" w:cs="Times New Roman"/>
          <w:sz w:val="28"/>
          <w:szCs w:val="28"/>
          <w:lang w:val="ru-RU"/>
        </w:rPr>
        <w:t>середньої</w:t>
      </w:r>
      <w:proofErr w:type="spellEnd"/>
      <w:r w:rsidRPr="00433C12">
        <w:rPr>
          <w:rFonts w:ascii="Times New Roman" w:hAnsi="Times New Roman" w:cs="Times New Roman"/>
          <w:sz w:val="28"/>
          <w:szCs w:val="28"/>
          <w:lang w:val="ru-RU"/>
        </w:rPr>
        <w:t xml:space="preserve"> </w:t>
      </w:r>
      <w:proofErr w:type="spellStart"/>
      <w:r w:rsidRPr="00433C12">
        <w:rPr>
          <w:rFonts w:ascii="Times New Roman" w:hAnsi="Times New Roman" w:cs="Times New Roman"/>
          <w:sz w:val="28"/>
          <w:szCs w:val="28"/>
          <w:lang w:val="ru-RU"/>
        </w:rPr>
        <w:t>освіти</w:t>
      </w:r>
      <w:proofErr w:type="spellEnd"/>
      <w:r w:rsidRPr="00433C12">
        <w:rPr>
          <w:rFonts w:ascii="Times New Roman" w:hAnsi="Times New Roman" w:cs="Times New Roman"/>
          <w:sz w:val="28"/>
          <w:szCs w:val="28"/>
          <w:lang w:val="ru-RU"/>
        </w:rPr>
        <w:t xml:space="preserve"> у </w:t>
      </w:r>
      <w:proofErr w:type="spellStart"/>
      <w:r w:rsidRPr="00433C12">
        <w:rPr>
          <w:rFonts w:ascii="Times New Roman" w:hAnsi="Times New Roman" w:cs="Times New Roman"/>
          <w:sz w:val="28"/>
          <w:szCs w:val="28"/>
          <w:lang w:val="ru-RU"/>
        </w:rPr>
        <w:t>сільській</w:t>
      </w:r>
      <w:proofErr w:type="spellEnd"/>
      <w:r w:rsidRPr="00433C12">
        <w:rPr>
          <w:rFonts w:ascii="Times New Roman" w:hAnsi="Times New Roman" w:cs="Times New Roman"/>
          <w:sz w:val="28"/>
          <w:szCs w:val="28"/>
          <w:lang w:val="ru-RU"/>
        </w:rPr>
        <w:t xml:space="preserve"> </w:t>
      </w:r>
      <w:proofErr w:type="spellStart"/>
      <w:r w:rsidRPr="00433C12">
        <w:rPr>
          <w:rFonts w:ascii="Times New Roman" w:hAnsi="Times New Roman" w:cs="Times New Roman"/>
          <w:sz w:val="28"/>
          <w:szCs w:val="28"/>
          <w:lang w:val="ru-RU"/>
        </w:rPr>
        <w:t>місцевості</w:t>
      </w:r>
      <w:proofErr w:type="spellEnd"/>
      <w:r w:rsidRPr="00433C12">
        <w:rPr>
          <w:rFonts w:ascii="Times New Roman" w:hAnsi="Times New Roman" w:cs="Times New Roman"/>
          <w:sz w:val="28"/>
          <w:szCs w:val="28"/>
          <w:lang w:val="ru-RU"/>
        </w:rPr>
        <w:t xml:space="preserve">, </w:t>
      </w:r>
      <w:proofErr w:type="spellStart"/>
      <w:r w:rsidRPr="00433C12">
        <w:rPr>
          <w:rFonts w:ascii="Times New Roman" w:hAnsi="Times New Roman" w:cs="Times New Roman"/>
          <w:sz w:val="28"/>
          <w:szCs w:val="28"/>
          <w:lang w:val="ru-RU"/>
        </w:rPr>
        <w:t>районів</w:t>
      </w:r>
      <w:proofErr w:type="spellEnd"/>
      <w:r w:rsidRPr="00433C12">
        <w:rPr>
          <w:rFonts w:ascii="Times New Roman" w:hAnsi="Times New Roman" w:cs="Times New Roman"/>
          <w:sz w:val="28"/>
          <w:szCs w:val="28"/>
          <w:lang w:val="ru-RU"/>
        </w:rPr>
        <w:t xml:space="preserve"> та областей (за </w:t>
      </w:r>
      <w:proofErr w:type="spellStart"/>
      <w:r w:rsidRPr="00433C12">
        <w:rPr>
          <w:rFonts w:ascii="Times New Roman" w:hAnsi="Times New Roman" w:cs="Times New Roman"/>
          <w:sz w:val="28"/>
          <w:szCs w:val="28"/>
          <w:lang w:val="ru-RU"/>
        </w:rPr>
        <w:t>окремим</w:t>
      </w:r>
      <w:proofErr w:type="spellEnd"/>
      <w:r w:rsidRPr="00433C12">
        <w:rPr>
          <w:rFonts w:ascii="Times New Roman" w:hAnsi="Times New Roman" w:cs="Times New Roman"/>
          <w:sz w:val="28"/>
          <w:szCs w:val="28"/>
          <w:lang w:val="ru-RU"/>
        </w:rPr>
        <w:t xml:space="preserve"> </w:t>
      </w:r>
      <w:proofErr w:type="spellStart"/>
      <w:r w:rsidRPr="00433C12">
        <w:rPr>
          <w:rFonts w:ascii="Times New Roman" w:hAnsi="Times New Roman" w:cs="Times New Roman"/>
          <w:sz w:val="28"/>
          <w:szCs w:val="28"/>
          <w:lang w:val="ru-RU"/>
        </w:rPr>
        <w:t>графіком</w:t>
      </w:r>
      <w:proofErr w:type="spellEnd"/>
      <w:r w:rsidRPr="00433C12">
        <w:rPr>
          <w:rFonts w:ascii="Times New Roman" w:hAnsi="Times New Roman" w:cs="Times New Roman"/>
          <w:sz w:val="28"/>
          <w:szCs w:val="28"/>
          <w:lang w:val="ru-RU"/>
        </w:rPr>
        <w:t>).</w:t>
      </w:r>
    </w:p>
    <w:p w14:paraId="5BDD40B3" w14:textId="4B526B6D" w:rsidR="00433C12" w:rsidRDefault="00433C12" w:rsidP="00433C12">
      <w:pPr>
        <w:tabs>
          <w:tab w:val="left" w:pos="0"/>
        </w:tabs>
        <w:spacing w:after="0" w:line="240" w:lineRule="auto"/>
        <w:ind w:firstLine="709"/>
        <w:jc w:val="both"/>
        <w:rPr>
          <w:rFonts w:ascii="Times New Roman" w:hAnsi="Times New Roman" w:cs="Times New Roman"/>
          <w:sz w:val="28"/>
          <w:szCs w:val="28"/>
          <w:lang w:val="ru-RU"/>
        </w:rPr>
      </w:pPr>
      <w:proofErr w:type="spellStart"/>
      <w:r w:rsidRPr="00433C12">
        <w:rPr>
          <w:rFonts w:ascii="Times New Roman" w:hAnsi="Times New Roman" w:cs="Times New Roman"/>
          <w:sz w:val="28"/>
          <w:szCs w:val="28"/>
          <w:lang w:val="ru-RU"/>
        </w:rPr>
        <w:t>Залучати</w:t>
      </w:r>
      <w:proofErr w:type="spellEnd"/>
      <w:r w:rsidRPr="00433C12">
        <w:rPr>
          <w:rFonts w:ascii="Times New Roman" w:hAnsi="Times New Roman" w:cs="Times New Roman"/>
          <w:sz w:val="28"/>
          <w:szCs w:val="28"/>
          <w:lang w:val="ru-RU"/>
        </w:rPr>
        <w:t xml:space="preserve"> до </w:t>
      </w:r>
      <w:proofErr w:type="spellStart"/>
      <w:r w:rsidRPr="00433C12">
        <w:rPr>
          <w:rFonts w:ascii="Times New Roman" w:hAnsi="Times New Roman" w:cs="Times New Roman"/>
          <w:sz w:val="28"/>
          <w:szCs w:val="28"/>
          <w:lang w:val="ru-RU"/>
        </w:rPr>
        <w:t>проведення</w:t>
      </w:r>
      <w:proofErr w:type="spellEnd"/>
      <w:r w:rsidRPr="00433C12">
        <w:rPr>
          <w:rFonts w:ascii="Times New Roman" w:hAnsi="Times New Roman" w:cs="Times New Roman"/>
          <w:sz w:val="28"/>
          <w:szCs w:val="28"/>
          <w:lang w:val="ru-RU"/>
        </w:rPr>
        <w:t xml:space="preserve"> </w:t>
      </w:r>
      <w:proofErr w:type="spellStart"/>
      <w:r w:rsidRPr="00433C12">
        <w:rPr>
          <w:rFonts w:ascii="Times New Roman" w:hAnsi="Times New Roman" w:cs="Times New Roman"/>
          <w:sz w:val="28"/>
          <w:szCs w:val="28"/>
          <w:lang w:val="ru-RU"/>
        </w:rPr>
        <w:t>профорієнтаційних</w:t>
      </w:r>
      <w:proofErr w:type="spellEnd"/>
      <w:r w:rsidRPr="00433C12">
        <w:rPr>
          <w:rFonts w:ascii="Times New Roman" w:hAnsi="Times New Roman" w:cs="Times New Roman"/>
          <w:sz w:val="28"/>
          <w:szCs w:val="28"/>
          <w:lang w:val="ru-RU"/>
        </w:rPr>
        <w:t xml:space="preserve"> </w:t>
      </w:r>
      <w:proofErr w:type="spellStart"/>
      <w:r w:rsidRPr="00433C12">
        <w:rPr>
          <w:rFonts w:ascii="Times New Roman" w:hAnsi="Times New Roman" w:cs="Times New Roman"/>
          <w:sz w:val="28"/>
          <w:szCs w:val="28"/>
          <w:lang w:val="ru-RU"/>
        </w:rPr>
        <w:t>заходів</w:t>
      </w:r>
      <w:proofErr w:type="spellEnd"/>
      <w:r w:rsidRPr="00433C12">
        <w:rPr>
          <w:rFonts w:ascii="Times New Roman" w:hAnsi="Times New Roman" w:cs="Times New Roman"/>
          <w:sz w:val="28"/>
          <w:szCs w:val="28"/>
          <w:lang w:val="ru-RU"/>
        </w:rPr>
        <w:t xml:space="preserve"> </w:t>
      </w:r>
      <w:proofErr w:type="spellStart"/>
      <w:r w:rsidRPr="00433C12">
        <w:rPr>
          <w:rFonts w:ascii="Times New Roman" w:hAnsi="Times New Roman" w:cs="Times New Roman"/>
          <w:sz w:val="28"/>
          <w:szCs w:val="28"/>
          <w:lang w:val="ru-RU"/>
        </w:rPr>
        <w:t>перемінний</w:t>
      </w:r>
      <w:proofErr w:type="spellEnd"/>
      <w:r w:rsidRPr="00433C12">
        <w:rPr>
          <w:rFonts w:ascii="Times New Roman" w:hAnsi="Times New Roman" w:cs="Times New Roman"/>
          <w:sz w:val="28"/>
          <w:szCs w:val="28"/>
          <w:lang w:val="ru-RU"/>
        </w:rPr>
        <w:t xml:space="preserve"> склад </w:t>
      </w:r>
      <w:proofErr w:type="spellStart"/>
      <w:r w:rsidRPr="00433C12">
        <w:rPr>
          <w:rFonts w:ascii="Times New Roman" w:hAnsi="Times New Roman" w:cs="Times New Roman"/>
          <w:sz w:val="28"/>
          <w:szCs w:val="28"/>
          <w:lang w:val="ru-RU"/>
        </w:rPr>
        <w:t>ДонДУВС</w:t>
      </w:r>
      <w:proofErr w:type="spellEnd"/>
      <w:r w:rsidRPr="00433C12">
        <w:rPr>
          <w:rFonts w:ascii="Times New Roman" w:hAnsi="Times New Roman" w:cs="Times New Roman"/>
          <w:sz w:val="28"/>
          <w:szCs w:val="28"/>
          <w:lang w:val="ru-RU"/>
        </w:rPr>
        <w:t xml:space="preserve">. Про </w:t>
      </w:r>
      <w:proofErr w:type="spellStart"/>
      <w:r w:rsidRPr="00433C12">
        <w:rPr>
          <w:rFonts w:ascii="Times New Roman" w:hAnsi="Times New Roman" w:cs="Times New Roman"/>
          <w:sz w:val="28"/>
          <w:szCs w:val="28"/>
          <w:lang w:val="ru-RU"/>
        </w:rPr>
        <w:t>проведену</w:t>
      </w:r>
      <w:proofErr w:type="spellEnd"/>
      <w:r w:rsidRPr="00433C12">
        <w:rPr>
          <w:rFonts w:ascii="Times New Roman" w:hAnsi="Times New Roman" w:cs="Times New Roman"/>
          <w:sz w:val="28"/>
          <w:szCs w:val="28"/>
          <w:lang w:val="ru-RU"/>
        </w:rPr>
        <w:t xml:space="preserve"> роботу </w:t>
      </w:r>
      <w:proofErr w:type="spellStart"/>
      <w:r w:rsidRPr="00433C12">
        <w:rPr>
          <w:rFonts w:ascii="Times New Roman" w:hAnsi="Times New Roman" w:cs="Times New Roman"/>
          <w:sz w:val="28"/>
          <w:szCs w:val="28"/>
          <w:lang w:val="ru-RU"/>
        </w:rPr>
        <w:t>звітувати</w:t>
      </w:r>
      <w:proofErr w:type="spellEnd"/>
      <w:r w:rsidRPr="00433C12">
        <w:rPr>
          <w:rFonts w:ascii="Times New Roman" w:hAnsi="Times New Roman" w:cs="Times New Roman"/>
          <w:sz w:val="28"/>
          <w:szCs w:val="28"/>
          <w:lang w:val="ru-RU"/>
        </w:rPr>
        <w:t xml:space="preserve"> до </w:t>
      </w:r>
      <w:proofErr w:type="spellStart"/>
      <w:r w:rsidRPr="00433C12">
        <w:rPr>
          <w:rFonts w:ascii="Times New Roman" w:hAnsi="Times New Roman" w:cs="Times New Roman"/>
          <w:sz w:val="28"/>
          <w:szCs w:val="28"/>
          <w:lang w:val="ru-RU"/>
        </w:rPr>
        <w:t>відділу</w:t>
      </w:r>
      <w:proofErr w:type="spellEnd"/>
      <w:r w:rsidRPr="00433C12">
        <w:rPr>
          <w:rFonts w:ascii="Times New Roman" w:hAnsi="Times New Roman" w:cs="Times New Roman"/>
          <w:sz w:val="28"/>
          <w:szCs w:val="28"/>
          <w:lang w:val="ru-RU"/>
        </w:rPr>
        <w:t xml:space="preserve"> </w:t>
      </w:r>
      <w:proofErr w:type="spellStart"/>
      <w:r w:rsidRPr="00433C12">
        <w:rPr>
          <w:rFonts w:ascii="Times New Roman" w:hAnsi="Times New Roman" w:cs="Times New Roman"/>
          <w:sz w:val="28"/>
          <w:szCs w:val="28"/>
          <w:lang w:val="ru-RU"/>
        </w:rPr>
        <w:t>профорієнтаційної</w:t>
      </w:r>
      <w:proofErr w:type="spellEnd"/>
      <w:r w:rsidRPr="00433C12">
        <w:rPr>
          <w:rFonts w:ascii="Times New Roman" w:hAnsi="Times New Roman" w:cs="Times New Roman"/>
          <w:sz w:val="28"/>
          <w:szCs w:val="28"/>
          <w:lang w:val="ru-RU"/>
        </w:rPr>
        <w:t xml:space="preserve"> </w:t>
      </w:r>
      <w:proofErr w:type="spellStart"/>
      <w:r w:rsidRPr="00433C12">
        <w:rPr>
          <w:rFonts w:ascii="Times New Roman" w:hAnsi="Times New Roman" w:cs="Times New Roman"/>
          <w:sz w:val="28"/>
          <w:szCs w:val="28"/>
          <w:lang w:val="ru-RU"/>
        </w:rPr>
        <w:t>роботи</w:t>
      </w:r>
      <w:proofErr w:type="spellEnd"/>
      <w:r w:rsidRPr="00433C12">
        <w:rPr>
          <w:rFonts w:ascii="Times New Roman" w:hAnsi="Times New Roman" w:cs="Times New Roman"/>
          <w:sz w:val="28"/>
          <w:szCs w:val="28"/>
          <w:lang w:val="ru-RU"/>
        </w:rPr>
        <w:t xml:space="preserve"> </w:t>
      </w:r>
      <w:proofErr w:type="spellStart"/>
      <w:r w:rsidRPr="00433C12">
        <w:rPr>
          <w:rFonts w:ascii="Times New Roman" w:hAnsi="Times New Roman" w:cs="Times New Roman"/>
          <w:sz w:val="28"/>
          <w:szCs w:val="28"/>
          <w:lang w:val="ru-RU"/>
        </w:rPr>
        <w:t>ДонДУВС</w:t>
      </w:r>
      <w:proofErr w:type="spellEnd"/>
      <w:r w:rsidRPr="00433C12">
        <w:rPr>
          <w:rFonts w:ascii="Times New Roman" w:hAnsi="Times New Roman" w:cs="Times New Roman"/>
          <w:sz w:val="28"/>
          <w:szCs w:val="28"/>
          <w:lang w:val="ru-RU"/>
        </w:rPr>
        <w:t xml:space="preserve"> </w:t>
      </w:r>
      <w:proofErr w:type="spellStart"/>
      <w:r w:rsidRPr="00433C12">
        <w:rPr>
          <w:rFonts w:ascii="Times New Roman" w:hAnsi="Times New Roman" w:cs="Times New Roman"/>
          <w:sz w:val="28"/>
          <w:szCs w:val="28"/>
          <w:lang w:val="ru-RU"/>
        </w:rPr>
        <w:t>протягом</w:t>
      </w:r>
      <w:proofErr w:type="spellEnd"/>
      <w:r w:rsidRPr="00433C12">
        <w:rPr>
          <w:rFonts w:ascii="Times New Roman" w:hAnsi="Times New Roman" w:cs="Times New Roman"/>
          <w:sz w:val="28"/>
          <w:szCs w:val="28"/>
          <w:lang w:val="ru-RU"/>
        </w:rPr>
        <w:t xml:space="preserve"> 2024-2025</w:t>
      </w:r>
      <w:r w:rsidR="00975500">
        <w:rPr>
          <w:rFonts w:ascii="Times New Roman" w:hAnsi="Times New Roman" w:cs="Times New Roman"/>
          <w:sz w:val="28"/>
          <w:szCs w:val="28"/>
          <w:lang w:val="ru-RU"/>
        </w:rPr>
        <w:t xml:space="preserve"> </w:t>
      </w:r>
      <w:proofErr w:type="spellStart"/>
      <w:r w:rsidR="00975500">
        <w:rPr>
          <w:rFonts w:ascii="Times New Roman" w:hAnsi="Times New Roman" w:cs="Times New Roman"/>
          <w:sz w:val="28"/>
          <w:szCs w:val="28"/>
          <w:lang w:val="ru-RU"/>
        </w:rPr>
        <w:t>н.р</w:t>
      </w:r>
      <w:proofErr w:type="spellEnd"/>
      <w:r w:rsidRPr="00433C12">
        <w:rPr>
          <w:rFonts w:ascii="Times New Roman" w:hAnsi="Times New Roman" w:cs="Times New Roman"/>
          <w:sz w:val="28"/>
          <w:szCs w:val="28"/>
          <w:lang w:val="ru-RU"/>
        </w:rPr>
        <w:t>.</w:t>
      </w:r>
    </w:p>
    <w:p w14:paraId="7B0F42D0" w14:textId="77777777" w:rsidR="00146835" w:rsidRPr="00433C12" w:rsidRDefault="00146835" w:rsidP="00433C12">
      <w:pPr>
        <w:tabs>
          <w:tab w:val="left" w:pos="0"/>
        </w:tabs>
        <w:spacing w:after="0" w:line="240" w:lineRule="auto"/>
        <w:ind w:firstLine="709"/>
        <w:jc w:val="both"/>
        <w:rPr>
          <w:rFonts w:ascii="Times New Roman" w:hAnsi="Times New Roman" w:cs="Times New Roman"/>
          <w:sz w:val="28"/>
          <w:szCs w:val="28"/>
          <w:lang w:val="ru-RU"/>
        </w:rPr>
      </w:pPr>
    </w:p>
    <w:p w14:paraId="5208037E" w14:textId="77777777" w:rsidR="005C5C3B" w:rsidRPr="00433C12" w:rsidRDefault="00433C12" w:rsidP="00433C12">
      <w:pPr>
        <w:pStyle w:val="a8"/>
        <w:spacing w:after="0" w:line="223" w:lineRule="auto"/>
        <w:ind w:firstLine="720"/>
        <w:jc w:val="both"/>
        <w:rPr>
          <w:rFonts w:ascii="Times New Roman" w:eastAsia="Calibri" w:hAnsi="Times New Roman" w:cs="Times New Roman"/>
          <w:sz w:val="28"/>
          <w:szCs w:val="28"/>
          <w:lang w:val="ru-RU"/>
        </w:rPr>
      </w:pPr>
      <w:r w:rsidRPr="00433C12">
        <w:rPr>
          <w:rFonts w:ascii="Times New Roman" w:hAnsi="Times New Roman" w:cs="Times New Roman"/>
          <w:b/>
          <w:sz w:val="28"/>
          <w:szCs w:val="28"/>
          <w:lang w:val="ru-RU"/>
        </w:rPr>
        <w:t xml:space="preserve">«Про </w:t>
      </w:r>
      <w:proofErr w:type="spellStart"/>
      <w:r w:rsidRPr="00433C12">
        <w:rPr>
          <w:rFonts w:ascii="Times New Roman" w:hAnsi="Times New Roman" w:cs="Times New Roman"/>
          <w:b/>
          <w:sz w:val="28"/>
          <w:szCs w:val="28"/>
          <w:lang w:val="ru-RU"/>
        </w:rPr>
        <w:t>підсумки</w:t>
      </w:r>
      <w:proofErr w:type="spellEnd"/>
      <w:r w:rsidRPr="00433C12">
        <w:rPr>
          <w:rFonts w:ascii="Times New Roman" w:hAnsi="Times New Roman" w:cs="Times New Roman"/>
          <w:b/>
          <w:sz w:val="28"/>
          <w:szCs w:val="28"/>
          <w:lang w:val="ru-RU"/>
        </w:rPr>
        <w:t xml:space="preserve"> практики (</w:t>
      </w:r>
      <w:proofErr w:type="spellStart"/>
      <w:r w:rsidRPr="00433C12">
        <w:rPr>
          <w:rFonts w:ascii="Times New Roman" w:hAnsi="Times New Roman" w:cs="Times New Roman"/>
          <w:b/>
          <w:sz w:val="28"/>
          <w:szCs w:val="28"/>
          <w:lang w:val="ru-RU"/>
        </w:rPr>
        <w:t>стажування</w:t>
      </w:r>
      <w:proofErr w:type="spellEnd"/>
      <w:r w:rsidRPr="00433C12">
        <w:rPr>
          <w:rFonts w:ascii="Times New Roman" w:hAnsi="Times New Roman" w:cs="Times New Roman"/>
          <w:b/>
          <w:sz w:val="28"/>
          <w:szCs w:val="28"/>
          <w:lang w:val="ru-RU"/>
        </w:rPr>
        <w:t xml:space="preserve">) </w:t>
      </w:r>
      <w:proofErr w:type="spellStart"/>
      <w:r w:rsidRPr="00433C12">
        <w:rPr>
          <w:rFonts w:ascii="Times New Roman" w:hAnsi="Times New Roman" w:cs="Times New Roman"/>
          <w:b/>
          <w:sz w:val="28"/>
          <w:szCs w:val="28"/>
          <w:lang w:val="ru-RU"/>
        </w:rPr>
        <w:t>здобувачів</w:t>
      </w:r>
      <w:proofErr w:type="spellEnd"/>
      <w:r w:rsidRPr="00433C12">
        <w:rPr>
          <w:rFonts w:ascii="Times New Roman" w:hAnsi="Times New Roman" w:cs="Times New Roman"/>
          <w:b/>
          <w:sz w:val="28"/>
          <w:szCs w:val="28"/>
          <w:lang w:val="ru-RU"/>
        </w:rPr>
        <w:t xml:space="preserve"> </w:t>
      </w:r>
      <w:proofErr w:type="spellStart"/>
      <w:r w:rsidRPr="00433C12">
        <w:rPr>
          <w:rFonts w:ascii="Times New Roman" w:hAnsi="Times New Roman" w:cs="Times New Roman"/>
          <w:b/>
          <w:sz w:val="28"/>
          <w:szCs w:val="28"/>
          <w:lang w:val="ru-RU"/>
        </w:rPr>
        <w:t>вищої</w:t>
      </w:r>
      <w:proofErr w:type="spellEnd"/>
      <w:r w:rsidRPr="00433C12">
        <w:rPr>
          <w:rFonts w:ascii="Times New Roman" w:hAnsi="Times New Roman" w:cs="Times New Roman"/>
          <w:b/>
          <w:sz w:val="28"/>
          <w:szCs w:val="28"/>
          <w:lang w:val="ru-RU"/>
        </w:rPr>
        <w:t xml:space="preserve"> </w:t>
      </w:r>
      <w:proofErr w:type="spellStart"/>
      <w:r w:rsidRPr="00433C12">
        <w:rPr>
          <w:rFonts w:ascii="Times New Roman" w:hAnsi="Times New Roman" w:cs="Times New Roman"/>
          <w:b/>
          <w:sz w:val="28"/>
          <w:szCs w:val="28"/>
          <w:lang w:val="ru-RU"/>
        </w:rPr>
        <w:t>освіти</w:t>
      </w:r>
      <w:proofErr w:type="spellEnd"/>
      <w:r w:rsidRPr="00433C12">
        <w:rPr>
          <w:rFonts w:ascii="Times New Roman" w:hAnsi="Times New Roman" w:cs="Times New Roman"/>
          <w:b/>
          <w:sz w:val="28"/>
          <w:szCs w:val="28"/>
          <w:lang w:val="ru-RU"/>
        </w:rPr>
        <w:t xml:space="preserve">, </w:t>
      </w:r>
      <w:proofErr w:type="spellStart"/>
      <w:r w:rsidRPr="00433C12">
        <w:rPr>
          <w:rFonts w:ascii="Times New Roman" w:hAnsi="Times New Roman" w:cs="Times New Roman"/>
          <w:b/>
          <w:sz w:val="28"/>
          <w:szCs w:val="28"/>
          <w:lang w:val="ru-RU"/>
        </w:rPr>
        <w:t>які</w:t>
      </w:r>
      <w:proofErr w:type="spellEnd"/>
      <w:r w:rsidRPr="00433C12">
        <w:rPr>
          <w:rFonts w:ascii="Times New Roman" w:hAnsi="Times New Roman" w:cs="Times New Roman"/>
          <w:b/>
          <w:sz w:val="28"/>
          <w:szCs w:val="28"/>
          <w:lang w:val="ru-RU"/>
        </w:rPr>
        <w:t xml:space="preserve"> </w:t>
      </w:r>
      <w:proofErr w:type="spellStart"/>
      <w:r w:rsidRPr="00433C12">
        <w:rPr>
          <w:rFonts w:ascii="Times New Roman" w:hAnsi="Times New Roman" w:cs="Times New Roman"/>
          <w:b/>
          <w:sz w:val="28"/>
          <w:szCs w:val="28"/>
          <w:lang w:val="ru-RU"/>
        </w:rPr>
        <w:t>навчаються</w:t>
      </w:r>
      <w:proofErr w:type="spellEnd"/>
      <w:r w:rsidRPr="00433C12">
        <w:rPr>
          <w:rFonts w:ascii="Times New Roman" w:hAnsi="Times New Roman" w:cs="Times New Roman"/>
          <w:b/>
          <w:sz w:val="28"/>
          <w:szCs w:val="28"/>
          <w:lang w:val="ru-RU"/>
        </w:rPr>
        <w:t xml:space="preserve"> за </w:t>
      </w:r>
      <w:proofErr w:type="spellStart"/>
      <w:r w:rsidRPr="00433C12">
        <w:rPr>
          <w:rFonts w:ascii="Times New Roman" w:hAnsi="Times New Roman" w:cs="Times New Roman"/>
          <w:b/>
          <w:sz w:val="28"/>
          <w:szCs w:val="28"/>
          <w:lang w:val="ru-RU"/>
        </w:rPr>
        <w:t>державним</w:t>
      </w:r>
      <w:proofErr w:type="spellEnd"/>
      <w:r w:rsidRPr="00433C12">
        <w:rPr>
          <w:rFonts w:ascii="Times New Roman" w:hAnsi="Times New Roman" w:cs="Times New Roman"/>
          <w:b/>
          <w:sz w:val="28"/>
          <w:szCs w:val="28"/>
          <w:lang w:val="ru-RU"/>
        </w:rPr>
        <w:t xml:space="preserve"> </w:t>
      </w:r>
      <w:proofErr w:type="spellStart"/>
      <w:r w:rsidRPr="00433C12">
        <w:rPr>
          <w:rFonts w:ascii="Times New Roman" w:hAnsi="Times New Roman" w:cs="Times New Roman"/>
          <w:b/>
          <w:sz w:val="28"/>
          <w:szCs w:val="28"/>
          <w:lang w:val="ru-RU"/>
        </w:rPr>
        <w:t>замовленням</w:t>
      </w:r>
      <w:proofErr w:type="spellEnd"/>
      <w:r w:rsidRPr="00433C12">
        <w:rPr>
          <w:rFonts w:ascii="Times New Roman" w:hAnsi="Times New Roman" w:cs="Times New Roman"/>
          <w:b/>
          <w:sz w:val="28"/>
          <w:szCs w:val="28"/>
          <w:lang w:val="ru-RU"/>
        </w:rPr>
        <w:t xml:space="preserve"> і заходи </w:t>
      </w:r>
      <w:proofErr w:type="spellStart"/>
      <w:r w:rsidRPr="00433C12">
        <w:rPr>
          <w:rFonts w:ascii="Times New Roman" w:hAnsi="Times New Roman" w:cs="Times New Roman"/>
          <w:b/>
          <w:sz w:val="28"/>
          <w:szCs w:val="28"/>
          <w:lang w:val="ru-RU"/>
        </w:rPr>
        <w:t>щодо</w:t>
      </w:r>
      <w:proofErr w:type="spellEnd"/>
      <w:r w:rsidRPr="00433C12">
        <w:rPr>
          <w:rFonts w:ascii="Times New Roman" w:hAnsi="Times New Roman" w:cs="Times New Roman"/>
          <w:b/>
          <w:sz w:val="28"/>
          <w:szCs w:val="28"/>
          <w:lang w:val="ru-RU"/>
        </w:rPr>
        <w:t xml:space="preserve"> </w:t>
      </w:r>
      <w:proofErr w:type="spellStart"/>
      <w:r w:rsidRPr="00433C12">
        <w:rPr>
          <w:rFonts w:ascii="Times New Roman" w:hAnsi="Times New Roman" w:cs="Times New Roman"/>
          <w:b/>
          <w:sz w:val="28"/>
          <w:szCs w:val="28"/>
          <w:lang w:val="ru-RU"/>
        </w:rPr>
        <w:t>їх</w:t>
      </w:r>
      <w:proofErr w:type="spellEnd"/>
      <w:r w:rsidRPr="00433C12">
        <w:rPr>
          <w:rFonts w:ascii="Times New Roman" w:hAnsi="Times New Roman" w:cs="Times New Roman"/>
          <w:b/>
          <w:sz w:val="28"/>
          <w:szCs w:val="28"/>
          <w:lang w:val="ru-RU"/>
        </w:rPr>
        <w:t xml:space="preserve"> </w:t>
      </w:r>
      <w:proofErr w:type="spellStart"/>
      <w:r w:rsidRPr="00433C12">
        <w:rPr>
          <w:rFonts w:ascii="Times New Roman" w:hAnsi="Times New Roman" w:cs="Times New Roman"/>
          <w:b/>
          <w:sz w:val="28"/>
          <w:szCs w:val="28"/>
          <w:lang w:val="ru-RU"/>
        </w:rPr>
        <w:t>подальшого</w:t>
      </w:r>
      <w:proofErr w:type="spellEnd"/>
      <w:r w:rsidRPr="00433C12">
        <w:rPr>
          <w:rFonts w:ascii="Times New Roman" w:hAnsi="Times New Roman" w:cs="Times New Roman"/>
          <w:b/>
          <w:sz w:val="28"/>
          <w:szCs w:val="28"/>
          <w:lang w:val="ru-RU"/>
        </w:rPr>
        <w:t xml:space="preserve"> </w:t>
      </w:r>
      <w:proofErr w:type="spellStart"/>
      <w:r w:rsidRPr="00433C12">
        <w:rPr>
          <w:rFonts w:ascii="Times New Roman" w:hAnsi="Times New Roman" w:cs="Times New Roman"/>
          <w:b/>
          <w:sz w:val="28"/>
          <w:szCs w:val="28"/>
          <w:lang w:val="ru-RU"/>
        </w:rPr>
        <w:lastRenderedPageBreak/>
        <w:t>вдосконалення</w:t>
      </w:r>
      <w:proofErr w:type="spellEnd"/>
      <w:r w:rsidRPr="00433C12">
        <w:rPr>
          <w:rFonts w:ascii="Times New Roman" w:hAnsi="Times New Roman" w:cs="Times New Roman"/>
          <w:b/>
          <w:sz w:val="28"/>
          <w:szCs w:val="28"/>
          <w:lang w:val="ru-RU"/>
        </w:rPr>
        <w:t>»</w:t>
      </w:r>
      <w:r>
        <w:rPr>
          <w:rFonts w:ascii="Times New Roman" w:hAnsi="Times New Roman" w:cs="Times New Roman"/>
          <w:sz w:val="28"/>
          <w:szCs w:val="28"/>
          <w:lang w:val="ru-RU"/>
        </w:rPr>
        <w:t xml:space="preserve"> </w:t>
      </w:r>
      <w:r w:rsidRPr="00433C12">
        <w:rPr>
          <w:rFonts w:ascii="Times New Roman" w:hAnsi="Times New Roman" w:cs="Times New Roman"/>
          <w:sz w:val="28"/>
          <w:szCs w:val="28"/>
          <w:lang w:val="ru-RU"/>
        </w:rPr>
        <w:t xml:space="preserve">з другого </w:t>
      </w:r>
      <w:proofErr w:type="spellStart"/>
      <w:r w:rsidRPr="00433C12">
        <w:rPr>
          <w:rFonts w:ascii="Times New Roman" w:hAnsi="Times New Roman" w:cs="Times New Roman"/>
          <w:sz w:val="28"/>
          <w:szCs w:val="28"/>
          <w:lang w:val="ru-RU"/>
        </w:rPr>
        <w:t>питання</w:t>
      </w:r>
      <w:proofErr w:type="spellEnd"/>
      <w:r w:rsidRPr="00433C12">
        <w:rPr>
          <w:rFonts w:ascii="Times New Roman" w:hAnsi="Times New Roman" w:cs="Times New Roman"/>
          <w:sz w:val="28"/>
          <w:szCs w:val="28"/>
          <w:lang w:val="ru-RU"/>
        </w:rPr>
        <w:t xml:space="preserve"> </w:t>
      </w:r>
      <w:proofErr w:type="spellStart"/>
      <w:r w:rsidRPr="00433C12">
        <w:rPr>
          <w:rFonts w:ascii="Times New Roman" w:hAnsi="Times New Roman" w:cs="Times New Roman"/>
          <w:sz w:val="28"/>
          <w:szCs w:val="28"/>
          <w:lang w:val="ru-RU"/>
        </w:rPr>
        <w:t>доповіли</w:t>
      </w:r>
      <w:proofErr w:type="spellEnd"/>
      <w:r w:rsidRPr="00433C12">
        <w:rPr>
          <w:rFonts w:ascii="Times New Roman" w:hAnsi="Times New Roman" w:cs="Times New Roman"/>
          <w:sz w:val="28"/>
          <w:szCs w:val="28"/>
          <w:lang w:val="ru-RU"/>
        </w:rPr>
        <w:t xml:space="preserve"> </w:t>
      </w:r>
      <w:proofErr w:type="spellStart"/>
      <w:r w:rsidRPr="00433C12">
        <w:rPr>
          <w:rFonts w:ascii="Times New Roman" w:hAnsi="Times New Roman" w:cs="Times New Roman"/>
          <w:sz w:val="28"/>
          <w:szCs w:val="28"/>
          <w:lang w:val="ru-RU"/>
        </w:rPr>
        <w:t>декани</w:t>
      </w:r>
      <w:proofErr w:type="spellEnd"/>
      <w:r w:rsidRPr="00433C12">
        <w:rPr>
          <w:rFonts w:ascii="Times New Roman" w:hAnsi="Times New Roman" w:cs="Times New Roman"/>
          <w:sz w:val="28"/>
          <w:szCs w:val="28"/>
          <w:lang w:val="ru-RU"/>
        </w:rPr>
        <w:t xml:space="preserve"> </w:t>
      </w:r>
      <w:proofErr w:type="spellStart"/>
      <w:r w:rsidRPr="00433C12">
        <w:rPr>
          <w:rFonts w:ascii="Times New Roman" w:hAnsi="Times New Roman" w:cs="Times New Roman"/>
          <w:sz w:val="28"/>
          <w:szCs w:val="28"/>
          <w:lang w:val="ru-RU"/>
        </w:rPr>
        <w:t>факультетів</w:t>
      </w:r>
      <w:proofErr w:type="spellEnd"/>
      <w:r w:rsidRPr="00433C12">
        <w:rPr>
          <w:rFonts w:ascii="Times New Roman" w:hAnsi="Times New Roman" w:cs="Times New Roman"/>
          <w:sz w:val="28"/>
          <w:szCs w:val="28"/>
          <w:lang w:val="ru-RU"/>
        </w:rPr>
        <w:t xml:space="preserve"> №№1-3</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ДонДУВС</w:t>
      </w:r>
      <w:proofErr w:type="spellEnd"/>
      <w:r>
        <w:rPr>
          <w:rFonts w:ascii="Times New Roman" w:hAnsi="Times New Roman" w:cs="Times New Roman"/>
          <w:sz w:val="28"/>
          <w:szCs w:val="28"/>
          <w:lang w:val="ru-RU"/>
        </w:rPr>
        <w:t xml:space="preserve"> </w:t>
      </w:r>
      <w:r w:rsidRPr="00433C12">
        <w:rPr>
          <w:rFonts w:ascii="Times New Roman" w:hAnsi="Times New Roman" w:cs="Times New Roman"/>
          <w:b/>
          <w:sz w:val="28"/>
          <w:szCs w:val="28"/>
          <w:lang w:val="ru-RU"/>
        </w:rPr>
        <w:t xml:space="preserve">(Ольга КОВАЛЬОВА, </w:t>
      </w:r>
      <w:proofErr w:type="spellStart"/>
      <w:r w:rsidRPr="00433C12">
        <w:rPr>
          <w:rFonts w:ascii="Times New Roman" w:hAnsi="Times New Roman" w:cs="Times New Roman"/>
          <w:b/>
          <w:sz w:val="28"/>
          <w:szCs w:val="28"/>
          <w:lang w:val="ru-RU"/>
        </w:rPr>
        <w:t>Микола</w:t>
      </w:r>
      <w:proofErr w:type="spellEnd"/>
      <w:r w:rsidRPr="00433C12">
        <w:rPr>
          <w:rFonts w:ascii="Times New Roman" w:hAnsi="Times New Roman" w:cs="Times New Roman"/>
          <w:b/>
          <w:sz w:val="28"/>
          <w:szCs w:val="28"/>
          <w:lang w:val="ru-RU"/>
        </w:rPr>
        <w:t xml:space="preserve"> ТИШЛЕК, Валентин ТУЛІНОВ)</w:t>
      </w:r>
      <w:r w:rsidRPr="00433C12">
        <w:rPr>
          <w:rFonts w:ascii="Times New Roman" w:hAnsi="Times New Roman" w:cs="Times New Roman"/>
          <w:sz w:val="28"/>
          <w:szCs w:val="28"/>
          <w:lang w:val="ru-RU"/>
        </w:rPr>
        <w:t xml:space="preserve">, факультету №1 КННІ </w:t>
      </w:r>
      <w:proofErr w:type="spellStart"/>
      <w:r w:rsidRPr="00433C12">
        <w:rPr>
          <w:rFonts w:ascii="Times New Roman" w:hAnsi="Times New Roman" w:cs="Times New Roman"/>
          <w:sz w:val="28"/>
          <w:szCs w:val="28"/>
          <w:lang w:val="ru-RU"/>
        </w:rPr>
        <w:t>ДонДУВС</w:t>
      </w:r>
      <w:proofErr w:type="spellEnd"/>
      <w:r w:rsidRPr="00433C12">
        <w:rPr>
          <w:rFonts w:ascii="Times New Roman" w:hAnsi="Times New Roman" w:cs="Times New Roman"/>
          <w:sz w:val="28"/>
          <w:szCs w:val="28"/>
          <w:lang w:val="ru-RU"/>
        </w:rPr>
        <w:t xml:space="preserve"> </w:t>
      </w:r>
      <w:r w:rsidRPr="00433C12">
        <w:rPr>
          <w:rFonts w:ascii="Times New Roman" w:hAnsi="Times New Roman" w:cs="Times New Roman"/>
          <w:b/>
          <w:sz w:val="28"/>
          <w:szCs w:val="28"/>
          <w:lang w:val="ru-RU"/>
        </w:rPr>
        <w:t>(</w:t>
      </w:r>
      <w:proofErr w:type="spellStart"/>
      <w:r w:rsidRPr="00433C12">
        <w:rPr>
          <w:rFonts w:ascii="Times New Roman" w:hAnsi="Times New Roman" w:cs="Times New Roman"/>
          <w:b/>
          <w:sz w:val="28"/>
          <w:szCs w:val="28"/>
          <w:lang w:val="ru-RU"/>
        </w:rPr>
        <w:t>Юлія</w:t>
      </w:r>
      <w:proofErr w:type="spellEnd"/>
      <w:r w:rsidRPr="00433C12">
        <w:rPr>
          <w:rFonts w:ascii="Times New Roman" w:hAnsi="Times New Roman" w:cs="Times New Roman"/>
          <w:b/>
          <w:sz w:val="28"/>
          <w:szCs w:val="28"/>
          <w:lang w:val="ru-RU"/>
        </w:rPr>
        <w:t xml:space="preserve"> ЛЕГКОШЕРСТ)</w:t>
      </w:r>
      <w:r>
        <w:rPr>
          <w:rFonts w:ascii="Times New Roman" w:hAnsi="Times New Roman" w:cs="Times New Roman"/>
          <w:b/>
          <w:sz w:val="28"/>
          <w:szCs w:val="28"/>
          <w:lang w:val="ru-RU"/>
        </w:rPr>
        <w:t>.</w:t>
      </w:r>
    </w:p>
    <w:p w14:paraId="187AEB44" w14:textId="77777777" w:rsidR="00C704D8" w:rsidRPr="005D1586" w:rsidRDefault="00C704D8" w:rsidP="00FD66F6">
      <w:pPr>
        <w:spacing w:after="0" w:line="240" w:lineRule="auto"/>
        <w:ind w:firstLine="709"/>
        <w:jc w:val="both"/>
        <w:rPr>
          <w:rFonts w:ascii="Times New Roman" w:eastAsia="Calibri" w:hAnsi="Times New Roman" w:cs="Times New Roman"/>
          <w:sz w:val="28"/>
          <w:szCs w:val="28"/>
          <w:lang w:val="uk-UA"/>
        </w:rPr>
      </w:pPr>
      <w:r w:rsidRPr="005D1586">
        <w:rPr>
          <w:rFonts w:ascii="Times New Roman" w:eastAsia="Calibri" w:hAnsi="Times New Roman" w:cs="Times New Roman"/>
          <w:sz w:val="28"/>
          <w:szCs w:val="28"/>
          <w:lang w:val="uk-UA"/>
        </w:rPr>
        <w:t>На засіданні Вченої ради прийнято рішення:</w:t>
      </w:r>
    </w:p>
    <w:p w14:paraId="3EA05829" w14:textId="77777777" w:rsidR="00433C12" w:rsidRPr="00433C12" w:rsidRDefault="00433C12" w:rsidP="00433C12">
      <w:pPr>
        <w:tabs>
          <w:tab w:val="left" w:pos="709"/>
          <w:tab w:val="left" w:pos="1134"/>
        </w:tabs>
        <w:spacing w:after="0" w:line="240" w:lineRule="auto"/>
        <w:ind w:firstLine="709"/>
        <w:jc w:val="both"/>
        <w:rPr>
          <w:rFonts w:ascii="Times New Roman" w:hAnsi="Times New Roman" w:cs="Times New Roman"/>
          <w:sz w:val="28"/>
          <w:szCs w:val="28"/>
          <w:lang w:val="uk-UA"/>
        </w:rPr>
      </w:pPr>
      <w:r w:rsidRPr="00433C12">
        <w:rPr>
          <w:rFonts w:ascii="Times New Roman" w:hAnsi="Times New Roman" w:cs="Times New Roman"/>
          <w:sz w:val="28"/>
          <w:szCs w:val="28"/>
          <w:lang w:val="uk-UA"/>
        </w:rPr>
        <w:t xml:space="preserve">Визнати стан проходження практик (стажування) здобувачами вищої освіти факультетів №1, №2, №3 </w:t>
      </w:r>
      <w:proofErr w:type="spellStart"/>
      <w:r w:rsidRPr="00433C12">
        <w:rPr>
          <w:rFonts w:ascii="Times New Roman" w:hAnsi="Times New Roman" w:cs="Times New Roman"/>
          <w:sz w:val="28"/>
          <w:szCs w:val="28"/>
          <w:lang w:val="uk-UA"/>
        </w:rPr>
        <w:t>ДонДУВС</w:t>
      </w:r>
      <w:proofErr w:type="spellEnd"/>
      <w:r w:rsidRPr="00433C12">
        <w:rPr>
          <w:rFonts w:ascii="Times New Roman" w:hAnsi="Times New Roman" w:cs="Times New Roman"/>
          <w:sz w:val="28"/>
          <w:szCs w:val="28"/>
          <w:lang w:val="uk-UA"/>
        </w:rPr>
        <w:t xml:space="preserve">, факультету №1 КННІ </w:t>
      </w:r>
      <w:proofErr w:type="spellStart"/>
      <w:r w:rsidRPr="00433C12">
        <w:rPr>
          <w:rFonts w:ascii="Times New Roman" w:hAnsi="Times New Roman" w:cs="Times New Roman"/>
          <w:sz w:val="28"/>
          <w:szCs w:val="28"/>
          <w:lang w:val="uk-UA"/>
        </w:rPr>
        <w:t>ДонДУВС</w:t>
      </w:r>
      <w:proofErr w:type="spellEnd"/>
      <w:r w:rsidRPr="00433C12">
        <w:rPr>
          <w:rFonts w:ascii="Times New Roman" w:hAnsi="Times New Roman" w:cs="Times New Roman"/>
          <w:sz w:val="28"/>
          <w:szCs w:val="28"/>
          <w:lang w:val="uk-UA"/>
        </w:rPr>
        <w:t xml:space="preserve"> у 2023/2024 навчальному році задовільним та таким, що відповідає встановленим вимогам.</w:t>
      </w:r>
    </w:p>
    <w:p w14:paraId="2862E92C" w14:textId="77777777" w:rsidR="00433C12" w:rsidRPr="00433C12" w:rsidRDefault="00433C12" w:rsidP="00433C12">
      <w:pPr>
        <w:tabs>
          <w:tab w:val="left" w:pos="709"/>
          <w:tab w:val="left" w:pos="1134"/>
        </w:tabs>
        <w:spacing w:after="0" w:line="240" w:lineRule="auto"/>
        <w:ind w:firstLine="709"/>
        <w:jc w:val="both"/>
        <w:rPr>
          <w:rFonts w:ascii="Times New Roman" w:eastAsia="Calibri" w:hAnsi="Times New Roman" w:cs="Times New Roman"/>
          <w:sz w:val="28"/>
          <w:szCs w:val="28"/>
          <w:lang w:val="ru-RU"/>
        </w:rPr>
      </w:pPr>
      <w:r w:rsidRPr="00433C12">
        <w:rPr>
          <w:rFonts w:ascii="Times New Roman" w:eastAsia="Calibri" w:hAnsi="Times New Roman" w:cs="Times New Roman"/>
          <w:sz w:val="28"/>
          <w:szCs w:val="28"/>
          <w:lang w:val="ru-RU"/>
        </w:rPr>
        <w:t xml:space="preserve">Деканам </w:t>
      </w:r>
      <w:proofErr w:type="spellStart"/>
      <w:r w:rsidRPr="00433C12">
        <w:rPr>
          <w:rFonts w:ascii="Times New Roman" w:eastAsia="Calibri" w:hAnsi="Times New Roman" w:cs="Times New Roman"/>
          <w:sz w:val="28"/>
          <w:szCs w:val="28"/>
          <w:lang w:val="ru-RU"/>
        </w:rPr>
        <w:t>факультетів</w:t>
      </w:r>
      <w:proofErr w:type="spellEnd"/>
      <w:r w:rsidRPr="00433C12">
        <w:rPr>
          <w:rFonts w:ascii="Times New Roman" w:eastAsia="Calibri" w:hAnsi="Times New Roman" w:cs="Times New Roman"/>
          <w:sz w:val="28"/>
          <w:szCs w:val="28"/>
          <w:lang w:val="ru-RU"/>
        </w:rPr>
        <w:t xml:space="preserve"> №№1-3 </w:t>
      </w:r>
      <w:proofErr w:type="spellStart"/>
      <w:r w:rsidRPr="00433C12">
        <w:rPr>
          <w:rFonts w:ascii="Times New Roman" w:eastAsia="Calibri" w:hAnsi="Times New Roman" w:cs="Times New Roman"/>
          <w:sz w:val="28"/>
          <w:szCs w:val="28"/>
          <w:lang w:val="ru-RU"/>
        </w:rPr>
        <w:t>ДонДУВС</w:t>
      </w:r>
      <w:proofErr w:type="spellEnd"/>
      <w:r w:rsidRPr="00433C12">
        <w:rPr>
          <w:rFonts w:ascii="Times New Roman" w:eastAsia="Calibri" w:hAnsi="Times New Roman" w:cs="Times New Roman"/>
          <w:sz w:val="28"/>
          <w:szCs w:val="28"/>
          <w:lang w:val="ru-RU"/>
        </w:rPr>
        <w:t xml:space="preserve">, </w:t>
      </w:r>
      <w:proofErr w:type="spellStart"/>
      <w:r w:rsidRPr="00433C12">
        <w:rPr>
          <w:rFonts w:ascii="Times New Roman" w:eastAsia="Calibri" w:hAnsi="Times New Roman" w:cs="Times New Roman"/>
          <w:sz w:val="28"/>
          <w:szCs w:val="28"/>
          <w:lang w:val="ru-RU"/>
        </w:rPr>
        <w:t>керівникам</w:t>
      </w:r>
      <w:proofErr w:type="spellEnd"/>
      <w:r w:rsidRPr="00433C12">
        <w:rPr>
          <w:rFonts w:ascii="Times New Roman" w:eastAsia="Calibri" w:hAnsi="Times New Roman" w:cs="Times New Roman"/>
          <w:sz w:val="28"/>
          <w:szCs w:val="28"/>
          <w:lang w:val="ru-RU"/>
        </w:rPr>
        <w:t xml:space="preserve"> практик перед початком та по </w:t>
      </w:r>
      <w:proofErr w:type="spellStart"/>
      <w:r w:rsidRPr="00433C12">
        <w:rPr>
          <w:rFonts w:ascii="Times New Roman" w:eastAsia="Calibri" w:hAnsi="Times New Roman" w:cs="Times New Roman"/>
          <w:sz w:val="28"/>
          <w:szCs w:val="28"/>
          <w:lang w:val="ru-RU"/>
        </w:rPr>
        <w:t>завершенню</w:t>
      </w:r>
      <w:proofErr w:type="spellEnd"/>
      <w:r w:rsidRPr="00433C12">
        <w:rPr>
          <w:rFonts w:ascii="Times New Roman" w:eastAsia="Calibri" w:hAnsi="Times New Roman" w:cs="Times New Roman"/>
          <w:sz w:val="28"/>
          <w:szCs w:val="28"/>
          <w:lang w:val="ru-RU"/>
        </w:rPr>
        <w:t xml:space="preserve"> практик:</w:t>
      </w:r>
    </w:p>
    <w:p w14:paraId="75981360" w14:textId="77777777" w:rsidR="00433C12" w:rsidRPr="00433C12" w:rsidRDefault="00433C12" w:rsidP="00433C12">
      <w:pPr>
        <w:tabs>
          <w:tab w:val="left" w:pos="709"/>
          <w:tab w:val="left" w:pos="1134"/>
        </w:tabs>
        <w:spacing w:after="0" w:line="240" w:lineRule="auto"/>
        <w:ind w:firstLine="709"/>
        <w:jc w:val="both"/>
        <w:rPr>
          <w:rFonts w:ascii="Times New Roman" w:eastAsia="Calibri" w:hAnsi="Times New Roman" w:cs="Times New Roman"/>
          <w:sz w:val="28"/>
          <w:szCs w:val="28"/>
          <w:lang w:val="ru-RU"/>
        </w:rPr>
      </w:pPr>
      <w:proofErr w:type="spellStart"/>
      <w:r w:rsidRPr="00433C12">
        <w:rPr>
          <w:rFonts w:ascii="Times New Roman" w:eastAsia="Calibri" w:hAnsi="Times New Roman" w:cs="Times New Roman"/>
          <w:sz w:val="28"/>
          <w:szCs w:val="28"/>
          <w:lang w:val="ru-RU"/>
        </w:rPr>
        <w:t>Врахувати</w:t>
      </w:r>
      <w:proofErr w:type="spellEnd"/>
      <w:r w:rsidRPr="00433C12">
        <w:rPr>
          <w:rFonts w:ascii="Times New Roman" w:eastAsia="Calibri" w:hAnsi="Times New Roman" w:cs="Times New Roman"/>
          <w:sz w:val="28"/>
          <w:szCs w:val="28"/>
          <w:lang w:val="ru-RU"/>
        </w:rPr>
        <w:t xml:space="preserve"> </w:t>
      </w:r>
      <w:proofErr w:type="spellStart"/>
      <w:r w:rsidRPr="00433C12">
        <w:rPr>
          <w:rFonts w:ascii="Times New Roman" w:eastAsia="Calibri" w:hAnsi="Times New Roman" w:cs="Times New Roman"/>
          <w:sz w:val="28"/>
          <w:szCs w:val="28"/>
          <w:lang w:val="ru-RU"/>
        </w:rPr>
        <w:t>результати</w:t>
      </w:r>
      <w:proofErr w:type="spellEnd"/>
      <w:r w:rsidRPr="00433C12">
        <w:rPr>
          <w:rFonts w:ascii="Times New Roman" w:eastAsia="Calibri" w:hAnsi="Times New Roman" w:cs="Times New Roman"/>
          <w:sz w:val="28"/>
          <w:szCs w:val="28"/>
          <w:lang w:val="ru-RU"/>
        </w:rPr>
        <w:t xml:space="preserve"> </w:t>
      </w:r>
      <w:proofErr w:type="spellStart"/>
      <w:r w:rsidRPr="00433C12">
        <w:rPr>
          <w:rFonts w:ascii="Times New Roman" w:eastAsia="Calibri" w:hAnsi="Times New Roman" w:cs="Times New Roman"/>
          <w:sz w:val="28"/>
          <w:szCs w:val="28"/>
          <w:lang w:val="ru-RU"/>
        </w:rPr>
        <w:t>моніторингу</w:t>
      </w:r>
      <w:proofErr w:type="spellEnd"/>
      <w:r w:rsidRPr="00433C12">
        <w:rPr>
          <w:rFonts w:ascii="Times New Roman" w:eastAsia="Calibri" w:hAnsi="Times New Roman" w:cs="Times New Roman"/>
          <w:sz w:val="28"/>
          <w:szCs w:val="28"/>
          <w:lang w:val="ru-RU"/>
        </w:rPr>
        <w:t xml:space="preserve">, думки </w:t>
      </w:r>
      <w:proofErr w:type="spellStart"/>
      <w:r w:rsidRPr="00433C12">
        <w:rPr>
          <w:rFonts w:ascii="Times New Roman" w:eastAsia="Calibri" w:hAnsi="Times New Roman" w:cs="Times New Roman"/>
          <w:sz w:val="28"/>
          <w:szCs w:val="28"/>
          <w:lang w:val="ru-RU"/>
        </w:rPr>
        <w:t>здобувачів</w:t>
      </w:r>
      <w:proofErr w:type="spellEnd"/>
      <w:r w:rsidRPr="00433C12">
        <w:rPr>
          <w:rFonts w:ascii="Times New Roman" w:eastAsia="Calibri" w:hAnsi="Times New Roman" w:cs="Times New Roman"/>
          <w:sz w:val="28"/>
          <w:szCs w:val="28"/>
          <w:lang w:val="ru-RU"/>
        </w:rPr>
        <w:t xml:space="preserve"> </w:t>
      </w:r>
      <w:proofErr w:type="spellStart"/>
      <w:r w:rsidRPr="00433C12">
        <w:rPr>
          <w:rFonts w:ascii="Times New Roman" w:eastAsia="Calibri" w:hAnsi="Times New Roman" w:cs="Times New Roman"/>
          <w:sz w:val="28"/>
          <w:szCs w:val="28"/>
          <w:lang w:val="ru-RU"/>
        </w:rPr>
        <w:t>вищої</w:t>
      </w:r>
      <w:proofErr w:type="spellEnd"/>
      <w:r w:rsidRPr="00433C12">
        <w:rPr>
          <w:rFonts w:ascii="Times New Roman" w:eastAsia="Calibri" w:hAnsi="Times New Roman" w:cs="Times New Roman"/>
          <w:sz w:val="28"/>
          <w:szCs w:val="28"/>
          <w:lang w:val="ru-RU"/>
        </w:rPr>
        <w:t xml:space="preserve"> </w:t>
      </w:r>
      <w:proofErr w:type="spellStart"/>
      <w:r w:rsidRPr="00433C12">
        <w:rPr>
          <w:rFonts w:ascii="Times New Roman" w:eastAsia="Calibri" w:hAnsi="Times New Roman" w:cs="Times New Roman"/>
          <w:sz w:val="28"/>
          <w:szCs w:val="28"/>
          <w:lang w:val="ru-RU"/>
        </w:rPr>
        <w:t>освіти</w:t>
      </w:r>
      <w:proofErr w:type="spellEnd"/>
      <w:r w:rsidRPr="00433C12">
        <w:rPr>
          <w:rFonts w:ascii="Times New Roman" w:eastAsia="Calibri" w:hAnsi="Times New Roman" w:cs="Times New Roman"/>
          <w:sz w:val="28"/>
          <w:szCs w:val="28"/>
          <w:lang w:val="ru-RU"/>
        </w:rPr>
        <w:t xml:space="preserve"> </w:t>
      </w:r>
      <w:proofErr w:type="spellStart"/>
      <w:r w:rsidRPr="00433C12">
        <w:rPr>
          <w:rFonts w:ascii="Times New Roman" w:eastAsia="Calibri" w:hAnsi="Times New Roman" w:cs="Times New Roman"/>
          <w:sz w:val="28"/>
          <w:szCs w:val="28"/>
          <w:lang w:val="ru-RU"/>
        </w:rPr>
        <w:t>під</w:t>
      </w:r>
      <w:proofErr w:type="spellEnd"/>
      <w:r w:rsidRPr="00433C12">
        <w:rPr>
          <w:rFonts w:ascii="Times New Roman" w:eastAsia="Calibri" w:hAnsi="Times New Roman" w:cs="Times New Roman"/>
          <w:sz w:val="28"/>
          <w:szCs w:val="28"/>
          <w:lang w:val="ru-RU"/>
        </w:rPr>
        <w:t xml:space="preserve"> час </w:t>
      </w:r>
      <w:proofErr w:type="spellStart"/>
      <w:r w:rsidRPr="00433C12">
        <w:rPr>
          <w:rFonts w:ascii="Times New Roman" w:eastAsia="Calibri" w:hAnsi="Times New Roman" w:cs="Times New Roman"/>
          <w:sz w:val="28"/>
          <w:szCs w:val="28"/>
          <w:lang w:val="ru-RU"/>
        </w:rPr>
        <w:t>планування</w:t>
      </w:r>
      <w:proofErr w:type="spellEnd"/>
      <w:r w:rsidRPr="00433C12">
        <w:rPr>
          <w:rFonts w:ascii="Times New Roman" w:eastAsia="Calibri" w:hAnsi="Times New Roman" w:cs="Times New Roman"/>
          <w:sz w:val="28"/>
          <w:szCs w:val="28"/>
          <w:lang w:val="ru-RU"/>
        </w:rPr>
        <w:t xml:space="preserve"> та </w:t>
      </w:r>
      <w:proofErr w:type="spellStart"/>
      <w:r w:rsidRPr="00433C12">
        <w:rPr>
          <w:rFonts w:ascii="Times New Roman" w:eastAsia="Calibri" w:hAnsi="Times New Roman" w:cs="Times New Roman"/>
          <w:sz w:val="28"/>
          <w:szCs w:val="28"/>
          <w:lang w:val="ru-RU"/>
        </w:rPr>
        <w:t>проходження</w:t>
      </w:r>
      <w:proofErr w:type="spellEnd"/>
      <w:r w:rsidRPr="00433C12">
        <w:rPr>
          <w:rFonts w:ascii="Times New Roman" w:eastAsia="Calibri" w:hAnsi="Times New Roman" w:cs="Times New Roman"/>
          <w:sz w:val="28"/>
          <w:szCs w:val="28"/>
          <w:lang w:val="ru-RU"/>
        </w:rPr>
        <w:t xml:space="preserve"> </w:t>
      </w:r>
      <w:proofErr w:type="spellStart"/>
      <w:r w:rsidRPr="00433C12">
        <w:rPr>
          <w:rFonts w:ascii="Times New Roman" w:eastAsia="Calibri" w:hAnsi="Times New Roman" w:cs="Times New Roman"/>
          <w:sz w:val="28"/>
          <w:szCs w:val="28"/>
          <w:lang w:val="ru-RU"/>
        </w:rPr>
        <w:t>практичної</w:t>
      </w:r>
      <w:proofErr w:type="spellEnd"/>
      <w:r w:rsidRPr="00433C12">
        <w:rPr>
          <w:rFonts w:ascii="Times New Roman" w:eastAsia="Calibri" w:hAnsi="Times New Roman" w:cs="Times New Roman"/>
          <w:sz w:val="28"/>
          <w:szCs w:val="28"/>
          <w:lang w:val="ru-RU"/>
        </w:rPr>
        <w:t xml:space="preserve"> </w:t>
      </w:r>
      <w:proofErr w:type="spellStart"/>
      <w:r w:rsidRPr="00433C12">
        <w:rPr>
          <w:rFonts w:ascii="Times New Roman" w:eastAsia="Calibri" w:hAnsi="Times New Roman" w:cs="Times New Roman"/>
          <w:sz w:val="28"/>
          <w:szCs w:val="28"/>
          <w:lang w:val="ru-RU"/>
        </w:rPr>
        <w:t>підготовки</w:t>
      </w:r>
      <w:proofErr w:type="spellEnd"/>
      <w:r w:rsidRPr="00433C12">
        <w:rPr>
          <w:rFonts w:ascii="Times New Roman" w:eastAsia="Calibri" w:hAnsi="Times New Roman" w:cs="Times New Roman"/>
          <w:sz w:val="28"/>
          <w:szCs w:val="28"/>
          <w:lang w:val="ru-RU"/>
        </w:rPr>
        <w:t>.</w:t>
      </w:r>
    </w:p>
    <w:p w14:paraId="662C3445" w14:textId="77777777" w:rsidR="00433C12" w:rsidRPr="00433C12" w:rsidRDefault="00433C12" w:rsidP="00433C12">
      <w:pPr>
        <w:tabs>
          <w:tab w:val="left" w:pos="709"/>
          <w:tab w:val="left" w:pos="1134"/>
        </w:tabs>
        <w:spacing w:after="0" w:line="240" w:lineRule="auto"/>
        <w:ind w:firstLine="709"/>
        <w:jc w:val="both"/>
        <w:rPr>
          <w:rFonts w:ascii="Times New Roman" w:eastAsia="Calibri" w:hAnsi="Times New Roman" w:cs="Times New Roman"/>
          <w:sz w:val="28"/>
          <w:szCs w:val="28"/>
          <w:lang w:val="ru-RU"/>
        </w:rPr>
      </w:pPr>
      <w:r w:rsidRPr="00433C12">
        <w:rPr>
          <w:rFonts w:ascii="Times New Roman" w:eastAsia="Calibri" w:hAnsi="Times New Roman" w:cs="Times New Roman"/>
          <w:sz w:val="28"/>
          <w:szCs w:val="28"/>
          <w:lang w:val="ru-RU"/>
        </w:rPr>
        <w:t xml:space="preserve">Системно </w:t>
      </w:r>
      <w:proofErr w:type="spellStart"/>
      <w:r w:rsidRPr="00433C12">
        <w:rPr>
          <w:rFonts w:ascii="Times New Roman" w:eastAsia="Calibri" w:hAnsi="Times New Roman" w:cs="Times New Roman"/>
          <w:sz w:val="28"/>
          <w:szCs w:val="28"/>
          <w:lang w:val="ru-RU"/>
        </w:rPr>
        <w:t>проводити</w:t>
      </w:r>
      <w:proofErr w:type="spellEnd"/>
      <w:r w:rsidRPr="00433C12">
        <w:rPr>
          <w:rFonts w:ascii="Times New Roman" w:eastAsia="Calibri" w:hAnsi="Times New Roman" w:cs="Times New Roman"/>
          <w:sz w:val="28"/>
          <w:szCs w:val="28"/>
          <w:lang w:val="ru-RU"/>
        </w:rPr>
        <w:t xml:space="preserve"> </w:t>
      </w:r>
      <w:proofErr w:type="spellStart"/>
      <w:r w:rsidRPr="00433C12">
        <w:rPr>
          <w:rFonts w:ascii="Times New Roman" w:eastAsia="Calibri" w:hAnsi="Times New Roman" w:cs="Times New Roman"/>
          <w:sz w:val="28"/>
          <w:szCs w:val="28"/>
          <w:lang w:val="ru-RU"/>
        </w:rPr>
        <w:t>методичні</w:t>
      </w:r>
      <w:proofErr w:type="spellEnd"/>
      <w:r w:rsidRPr="00433C12">
        <w:rPr>
          <w:rFonts w:ascii="Times New Roman" w:eastAsia="Calibri" w:hAnsi="Times New Roman" w:cs="Times New Roman"/>
          <w:sz w:val="28"/>
          <w:szCs w:val="28"/>
          <w:lang w:val="ru-RU"/>
        </w:rPr>
        <w:t xml:space="preserve"> </w:t>
      </w:r>
      <w:proofErr w:type="spellStart"/>
      <w:r w:rsidRPr="00433C12">
        <w:rPr>
          <w:rFonts w:ascii="Times New Roman" w:eastAsia="Calibri" w:hAnsi="Times New Roman" w:cs="Times New Roman"/>
          <w:sz w:val="28"/>
          <w:szCs w:val="28"/>
          <w:lang w:val="ru-RU"/>
        </w:rPr>
        <w:t>консультації</w:t>
      </w:r>
      <w:proofErr w:type="spellEnd"/>
      <w:r w:rsidRPr="00433C12">
        <w:rPr>
          <w:rFonts w:ascii="Times New Roman" w:eastAsia="Calibri" w:hAnsi="Times New Roman" w:cs="Times New Roman"/>
          <w:sz w:val="28"/>
          <w:szCs w:val="28"/>
          <w:lang w:val="ru-RU"/>
        </w:rPr>
        <w:t xml:space="preserve"> за </w:t>
      </w:r>
      <w:proofErr w:type="spellStart"/>
      <w:r w:rsidRPr="00433C12">
        <w:rPr>
          <w:rFonts w:ascii="Times New Roman" w:eastAsia="Calibri" w:hAnsi="Times New Roman" w:cs="Times New Roman"/>
          <w:sz w:val="28"/>
          <w:szCs w:val="28"/>
          <w:lang w:val="ru-RU"/>
        </w:rPr>
        <w:t>напрямом</w:t>
      </w:r>
      <w:proofErr w:type="spellEnd"/>
      <w:r w:rsidRPr="00433C12">
        <w:rPr>
          <w:rFonts w:ascii="Times New Roman" w:eastAsia="Calibri" w:hAnsi="Times New Roman" w:cs="Times New Roman"/>
          <w:sz w:val="28"/>
          <w:szCs w:val="28"/>
          <w:lang w:val="ru-RU"/>
        </w:rPr>
        <w:t xml:space="preserve"> практик та </w:t>
      </w:r>
      <w:proofErr w:type="spellStart"/>
      <w:r w:rsidRPr="00433C12">
        <w:rPr>
          <w:rFonts w:ascii="Times New Roman" w:eastAsia="Calibri" w:hAnsi="Times New Roman" w:cs="Times New Roman"/>
          <w:sz w:val="28"/>
          <w:szCs w:val="28"/>
          <w:lang w:val="ru-RU"/>
        </w:rPr>
        <w:t>стажування</w:t>
      </w:r>
      <w:proofErr w:type="spellEnd"/>
      <w:r w:rsidRPr="00433C12">
        <w:rPr>
          <w:rFonts w:ascii="Times New Roman" w:eastAsia="Calibri" w:hAnsi="Times New Roman" w:cs="Times New Roman"/>
          <w:sz w:val="28"/>
          <w:szCs w:val="28"/>
          <w:lang w:val="ru-RU"/>
        </w:rPr>
        <w:t>.</w:t>
      </w:r>
    </w:p>
    <w:p w14:paraId="48DE3892" w14:textId="77777777" w:rsidR="00433C12" w:rsidRPr="00433C12" w:rsidRDefault="00433C12" w:rsidP="00433C12">
      <w:pPr>
        <w:tabs>
          <w:tab w:val="left" w:pos="709"/>
          <w:tab w:val="left" w:pos="1134"/>
        </w:tabs>
        <w:spacing w:after="0" w:line="240" w:lineRule="auto"/>
        <w:ind w:firstLine="709"/>
        <w:jc w:val="both"/>
        <w:rPr>
          <w:rFonts w:ascii="Times New Roman" w:hAnsi="Times New Roman" w:cs="Times New Roman"/>
          <w:sz w:val="28"/>
          <w:szCs w:val="28"/>
          <w:lang w:val="uk-UA"/>
        </w:rPr>
      </w:pPr>
      <w:proofErr w:type="spellStart"/>
      <w:r w:rsidRPr="00433C12">
        <w:rPr>
          <w:rFonts w:ascii="Times New Roman" w:eastAsia="Calibri" w:hAnsi="Times New Roman" w:cs="Times New Roman"/>
          <w:sz w:val="28"/>
          <w:szCs w:val="28"/>
          <w:lang w:val="ru-RU"/>
        </w:rPr>
        <w:t>Звітні</w:t>
      </w:r>
      <w:proofErr w:type="spellEnd"/>
      <w:r w:rsidRPr="00433C12">
        <w:rPr>
          <w:rFonts w:ascii="Times New Roman" w:eastAsia="Calibri" w:hAnsi="Times New Roman" w:cs="Times New Roman"/>
          <w:sz w:val="28"/>
          <w:szCs w:val="28"/>
          <w:lang w:val="ru-RU"/>
        </w:rPr>
        <w:t xml:space="preserve"> </w:t>
      </w:r>
      <w:proofErr w:type="spellStart"/>
      <w:r w:rsidRPr="00433C12">
        <w:rPr>
          <w:rFonts w:ascii="Times New Roman" w:eastAsia="Calibri" w:hAnsi="Times New Roman" w:cs="Times New Roman"/>
          <w:sz w:val="28"/>
          <w:szCs w:val="28"/>
          <w:lang w:val="ru-RU"/>
        </w:rPr>
        <w:t>документи</w:t>
      </w:r>
      <w:proofErr w:type="spellEnd"/>
      <w:r w:rsidRPr="00433C12">
        <w:rPr>
          <w:rFonts w:ascii="Times New Roman" w:eastAsia="Calibri" w:hAnsi="Times New Roman" w:cs="Times New Roman"/>
          <w:sz w:val="28"/>
          <w:szCs w:val="28"/>
          <w:lang w:val="ru-RU"/>
        </w:rPr>
        <w:t xml:space="preserve"> про </w:t>
      </w:r>
      <w:proofErr w:type="spellStart"/>
      <w:r w:rsidRPr="00433C12">
        <w:rPr>
          <w:rFonts w:ascii="Times New Roman" w:eastAsia="Calibri" w:hAnsi="Times New Roman" w:cs="Times New Roman"/>
          <w:sz w:val="28"/>
          <w:szCs w:val="28"/>
          <w:lang w:val="ru-RU"/>
        </w:rPr>
        <w:t>супроводження</w:t>
      </w:r>
      <w:proofErr w:type="spellEnd"/>
      <w:r w:rsidRPr="00433C12">
        <w:rPr>
          <w:rFonts w:ascii="Times New Roman" w:eastAsia="Calibri" w:hAnsi="Times New Roman" w:cs="Times New Roman"/>
          <w:sz w:val="28"/>
          <w:szCs w:val="28"/>
          <w:lang w:val="ru-RU"/>
        </w:rPr>
        <w:t xml:space="preserve"> </w:t>
      </w:r>
      <w:proofErr w:type="spellStart"/>
      <w:r w:rsidRPr="00433C12">
        <w:rPr>
          <w:rFonts w:ascii="Times New Roman" w:eastAsia="Calibri" w:hAnsi="Times New Roman" w:cs="Times New Roman"/>
          <w:sz w:val="28"/>
          <w:szCs w:val="28"/>
          <w:lang w:val="ru-RU"/>
        </w:rPr>
        <w:t>зберігати</w:t>
      </w:r>
      <w:proofErr w:type="spellEnd"/>
      <w:r w:rsidRPr="00433C12">
        <w:rPr>
          <w:rFonts w:ascii="Times New Roman" w:eastAsia="Calibri" w:hAnsi="Times New Roman" w:cs="Times New Roman"/>
          <w:sz w:val="28"/>
          <w:szCs w:val="28"/>
          <w:lang w:val="ru-RU"/>
        </w:rPr>
        <w:t xml:space="preserve"> у </w:t>
      </w:r>
      <w:proofErr w:type="spellStart"/>
      <w:r w:rsidRPr="00433C12">
        <w:rPr>
          <w:rFonts w:ascii="Times New Roman" w:eastAsia="Calibri" w:hAnsi="Times New Roman" w:cs="Times New Roman"/>
          <w:sz w:val="28"/>
          <w:szCs w:val="28"/>
          <w:lang w:val="ru-RU"/>
        </w:rPr>
        <w:t>відповідній</w:t>
      </w:r>
      <w:proofErr w:type="spellEnd"/>
      <w:r w:rsidRPr="00433C12">
        <w:rPr>
          <w:rFonts w:ascii="Times New Roman" w:eastAsia="Calibri" w:hAnsi="Times New Roman" w:cs="Times New Roman"/>
          <w:sz w:val="28"/>
          <w:szCs w:val="28"/>
          <w:lang w:val="ru-RU"/>
        </w:rPr>
        <w:t xml:space="preserve"> </w:t>
      </w:r>
      <w:proofErr w:type="spellStart"/>
      <w:r w:rsidRPr="00433C12">
        <w:rPr>
          <w:rFonts w:ascii="Times New Roman" w:eastAsia="Calibri" w:hAnsi="Times New Roman" w:cs="Times New Roman"/>
          <w:sz w:val="28"/>
          <w:szCs w:val="28"/>
          <w:lang w:val="ru-RU"/>
        </w:rPr>
        <w:t>накопичувальній</w:t>
      </w:r>
      <w:proofErr w:type="spellEnd"/>
      <w:r w:rsidRPr="00433C12">
        <w:rPr>
          <w:rFonts w:ascii="Times New Roman" w:eastAsia="Calibri" w:hAnsi="Times New Roman" w:cs="Times New Roman"/>
          <w:sz w:val="28"/>
          <w:szCs w:val="28"/>
          <w:lang w:val="ru-RU"/>
        </w:rPr>
        <w:t xml:space="preserve"> </w:t>
      </w:r>
      <w:proofErr w:type="spellStart"/>
      <w:r w:rsidRPr="00433C12">
        <w:rPr>
          <w:rFonts w:ascii="Times New Roman" w:eastAsia="Calibri" w:hAnsi="Times New Roman" w:cs="Times New Roman"/>
          <w:sz w:val="28"/>
          <w:szCs w:val="28"/>
          <w:lang w:val="ru-RU"/>
        </w:rPr>
        <w:t>папці</w:t>
      </w:r>
      <w:proofErr w:type="spellEnd"/>
      <w:r w:rsidRPr="00433C12">
        <w:rPr>
          <w:rFonts w:ascii="Times New Roman" w:eastAsia="Calibri" w:hAnsi="Times New Roman" w:cs="Times New Roman"/>
          <w:sz w:val="28"/>
          <w:szCs w:val="28"/>
          <w:lang w:val="ru-RU"/>
        </w:rPr>
        <w:t>.</w:t>
      </w:r>
    </w:p>
    <w:p w14:paraId="102D1C66" w14:textId="77777777" w:rsidR="00433C12" w:rsidRPr="00433C12" w:rsidRDefault="00433C12" w:rsidP="00433C12">
      <w:pPr>
        <w:tabs>
          <w:tab w:val="left" w:pos="709"/>
          <w:tab w:val="left" w:pos="1134"/>
        </w:tabs>
        <w:spacing w:after="0" w:line="240" w:lineRule="auto"/>
        <w:ind w:firstLine="709"/>
        <w:jc w:val="both"/>
        <w:rPr>
          <w:rFonts w:ascii="Times New Roman" w:hAnsi="Times New Roman" w:cs="Times New Roman"/>
          <w:sz w:val="28"/>
          <w:szCs w:val="28"/>
          <w:lang w:val="uk-UA"/>
        </w:rPr>
      </w:pPr>
      <w:r w:rsidRPr="00433C12">
        <w:rPr>
          <w:rFonts w:ascii="Times New Roman" w:hAnsi="Times New Roman" w:cs="Times New Roman"/>
          <w:sz w:val="28"/>
          <w:szCs w:val="28"/>
          <w:lang w:val="uk-UA"/>
        </w:rPr>
        <w:t>Навчально-методичному відділу (О.</w:t>
      </w:r>
      <w:r w:rsidRPr="00433C12">
        <w:rPr>
          <w:rFonts w:ascii="Times New Roman" w:hAnsi="Times New Roman" w:cs="Times New Roman"/>
          <w:sz w:val="28"/>
          <w:szCs w:val="28"/>
        </w:rPr>
        <w:t> </w:t>
      </w:r>
      <w:proofErr w:type="spellStart"/>
      <w:r w:rsidRPr="00433C12">
        <w:rPr>
          <w:rFonts w:ascii="Times New Roman" w:hAnsi="Times New Roman" w:cs="Times New Roman"/>
          <w:sz w:val="28"/>
          <w:szCs w:val="28"/>
          <w:lang w:val="uk-UA"/>
        </w:rPr>
        <w:t>Гапонюк</w:t>
      </w:r>
      <w:proofErr w:type="spellEnd"/>
      <w:r w:rsidRPr="00433C12">
        <w:rPr>
          <w:rFonts w:ascii="Times New Roman" w:hAnsi="Times New Roman" w:cs="Times New Roman"/>
          <w:sz w:val="28"/>
          <w:szCs w:val="28"/>
          <w:lang w:val="uk-UA"/>
        </w:rPr>
        <w:t>) розглянути питання щодо внесення змін до графіку освітнього процесу з метою збільшення кількості днів на проведення захисту ознайомчої практики.</w:t>
      </w:r>
    </w:p>
    <w:p w14:paraId="2DA722FD" w14:textId="77777777" w:rsidR="00433C12" w:rsidRPr="00433C12" w:rsidRDefault="00433C12" w:rsidP="00433C12">
      <w:pPr>
        <w:tabs>
          <w:tab w:val="left" w:pos="709"/>
          <w:tab w:val="left" w:pos="1134"/>
        </w:tabs>
        <w:spacing w:after="0" w:line="240" w:lineRule="auto"/>
        <w:ind w:firstLine="709"/>
        <w:jc w:val="both"/>
        <w:rPr>
          <w:rFonts w:ascii="Times New Roman" w:hAnsi="Times New Roman" w:cs="Times New Roman"/>
          <w:sz w:val="28"/>
          <w:szCs w:val="28"/>
          <w:lang w:val="uk-UA"/>
        </w:rPr>
      </w:pPr>
      <w:proofErr w:type="spellStart"/>
      <w:r w:rsidRPr="00433C12">
        <w:rPr>
          <w:rFonts w:ascii="Times New Roman" w:hAnsi="Times New Roman" w:cs="Times New Roman"/>
          <w:sz w:val="28"/>
          <w:szCs w:val="28"/>
          <w:lang w:val="ru-RU"/>
        </w:rPr>
        <w:t>Кафедрі</w:t>
      </w:r>
      <w:proofErr w:type="spellEnd"/>
      <w:r w:rsidRPr="00433C12">
        <w:rPr>
          <w:rFonts w:ascii="Times New Roman" w:hAnsi="Times New Roman" w:cs="Times New Roman"/>
          <w:sz w:val="28"/>
          <w:szCs w:val="28"/>
          <w:lang w:val="ru-RU"/>
        </w:rPr>
        <w:t xml:space="preserve"> </w:t>
      </w:r>
      <w:proofErr w:type="spellStart"/>
      <w:r w:rsidRPr="00433C12">
        <w:rPr>
          <w:rFonts w:ascii="Times New Roman" w:hAnsi="Times New Roman" w:cs="Times New Roman"/>
          <w:sz w:val="28"/>
          <w:szCs w:val="28"/>
          <w:lang w:val="ru-RU"/>
        </w:rPr>
        <w:t>адміністративно-правових</w:t>
      </w:r>
      <w:proofErr w:type="spellEnd"/>
      <w:r w:rsidRPr="00433C12">
        <w:rPr>
          <w:rFonts w:ascii="Times New Roman" w:hAnsi="Times New Roman" w:cs="Times New Roman"/>
          <w:sz w:val="28"/>
          <w:szCs w:val="28"/>
          <w:lang w:val="ru-RU"/>
        </w:rPr>
        <w:t xml:space="preserve"> </w:t>
      </w:r>
      <w:proofErr w:type="spellStart"/>
      <w:r w:rsidRPr="00433C12">
        <w:rPr>
          <w:rFonts w:ascii="Times New Roman" w:hAnsi="Times New Roman" w:cs="Times New Roman"/>
          <w:sz w:val="28"/>
          <w:szCs w:val="28"/>
          <w:lang w:val="ru-RU"/>
        </w:rPr>
        <w:t>дисциплін</w:t>
      </w:r>
      <w:proofErr w:type="spellEnd"/>
      <w:r w:rsidRPr="00433C12">
        <w:rPr>
          <w:rFonts w:ascii="Times New Roman" w:hAnsi="Times New Roman" w:cs="Times New Roman"/>
          <w:sz w:val="28"/>
          <w:szCs w:val="28"/>
          <w:lang w:val="ru-RU"/>
        </w:rPr>
        <w:t xml:space="preserve"> факультету №2 </w:t>
      </w:r>
      <w:proofErr w:type="spellStart"/>
      <w:r w:rsidRPr="00433C12">
        <w:rPr>
          <w:rFonts w:ascii="Times New Roman" w:hAnsi="Times New Roman" w:cs="Times New Roman"/>
          <w:sz w:val="28"/>
          <w:szCs w:val="28"/>
          <w:lang w:val="ru-RU"/>
        </w:rPr>
        <w:t>ДонДУВС</w:t>
      </w:r>
      <w:proofErr w:type="spellEnd"/>
      <w:r w:rsidRPr="00433C12">
        <w:rPr>
          <w:rFonts w:ascii="Times New Roman" w:hAnsi="Times New Roman" w:cs="Times New Roman"/>
          <w:sz w:val="28"/>
          <w:szCs w:val="28"/>
          <w:lang w:val="ru-RU"/>
        </w:rPr>
        <w:t xml:space="preserve"> (О.</w:t>
      </w:r>
      <w:r w:rsidRPr="00433C12">
        <w:rPr>
          <w:rFonts w:ascii="Times New Roman" w:hAnsi="Times New Roman" w:cs="Times New Roman"/>
          <w:sz w:val="28"/>
          <w:szCs w:val="28"/>
        </w:rPr>
        <w:t> </w:t>
      </w:r>
      <w:proofErr w:type="spellStart"/>
      <w:r w:rsidRPr="00433C12">
        <w:rPr>
          <w:rFonts w:ascii="Times New Roman" w:hAnsi="Times New Roman" w:cs="Times New Roman"/>
          <w:sz w:val="28"/>
          <w:szCs w:val="28"/>
          <w:lang w:val="ru-RU"/>
        </w:rPr>
        <w:t>Мердова</w:t>
      </w:r>
      <w:proofErr w:type="spellEnd"/>
      <w:r w:rsidRPr="00433C12">
        <w:rPr>
          <w:rFonts w:ascii="Times New Roman" w:hAnsi="Times New Roman" w:cs="Times New Roman"/>
          <w:sz w:val="28"/>
          <w:szCs w:val="28"/>
          <w:lang w:val="ru-RU"/>
        </w:rPr>
        <w:t>):</w:t>
      </w:r>
    </w:p>
    <w:p w14:paraId="7FF604A5" w14:textId="35B4DE84" w:rsidR="00433C12" w:rsidRPr="00433C12" w:rsidRDefault="00433C12" w:rsidP="00433C12">
      <w:pPr>
        <w:tabs>
          <w:tab w:val="left" w:pos="709"/>
          <w:tab w:val="left" w:pos="1134"/>
        </w:tabs>
        <w:spacing w:after="0" w:line="240" w:lineRule="auto"/>
        <w:ind w:firstLine="709"/>
        <w:jc w:val="both"/>
        <w:rPr>
          <w:rFonts w:ascii="Times New Roman" w:hAnsi="Times New Roman" w:cs="Times New Roman"/>
          <w:sz w:val="28"/>
          <w:szCs w:val="28"/>
          <w:lang w:val="uk-UA"/>
        </w:rPr>
      </w:pPr>
      <w:r w:rsidRPr="00433C12">
        <w:rPr>
          <w:rFonts w:ascii="Times New Roman" w:hAnsi="Times New Roman" w:cs="Times New Roman"/>
          <w:sz w:val="28"/>
          <w:szCs w:val="28"/>
          <w:lang w:val="uk-UA"/>
        </w:rPr>
        <w:t>Звернутися з пропозицією до керівників практики від ГУНП в Кіровоградській області у 2024-2025 навчальному році щодо можливості проведення таких заходів в межах ознайомчої практики: ознайомлювальної екскурсії до ГУНП в Кіровоградській області; супроводження кожного заняття презентаційними матеріалами; ознайомлювальної екскурсії до Кіровоградського слідчого ізолятору Управління державної пенітенціарної служби України в Кіровоградській області до червня 2025</w:t>
      </w:r>
      <w:r w:rsidR="00975500">
        <w:rPr>
          <w:rFonts w:ascii="Times New Roman" w:hAnsi="Times New Roman" w:cs="Times New Roman"/>
          <w:sz w:val="28"/>
          <w:szCs w:val="28"/>
          <w:lang w:val="uk-UA"/>
        </w:rPr>
        <w:t xml:space="preserve"> р</w:t>
      </w:r>
      <w:r w:rsidRPr="00433C12">
        <w:rPr>
          <w:rFonts w:ascii="Times New Roman" w:hAnsi="Times New Roman" w:cs="Times New Roman"/>
          <w:sz w:val="28"/>
          <w:szCs w:val="28"/>
          <w:lang w:val="uk-UA"/>
        </w:rPr>
        <w:t>.</w:t>
      </w:r>
    </w:p>
    <w:p w14:paraId="1C1D2BC0" w14:textId="257790A2" w:rsidR="00433C12" w:rsidRDefault="00433C12" w:rsidP="00433C12">
      <w:pPr>
        <w:tabs>
          <w:tab w:val="left" w:pos="709"/>
          <w:tab w:val="left" w:pos="1134"/>
        </w:tabs>
        <w:spacing w:after="0" w:line="240" w:lineRule="auto"/>
        <w:ind w:firstLine="709"/>
        <w:jc w:val="both"/>
        <w:rPr>
          <w:rFonts w:ascii="Times New Roman" w:hAnsi="Times New Roman" w:cs="Times New Roman"/>
          <w:sz w:val="28"/>
          <w:szCs w:val="28"/>
          <w:lang w:val="uk-UA"/>
        </w:rPr>
      </w:pPr>
      <w:r w:rsidRPr="00433C12">
        <w:rPr>
          <w:rFonts w:ascii="Times New Roman" w:hAnsi="Times New Roman" w:cs="Times New Roman"/>
          <w:sz w:val="28"/>
          <w:szCs w:val="28"/>
          <w:lang w:val="uk-UA"/>
        </w:rPr>
        <w:t xml:space="preserve">Для оптимізації та покращення якості проходження практики (стажування) звернутися з пропозицією до навчально-методичного відділу про розгляд зазначеного питання під час засідання постійно діючої платформи </w:t>
      </w:r>
      <w:r w:rsidRPr="00433C12">
        <w:rPr>
          <w:rFonts w:ascii="Times New Roman" w:hAnsi="Times New Roman" w:cs="Times New Roman"/>
          <w:sz w:val="28"/>
          <w:szCs w:val="28"/>
        </w:rPr>
        <w:t>Edu</w:t>
      </w:r>
      <w:r w:rsidRPr="00433C12">
        <w:rPr>
          <w:rFonts w:ascii="Times New Roman" w:hAnsi="Times New Roman" w:cs="Times New Roman"/>
          <w:sz w:val="28"/>
          <w:szCs w:val="28"/>
          <w:lang w:val="uk-UA"/>
        </w:rPr>
        <w:t>_</w:t>
      </w:r>
      <w:proofErr w:type="spellStart"/>
      <w:r w:rsidRPr="00433C12">
        <w:rPr>
          <w:rFonts w:ascii="Times New Roman" w:hAnsi="Times New Roman" w:cs="Times New Roman"/>
          <w:sz w:val="28"/>
          <w:szCs w:val="28"/>
          <w:lang w:val="uk-UA"/>
        </w:rPr>
        <w:t>ДонДУВС</w:t>
      </w:r>
      <w:proofErr w:type="spellEnd"/>
      <w:r w:rsidRPr="00433C12">
        <w:rPr>
          <w:rFonts w:ascii="Times New Roman" w:hAnsi="Times New Roman" w:cs="Times New Roman"/>
          <w:sz w:val="28"/>
          <w:szCs w:val="28"/>
          <w:lang w:val="uk-UA"/>
        </w:rPr>
        <w:t>_</w:t>
      </w:r>
      <w:r w:rsidRPr="00433C12">
        <w:rPr>
          <w:rFonts w:ascii="Times New Roman" w:hAnsi="Times New Roman" w:cs="Times New Roman"/>
          <w:sz w:val="28"/>
          <w:szCs w:val="28"/>
        </w:rPr>
        <w:t>Campus</w:t>
      </w:r>
      <w:r w:rsidRPr="00433C12">
        <w:rPr>
          <w:rFonts w:ascii="Times New Roman" w:hAnsi="Times New Roman" w:cs="Times New Roman"/>
          <w:sz w:val="28"/>
          <w:szCs w:val="28"/>
          <w:lang w:val="uk-UA"/>
        </w:rPr>
        <w:t>.</w:t>
      </w:r>
    </w:p>
    <w:p w14:paraId="76F46F57" w14:textId="77777777" w:rsidR="00146835" w:rsidRPr="00433C12" w:rsidRDefault="00146835" w:rsidP="00433C12">
      <w:pPr>
        <w:tabs>
          <w:tab w:val="left" w:pos="709"/>
          <w:tab w:val="left" w:pos="1134"/>
        </w:tabs>
        <w:spacing w:after="0" w:line="240" w:lineRule="auto"/>
        <w:ind w:firstLine="709"/>
        <w:jc w:val="both"/>
        <w:rPr>
          <w:rFonts w:ascii="Times New Roman" w:hAnsi="Times New Roman" w:cs="Times New Roman"/>
          <w:sz w:val="28"/>
          <w:szCs w:val="28"/>
          <w:lang w:val="uk-UA"/>
        </w:rPr>
      </w:pPr>
    </w:p>
    <w:p w14:paraId="26241754" w14:textId="287E52F9" w:rsidR="009B6430" w:rsidRDefault="00C704D8" w:rsidP="009B6430">
      <w:pPr>
        <w:pStyle w:val="a8"/>
        <w:spacing w:after="0" w:line="240" w:lineRule="auto"/>
        <w:ind w:firstLine="709"/>
        <w:jc w:val="both"/>
        <w:rPr>
          <w:rFonts w:ascii="Times New Roman" w:hAnsi="Times New Roman" w:cs="Times New Roman"/>
          <w:b/>
          <w:sz w:val="28"/>
          <w:szCs w:val="28"/>
          <w:lang w:val="uk-UA"/>
        </w:rPr>
      </w:pPr>
      <w:r w:rsidRPr="00E61ADF">
        <w:rPr>
          <w:rFonts w:ascii="Times New Roman" w:eastAsia="Calibri" w:hAnsi="Times New Roman" w:cs="Times New Roman"/>
          <w:sz w:val="28"/>
          <w:szCs w:val="28"/>
          <w:lang w:val="uk-UA"/>
        </w:rPr>
        <w:t>З третього питання порядку денного «</w:t>
      </w:r>
      <w:r w:rsidR="00E61ADF" w:rsidRPr="00E61ADF">
        <w:rPr>
          <w:rFonts w:ascii="Times New Roman" w:hAnsi="Times New Roman" w:cs="Times New Roman"/>
          <w:b/>
          <w:sz w:val="28"/>
          <w:szCs w:val="28"/>
          <w:lang w:val="uk-UA"/>
        </w:rPr>
        <w:t>Про зарахування до докторантури та переведення докторантів</w:t>
      </w:r>
      <w:r w:rsidR="00E61ADF" w:rsidRPr="00E61ADF">
        <w:rPr>
          <w:rFonts w:ascii="Times New Roman" w:eastAsia="Calibri" w:hAnsi="Times New Roman" w:cs="Times New Roman"/>
          <w:sz w:val="28"/>
          <w:szCs w:val="28"/>
          <w:lang w:val="uk-UA"/>
        </w:rPr>
        <w:t xml:space="preserve">» заслухано інформацію </w:t>
      </w:r>
      <w:proofErr w:type="spellStart"/>
      <w:r w:rsidR="009B6430" w:rsidRPr="009B6430">
        <w:rPr>
          <w:rFonts w:ascii="Times New Roman" w:hAnsi="Times New Roman" w:cs="Times New Roman"/>
          <w:sz w:val="28"/>
          <w:szCs w:val="28"/>
          <w:lang w:val="uk-UA"/>
        </w:rPr>
        <w:t>т.в.о</w:t>
      </w:r>
      <w:proofErr w:type="spellEnd"/>
      <w:r w:rsidR="009B6430" w:rsidRPr="009B6430">
        <w:rPr>
          <w:rFonts w:ascii="Times New Roman" w:hAnsi="Times New Roman" w:cs="Times New Roman"/>
          <w:sz w:val="28"/>
          <w:szCs w:val="28"/>
          <w:lang w:val="uk-UA"/>
        </w:rPr>
        <w:t xml:space="preserve">. завідувача кафедра господарсько-правових дисциплін та економічної безпеки факультету №4 </w:t>
      </w:r>
      <w:proofErr w:type="spellStart"/>
      <w:r w:rsidR="009B6430" w:rsidRPr="009B6430">
        <w:rPr>
          <w:rFonts w:ascii="Times New Roman" w:hAnsi="Times New Roman" w:cs="Times New Roman"/>
          <w:sz w:val="28"/>
          <w:szCs w:val="28"/>
          <w:lang w:val="uk-UA"/>
        </w:rPr>
        <w:t>ДонДУВС</w:t>
      </w:r>
      <w:proofErr w:type="spellEnd"/>
      <w:r w:rsidR="009B6430" w:rsidRPr="009B6430">
        <w:rPr>
          <w:rFonts w:ascii="Times New Roman" w:hAnsi="Times New Roman" w:cs="Times New Roman"/>
          <w:sz w:val="28"/>
          <w:szCs w:val="28"/>
          <w:lang w:val="uk-UA"/>
        </w:rPr>
        <w:t xml:space="preserve">, </w:t>
      </w:r>
      <w:proofErr w:type="spellStart"/>
      <w:r w:rsidR="009B6430" w:rsidRPr="009B6430">
        <w:rPr>
          <w:rFonts w:ascii="Times New Roman" w:hAnsi="Times New Roman" w:cs="Times New Roman"/>
          <w:sz w:val="28"/>
          <w:szCs w:val="28"/>
          <w:lang w:val="uk-UA"/>
        </w:rPr>
        <w:t>к.е.н</w:t>
      </w:r>
      <w:proofErr w:type="spellEnd"/>
      <w:r w:rsidR="009B6430" w:rsidRPr="009B6430">
        <w:rPr>
          <w:rFonts w:ascii="Times New Roman" w:hAnsi="Times New Roman" w:cs="Times New Roman"/>
          <w:sz w:val="28"/>
          <w:szCs w:val="28"/>
          <w:lang w:val="uk-UA"/>
        </w:rPr>
        <w:t>., доцента</w:t>
      </w:r>
      <w:r w:rsidR="009B6430" w:rsidRPr="009B6430">
        <w:rPr>
          <w:rFonts w:ascii="Times New Roman" w:hAnsi="Times New Roman" w:cs="Times New Roman"/>
          <w:b/>
          <w:sz w:val="28"/>
          <w:szCs w:val="28"/>
          <w:lang w:val="uk-UA"/>
        </w:rPr>
        <w:t xml:space="preserve"> Володимира ШАЛІМОВА </w:t>
      </w:r>
      <w:r w:rsidR="009B6430" w:rsidRPr="009B6430">
        <w:rPr>
          <w:rFonts w:ascii="Times New Roman" w:hAnsi="Times New Roman" w:cs="Times New Roman"/>
          <w:sz w:val="28"/>
          <w:szCs w:val="28"/>
          <w:lang w:val="uk-UA"/>
        </w:rPr>
        <w:t xml:space="preserve">та </w:t>
      </w:r>
      <w:proofErr w:type="spellStart"/>
      <w:r w:rsidR="009B6430" w:rsidRPr="009B6430">
        <w:rPr>
          <w:rFonts w:ascii="Times New Roman" w:hAnsi="Times New Roman" w:cs="Times New Roman"/>
          <w:sz w:val="28"/>
          <w:szCs w:val="28"/>
          <w:lang w:val="uk-UA"/>
        </w:rPr>
        <w:t>т.в.о</w:t>
      </w:r>
      <w:proofErr w:type="spellEnd"/>
      <w:r w:rsidR="009B6430" w:rsidRPr="009B6430">
        <w:rPr>
          <w:rFonts w:ascii="Times New Roman" w:hAnsi="Times New Roman" w:cs="Times New Roman"/>
          <w:sz w:val="28"/>
          <w:szCs w:val="28"/>
          <w:lang w:val="uk-UA"/>
        </w:rPr>
        <w:t>.</w:t>
      </w:r>
      <w:r w:rsidR="009B6430" w:rsidRPr="009B6430">
        <w:rPr>
          <w:rFonts w:ascii="Times New Roman" w:hAnsi="Times New Roman" w:cs="Times New Roman"/>
          <w:sz w:val="28"/>
          <w:szCs w:val="28"/>
        </w:rPr>
        <w:t> </w:t>
      </w:r>
      <w:r w:rsidR="009B6430" w:rsidRPr="009B6430">
        <w:rPr>
          <w:rFonts w:ascii="Times New Roman" w:hAnsi="Times New Roman" w:cs="Times New Roman"/>
          <w:sz w:val="28"/>
          <w:szCs w:val="28"/>
          <w:shd w:val="clear" w:color="auto" w:fill="FFFFFF"/>
          <w:lang w:val="uk-UA"/>
        </w:rPr>
        <w:t xml:space="preserve">завідувача кафедри кримінального процесу та криміналістики факультету № 1 </w:t>
      </w:r>
      <w:proofErr w:type="spellStart"/>
      <w:r w:rsidR="009B6430" w:rsidRPr="009B6430">
        <w:rPr>
          <w:rFonts w:ascii="Times New Roman" w:hAnsi="Times New Roman" w:cs="Times New Roman"/>
          <w:sz w:val="28"/>
          <w:szCs w:val="28"/>
          <w:shd w:val="clear" w:color="auto" w:fill="FFFFFF"/>
          <w:lang w:val="uk-UA"/>
        </w:rPr>
        <w:t>ДонДУВС</w:t>
      </w:r>
      <w:proofErr w:type="spellEnd"/>
      <w:r w:rsidR="009B6430" w:rsidRPr="009B6430">
        <w:rPr>
          <w:rFonts w:ascii="Times New Roman" w:hAnsi="Times New Roman" w:cs="Times New Roman"/>
          <w:sz w:val="28"/>
          <w:szCs w:val="28"/>
          <w:shd w:val="clear" w:color="auto" w:fill="FFFFFF"/>
          <w:lang w:val="uk-UA"/>
        </w:rPr>
        <w:t xml:space="preserve">, </w:t>
      </w:r>
      <w:proofErr w:type="spellStart"/>
      <w:r w:rsidR="009B6430" w:rsidRPr="009B6430">
        <w:rPr>
          <w:rFonts w:ascii="Times New Roman" w:hAnsi="Times New Roman" w:cs="Times New Roman"/>
          <w:sz w:val="28"/>
          <w:szCs w:val="28"/>
          <w:shd w:val="clear" w:color="auto" w:fill="FFFFFF"/>
          <w:lang w:val="uk-UA"/>
        </w:rPr>
        <w:t>к.ю.н</w:t>
      </w:r>
      <w:proofErr w:type="spellEnd"/>
      <w:r w:rsidR="009B6430" w:rsidRPr="009B6430">
        <w:rPr>
          <w:rFonts w:ascii="Times New Roman" w:hAnsi="Times New Roman" w:cs="Times New Roman"/>
          <w:sz w:val="28"/>
          <w:szCs w:val="28"/>
          <w:shd w:val="clear" w:color="auto" w:fill="FFFFFF"/>
          <w:lang w:val="uk-UA"/>
        </w:rPr>
        <w:t>.</w:t>
      </w:r>
      <w:r w:rsidR="009B6430" w:rsidRPr="009B6430">
        <w:rPr>
          <w:rFonts w:ascii="Times New Roman" w:hAnsi="Times New Roman" w:cs="Times New Roman"/>
          <w:i/>
          <w:sz w:val="28"/>
          <w:szCs w:val="28"/>
          <w:shd w:val="clear" w:color="auto" w:fill="FFFFFF"/>
          <w:lang w:val="uk-UA"/>
        </w:rPr>
        <w:t xml:space="preserve"> </w:t>
      </w:r>
      <w:r w:rsidR="009B6430" w:rsidRPr="009B6430">
        <w:rPr>
          <w:rFonts w:ascii="Times New Roman" w:hAnsi="Times New Roman" w:cs="Times New Roman"/>
          <w:b/>
          <w:sz w:val="28"/>
          <w:szCs w:val="28"/>
          <w:lang w:val="uk-UA"/>
        </w:rPr>
        <w:t>Олександра ГРУЗДЯ</w:t>
      </w:r>
      <w:r w:rsidR="009B6430">
        <w:rPr>
          <w:rFonts w:ascii="Times New Roman" w:hAnsi="Times New Roman" w:cs="Times New Roman"/>
          <w:b/>
          <w:sz w:val="28"/>
          <w:szCs w:val="28"/>
          <w:lang w:val="uk-UA"/>
        </w:rPr>
        <w:t>.</w:t>
      </w:r>
    </w:p>
    <w:p w14:paraId="519FBC4B" w14:textId="53DA6D16" w:rsidR="00C704D8" w:rsidRDefault="00C704D8" w:rsidP="002F71C1">
      <w:pPr>
        <w:spacing w:after="0" w:line="240" w:lineRule="auto"/>
        <w:ind w:firstLine="709"/>
        <w:jc w:val="both"/>
        <w:rPr>
          <w:rFonts w:ascii="Times New Roman" w:eastAsia="Calibri" w:hAnsi="Times New Roman" w:cs="Times New Roman"/>
          <w:sz w:val="28"/>
          <w:szCs w:val="28"/>
          <w:lang w:val="uk-UA"/>
        </w:rPr>
      </w:pPr>
      <w:r w:rsidRPr="005D1586">
        <w:rPr>
          <w:rFonts w:ascii="Times New Roman" w:eastAsia="Calibri" w:hAnsi="Times New Roman" w:cs="Times New Roman"/>
          <w:sz w:val="28"/>
          <w:szCs w:val="28"/>
          <w:lang w:val="uk-UA"/>
        </w:rPr>
        <w:t>Членами Вченої ради прийнято рішення:</w:t>
      </w:r>
    </w:p>
    <w:p w14:paraId="44B9BDEF" w14:textId="5806F7F1" w:rsidR="00975500" w:rsidRPr="00975500" w:rsidRDefault="00975500" w:rsidP="00975500">
      <w:pPr>
        <w:pStyle w:val="a6"/>
        <w:tabs>
          <w:tab w:val="left" w:pos="993"/>
        </w:tabs>
        <w:autoSpaceDE w:val="0"/>
        <w:autoSpaceDN w:val="0"/>
        <w:adjustRightInd w:val="0"/>
        <w:ind w:left="0" w:firstLine="709"/>
        <w:jc w:val="both"/>
        <w:rPr>
          <w:sz w:val="28"/>
          <w:szCs w:val="28"/>
        </w:rPr>
      </w:pPr>
      <w:r w:rsidRPr="00975500">
        <w:rPr>
          <w:sz w:val="28"/>
          <w:szCs w:val="28"/>
        </w:rPr>
        <w:lastRenderedPageBreak/>
        <w:t>Надати дозвіл на переведення на 2 рік підготовки в докторантурі</w:t>
      </w:r>
      <w:r>
        <w:rPr>
          <w:sz w:val="28"/>
          <w:szCs w:val="28"/>
        </w:rPr>
        <w:t>,</w:t>
      </w:r>
      <w:r w:rsidRPr="00975500">
        <w:rPr>
          <w:sz w:val="28"/>
          <w:szCs w:val="28"/>
        </w:rPr>
        <w:t xml:space="preserve"> докторанта денної форми за кошти фізичних та юридичних осіб</w:t>
      </w:r>
      <w:r>
        <w:rPr>
          <w:sz w:val="28"/>
          <w:szCs w:val="28"/>
        </w:rPr>
        <w:t>,</w:t>
      </w:r>
      <w:r w:rsidRPr="00975500">
        <w:rPr>
          <w:sz w:val="28"/>
          <w:szCs w:val="28"/>
        </w:rPr>
        <w:t xml:space="preserve"> </w:t>
      </w:r>
      <w:proofErr w:type="spellStart"/>
      <w:r w:rsidRPr="00975500">
        <w:rPr>
          <w:sz w:val="28"/>
          <w:szCs w:val="28"/>
        </w:rPr>
        <w:t>к.ю.н</w:t>
      </w:r>
      <w:proofErr w:type="spellEnd"/>
      <w:r w:rsidRPr="00975500">
        <w:rPr>
          <w:sz w:val="28"/>
          <w:szCs w:val="28"/>
        </w:rPr>
        <w:t xml:space="preserve">. </w:t>
      </w:r>
      <w:proofErr w:type="spellStart"/>
      <w:r w:rsidRPr="00975500">
        <w:rPr>
          <w:sz w:val="28"/>
          <w:szCs w:val="28"/>
        </w:rPr>
        <w:t>Ярмоленка</w:t>
      </w:r>
      <w:proofErr w:type="spellEnd"/>
      <w:r w:rsidRPr="00975500">
        <w:rPr>
          <w:sz w:val="28"/>
          <w:szCs w:val="28"/>
        </w:rPr>
        <w:t xml:space="preserve"> Олександра.</w:t>
      </w:r>
    </w:p>
    <w:p w14:paraId="24B859CF" w14:textId="77777777" w:rsidR="00975500" w:rsidRPr="00975500" w:rsidRDefault="00975500" w:rsidP="00975500">
      <w:pPr>
        <w:tabs>
          <w:tab w:val="left" w:pos="1134"/>
        </w:tabs>
        <w:spacing w:after="0" w:line="240" w:lineRule="auto"/>
        <w:ind w:firstLine="709"/>
        <w:jc w:val="both"/>
        <w:rPr>
          <w:rFonts w:ascii="Times New Roman" w:hAnsi="Times New Roman" w:cs="Times New Roman"/>
          <w:sz w:val="28"/>
          <w:szCs w:val="28"/>
          <w:lang w:val="uk-UA"/>
        </w:rPr>
      </w:pPr>
      <w:r w:rsidRPr="00975500">
        <w:rPr>
          <w:rFonts w:ascii="Times New Roman" w:hAnsi="Times New Roman" w:cs="Times New Roman"/>
          <w:sz w:val="28"/>
          <w:szCs w:val="28"/>
          <w:lang w:val="uk-UA"/>
        </w:rPr>
        <w:t>Відрахувати з докторантури (</w:t>
      </w:r>
      <w:r w:rsidRPr="00975500">
        <w:rPr>
          <w:rFonts w:ascii="Times New Roman" w:hAnsi="Times New Roman" w:cs="Times New Roman"/>
          <w:bCs/>
          <w:sz w:val="28"/>
          <w:szCs w:val="28"/>
          <w:lang w:val="uk-UA"/>
        </w:rPr>
        <w:t>ВКЗ, Ю. Данилевська</w:t>
      </w:r>
      <w:r w:rsidRPr="00975500">
        <w:rPr>
          <w:rFonts w:ascii="Times New Roman" w:hAnsi="Times New Roman" w:cs="Times New Roman"/>
          <w:sz w:val="28"/>
          <w:szCs w:val="28"/>
          <w:lang w:val="uk-UA"/>
        </w:rPr>
        <w:t xml:space="preserve">) докторантку 1 курсу денної форми підготовки за державним замовленням, майора поліції, </w:t>
      </w:r>
      <w:proofErr w:type="spellStart"/>
      <w:r w:rsidRPr="00975500">
        <w:rPr>
          <w:rFonts w:ascii="Times New Roman" w:hAnsi="Times New Roman" w:cs="Times New Roman"/>
          <w:sz w:val="28"/>
          <w:szCs w:val="28"/>
          <w:lang w:val="uk-UA"/>
        </w:rPr>
        <w:t>к.ю.н</w:t>
      </w:r>
      <w:proofErr w:type="spellEnd"/>
      <w:r w:rsidRPr="00975500">
        <w:rPr>
          <w:rFonts w:ascii="Times New Roman" w:hAnsi="Times New Roman" w:cs="Times New Roman"/>
          <w:sz w:val="28"/>
          <w:szCs w:val="28"/>
          <w:lang w:val="uk-UA"/>
        </w:rPr>
        <w:t>. Котову Вікторію за невиконання індивідуального плану наукової роботи.</w:t>
      </w:r>
    </w:p>
    <w:p w14:paraId="4F5A27D3" w14:textId="77777777" w:rsidR="00975500" w:rsidRPr="00975500" w:rsidRDefault="00975500" w:rsidP="00975500">
      <w:pPr>
        <w:tabs>
          <w:tab w:val="left" w:pos="1134"/>
        </w:tabs>
        <w:spacing w:after="0" w:line="240" w:lineRule="auto"/>
        <w:ind w:firstLine="709"/>
        <w:jc w:val="both"/>
        <w:rPr>
          <w:rFonts w:ascii="Times New Roman" w:hAnsi="Times New Roman" w:cs="Times New Roman"/>
          <w:sz w:val="28"/>
          <w:szCs w:val="28"/>
          <w:lang w:val="ru-RU"/>
        </w:rPr>
      </w:pPr>
      <w:proofErr w:type="spellStart"/>
      <w:r w:rsidRPr="00975500">
        <w:rPr>
          <w:rFonts w:ascii="Times New Roman" w:hAnsi="Times New Roman" w:cs="Times New Roman"/>
          <w:color w:val="000000"/>
          <w:sz w:val="28"/>
          <w:szCs w:val="28"/>
          <w:shd w:val="clear" w:color="auto" w:fill="FFFFFF"/>
          <w:lang w:val="ru-RU"/>
        </w:rPr>
        <w:t>Зарахувати</w:t>
      </w:r>
      <w:proofErr w:type="spellEnd"/>
      <w:r w:rsidRPr="00975500">
        <w:rPr>
          <w:rFonts w:ascii="Times New Roman" w:hAnsi="Times New Roman" w:cs="Times New Roman"/>
          <w:color w:val="000000"/>
          <w:sz w:val="28"/>
          <w:szCs w:val="28"/>
          <w:shd w:val="clear" w:color="auto" w:fill="FFFFFF"/>
          <w:lang w:val="ru-RU"/>
        </w:rPr>
        <w:t xml:space="preserve"> до </w:t>
      </w:r>
      <w:proofErr w:type="spellStart"/>
      <w:r w:rsidRPr="00975500">
        <w:rPr>
          <w:rFonts w:ascii="Times New Roman" w:hAnsi="Times New Roman" w:cs="Times New Roman"/>
          <w:color w:val="000000"/>
          <w:sz w:val="28"/>
          <w:szCs w:val="28"/>
          <w:shd w:val="clear" w:color="auto" w:fill="FFFFFF"/>
          <w:lang w:val="ru-RU"/>
        </w:rPr>
        <w:t>докторантури</w:t>
      </w:r>
      <w:proofErr w:type="spellEnd"/>
      <w:r w:rsidRPr="00975500">
        <w:rPr>
          <w:rFonts w:ascii="Times New Roman" w:hAnsi="Times New Roman" w:cs="Times New Roman"/>
          <w:color w:val="000000"/>
          <w:sz w:val="28"/>
          <w:szCs w:val="28"/>
          <w:shd w:val="clear" w:color="auto" w:fill="FFFFFF"/>
          <w:lang w:val="ru-RU"/>
        </w:rPr>
        <w:t xml:space="preserve"> </w:t>
      </w:r>
      <w:proofErr w:type="spellStart"/>
      <w:r w:rsidRPr="00975500">
        <w:rPr>
          <w:rFonts w:ascii="Times New Roman" w:hAnsi="Times New Roman" w:cs="Times New Roman"/>
          <w:color w:val="000000"/>
          <w:sz w:val="28"/>
          <w:szCs w:val="28"/>
          <w:shd w:val="clear" w:color="auto" w:fill="FFFFFF"/>
          <w:lang w:val="ru-RU"/>
        </w:rPr>
        <w:t>Донецького</w:t>
      </w:r>
      <w:proofErr w:type="spellEnd"/>
      <w:r w:rsidRPr="00975500">
        <w:rPr>
          <w:rFonts w:ascii="Times New Roman" w:hAnsi="Times New Roman" w:cs="Times New Roman"/>
          <w:color w:val="000000"/>
          <w:sz w:val="28"/>
          <w:szCs w:val="28"/>
          <w:shd w:val="clear" w:color="auto" w:fill="FFFFFF"/>
          <w:lang w:val="ru-RU"/>
        </w:rPr>
        <w:t xml:space="preserve"> державного </w:t>
      </w:r>
      <w:proofErr w:type="spellStart"/>
      <w:r w:rsidRPr="00975500">
        <w:rPr>
          <w:rFonts w:ascii="Times New Roman" w:hAnsi="Times New Roman" w:cs="Times New Roman"/>
          <w:color w:val="000000"/>
          <w:sz w:val="28"/>
          <w:szCs w:val="28"/>
          <w:shd w:val="clear" w:color="auto" w:fill="FFFFFF"/>
          <w:lang w:val="ru-RU"/>
        </w:rPr>
        <w:t>університету</w:t>
      </w:r>
      <w:proofErr w:type="spellEnd"/>
      <w:r w:rsidRPr="00975500">
        <w:rPr>
          <w:rFonts w:ascii="Times New Roman" w:hAnsi="Times New Roman" w:cs="Times New Roman"/>
          <w:color w:val="000000"/>
          <w:sz w:val="28"/>
          <w:szCs w:val="28"/>
          <w:shd w:val="clear" w:color="auto" w:fill="FFFFFF"/>
          <w:lang w:val="ru-RU"/>
        </w:rPr>
        <w:t xml:space="preserve"> </w:t>
      </w:r>
      <w:proofErr w:type="spellStart"/>
      <w:r w:rsidRPr="00975500">
        <w:rPr>
          <w:rFonts w:ascii="Times New Roman" w:hAnsi="Times New Roman" w:cs="Times New Roman"/>
          <w:color w:val="000000"/>
          <w:sz w:val="28"/>
          <w:szCs w:val="28"/>
          <w:shd w:val="clear" w:color="auto" w:fill="FFFFFF"/>
          <w:lang w:val="ru-RU"/>
        </w:rPr>
        <w:t>внутрішніх</w:t>
      </w:r>
      <w:proofErr w:type="spellEnd"/>
      <w:r w:rsidRPr="00975500">
        <w:rPr>
          <w:rFonts w:ascii="Times New Roman" w:hAnsi="Times New Roman" w:cs="Times New Roman"/>
          <w:color w:val="000000"/>
          <w:sz w:val="28"/>
          <w:szCs w:val="28"/>
          <w:shd w:val="clear" w:color="auto" w:fill="FFFFFF"/>
          <w:lang w:val="ru-RU"/>
        </w:rPr>
        <w:t xml:space="preserve"> справ </w:t>
      </w:r>
      <w:proofErr w:type="spellStart"/>
      <w:r w:rsidRPr="00975500">
        <w:rPr>
          <w:rFonts w:ascii="Times New Roman" w:hAnsi="Times New Roman" w:cs="Times New Roman"/>
          <w:sz w:val="28"/>
          <w:szCs w:val="28"/>
          <w:lang w:val="ru-RU"/>
        </w:rPr>
        <w:t>к.ю.н</w:t>
      </w:r>
      <w:proofErr w:type="spellEnd"/>
      <w:r w:rsidRPr="00975500">
        <w:rPr>
          <w:rFonts w:ascii="Times New Roman" w:hAnsi="Times New Roman" w:cs="Times New Roman"/>
          <w:sz w:val="28"/>
          <w:szCs w:val="28"/>
          <w:lang w:val="ru-RU"/>
        </w:rPr>
        <w:t xml:space="preserve">., </w:t>
      </w:r>
      <w:proofErr w:type="spellStart"/>
      <w:r w:rsidRPr="00975500">
        <w:rPr>
          <w:rFonts w:ascii="Times New Roman" w:hAnsi="Times New Roman" w:cs="Times New Roman"/>
          <w:sz w:val="28"/>
          <w:szCs w:val="28"/>
          <w:lang w:val="ru-RU"/>
        </w:rPr>
        <w:t>Патрелюка</w:t>
      </w:r>
      <w:proofErr w:type="spellEnd"/>
      <w:r w:rsidRPr="00975500">
        <w:rPr>
          <w:rFonts w:ascii="Times New Roman" w:hAnsi="Times New Roman" w:cs="Times New Roman"/>
          <w:sz w:val="28"/>
          <w:szCs w:val="28"/>
          <w:lang w:val="ru-RU"/>
        </w:rPr>
        <w:t xml:space="preserve"> </w:t>
      </w:r>
      <w:proofErr w:type="spellStart"/>
      <w:r w:rsidRPr="00975500">
        <w:rPr>
          <w:rFonts w:ascii="Times New Roman" w:hAnsi="Times New Roman" w:cs="Times New Roman"/>
          <w:sz w:val="28"/>
          <w:szCs w:val="28"/>
          <w:lang w:val="ru-RU"/>
        </w:rPr>
        <w:t>Дмитра</w:t>
      </w:r>
      <w:proofErr w:type="spellEnd"/>
      <w:r w:rsidRPr="00975500">
        <w:rPr>
          <w:rFonts w:ascii="Times New Roman" w:hAnsi="Times New Roman" w:cs="Times New Roman"/>
          <w:sz w:val="28"/>
          <w:szCs w:val="28"/>
          <w:lang w:val="ru-RU"/>
        </w:rPr>
        <w:t xml:space="preserve"> </w:t>
      </w:r>
      <w:proofErr w:type="spellStart"/>
      <w:r w:rsidRPr="00975500">
        <w:rPr>
          <w:rFonts w:ascii="Times New Roman" w:hAnsi="Times New Roman" w:cs="Times New Roman"/>
          <w:sz w:val="28"/>
          <w:szCs w:val="28"/>
          <w:lang w:val="ru-RU"/>
        </w:rPr>
        <w:t>Андрійовича</w:t>
      </w:r>
      <w:proofErr w:type="spellEnd"/>
      <w:r w:rsidRPr="00975500">
        <w:rPr>
          <w:rFonts w:ascii="Times New Roman" w:hAnsi="Times New Roman" w:cs="Times New Roman"/>
          <w:sz w:val="28"/>
          <w:szCs w:val="28"/>
          <w:lang w:val="ru-RU"/>
        </w:rPr>
        <w:t xml:space="preserve"> на </w:t>
      </w:r>
      <w:proofErr w:type="spellStart"/>
      <w:r w:rsidRPr="00975500">
        <w:rPr>
          <w:rFonts w:ascii="Times New Roman" w:hAnsi="Times New Roman" w:cs="Times New Roman"/>
          <w:sz w:val="28"/>
          <w:szCs w:val="28"/>
          <w:lang w:val="ru-RU"/>
        </w:rPr>
        <w:t>денну</w:t>
      </w:r>
      <w:proofErr w:type="spellEnd"/>
      <w:r w:rsidRPr="00975500">
        <w:rPr>
          <w:rFonts w:ascii="Times New Roman" w:hAnsi="Times New Roman" w:cs="Times New Roman"/>
          <w:sz w:val="28"/>
          <w:szCs w:val="28"/>
          <w:lang w:val="ru-RU"/>
        </w:rPr>
        <w:t xml:space="preserve"> форму </w:t>
      </w:r>
      <w:proofErr w:type="spellStart"/>
      <w:r w:rsidRPr="00975500">
        <w:rPr>
          <w:rFonts w:ascii="Times New Roman" w:hAnsi="Times New Roman" w:cs="Times New Roman"/>
          <w:sz w:val="28"/>
          <w:szCs w:val="28"/>
          <w:lang w:val="ru-RU"/>
        </w:rPr>
        <w:t>підготовки</w:t>
      </w:r>
      <w:proofErr w:type="spellEnd"/>
      <w:r w:rsidRPr="00975500">
        <w:rPr>
          <w:rFonts w:ascii="Times New Roman" w:hAnsi="Times New Roman" w:cs="Times New Roman"/>
          <w:sz w:val="28"/>
          <w:szCs w:val="28"/>
          <w:lang w:val="ru-RU"/>
        </w:rPr>
        <w:t xml:space="preserve"> </w:t>
      </w:r>
      <w:proofErr w:type="spellStart"/>
      <w:r w:rsidRPr="00975500">
        <w:rPr>
          <w:rFonts w:ascii="Times New Roman" w:hAnsi="Times New Roman" w:cs="Times New Roman"/>
          <w:sz w:val="28"/>
          <w:szCs w:val="28"/>
          <w:lang w:val="ru-RU"/>
        </w:rPr>
        <w:t>докторантури</w:t>
      </w:r>
      <w:proofErr w:type="spellEnd"/>
      <w:r w:rsidRPr="00975500">
        <w:rPr>
          <w:rFonts w:ascii="Times New Roman" w:hAnsi="Times New Roman" w:cs="Times New Roman"/>
          <w:sz w:val="28"/>
          <w:szCs w:val="28"/>
          <w:lang w:val="ru-RU"/>
        </w:rPr>
        <w:t xml:space="preserve"> (за </w:t>
      </w:r>
      <w:proofErr w:type="spellStart"/>
      <w:r w:rsidRPr="00975500">
        <w:rPr>
          <w:rFonts w:ascii="Times New Roman" w:hAnsi="Times New Roman" w:cs="Times New Roman"/>
          <w:sz w:val="28"/>
          <w:szCs w:val="28"/>
          <w:lang w:val="ru-RU"/>
        </w:rPr>
        <w:t>кошти</w:t>
      </w:r>
      <w:proofErr w:type="spellEnd"/>
      <w:r w:rsidRPr="00975500">
        <w:rPr>
          <w:rFonts w:ascii="Times New Roman" w:hAnsi="Times New Roman" w:cs="Times New Roman"/>
          <w:sz w:val="28"/>
          <w:szCs w:val="28"/>
          <w:lang w:val="ru-RU"/>
        </w:rPr>
        <w:t xml:space="preserve"> </w:t>
      </w:r>
      <w:proofErr w:type="spellStart"/>
      <w:r w:rsidRPr="00975500">
        <w:rPr>
          <w:rFonts w:ascii="Times New Roman" w:hAnsi="Times New Roman" w:cs="Times New Roman"/>
          <w:sz w:val="28"/>
          <w:szCs w:val="28"/>
          <w:lang w:val="ru-RU"/>
        </w:rPr>
        <w:t>фізичних</w:t>
      </w:r>
      <w:proofErr w:type="spellEnd"/>
      <w:r w:rsidRPr="00975500">
        <w:rPr>
          <w:rFonts w:ascii="Times New Roman" w:hAnsi="Times New Roman" w:cs="Times New Roman"/>
          <w:sz w:val="28"/>
          <w:szCs w:val="28"/>
          <w:lang w:val="ru-RU"/>
        </w:rPr>
        <w:t xml:space="preserve"> та </w:t>
      </w:r>
      <w:proofErr w:type="spellStart"/>
      <w:r w:rsidRPr="00975500">
        <w:rPr>
          <w:rFonts w:ascii="Times New Roman" w:hAnsi="Times New Roman" w:cs="Times New Roman"/>
          <w:sz w:val="28"/>
          <w:szCs w:val="28"/>
          <w:lang w:val="ru-RU"/>
        </w:rPr>
        <w:t>юридичних</w:t>
      </w:r>
      <w:proofErr w:type="spellEnd"/>
      <w:r w:rsidRPr="00975500">
        <w:rPr>
          <w:rFonts w:ascii="Times New Roman" w:hAnsi="Times New Roman" w:cs="Times New Roman"/>
          <w:sz w:val="28"/>
          <w:szCs w:val="28"/>
          <w:lang w:val="ru-RU"/>
        </w:rPr>
        <w:t xml:space="preserve"> </w:t>
      </w:r>
      <w:proofErr w:type="spellStart"/>
      <w:r w:rsidRPr="00975500">
        <w:rPr>
          <w:rFonts w:ascii="Times New Roman" w:hAnsi="Times New Roman" w:cs="Times New Roman"/>
          <w:sz w:val="28"/>
          <w:szCs w:val="28"/>
          <w:lang w:val="ru-RU"/>
        </w:rPr>
        <w:t>осіб</w:t>
      </w:r>
      <w:proofErr w:type="spellEnd"/>
      <w:r w:rsidRPr="00975500">
        <w:rPr>
          <w:rFonts w:ascii="Times New Roman" w:hAnsi="Times New Roman" w:cs="Times New Roman"/>
          <w:sz w:val="28"/>
          <w:szCs w:val="28"/>
          <w:lang w:val="ru-RU"/>
        </w:rPr>
        <w:t>).</w:t>
      </w:r>
    </w:p>
    <w:p w14:paraId="50B6AA62" w14:textId="1E62C174" w:rsidR="00975500" w:rsidRPr="00975500" w:rsidRDefault="00975500" w:rsidP="00975500">
      <w:pPr>
        <w:tabs>
          <w:tab w:val="left" w:pos="993"/>
        </w:tabs>
        <w:autoSpaceDE w:val="0"/>
        <w:autoSpaceDN w:val="0"/>
        <w:adjustRightInd w:val="0"/>
        <w:spacing w:after="0" w:line="240" w:lineRule="auto"/>
        <w:ind w:firstLine="709"/>
        <w:jc w:val="both"/>
        <w:rPr>
          <w:rFonts w:ascii="Times New Roman" w:hAnsi="Times New Roman" w:cs="Times New Roman"/>
          <w:sz w:val="28"/>
          <w:szCs w:val="28"/>
          <w:lang w:val="ru-RU"/>
        </w:rPr>
      </w:pPr>
      <w:proofErr w:type="spellStart"/>
      <w:r w:rsidRPr="00975500">
        <w:rPr>
          <w:rFonts w:ascii="Times New Roman" w:hAnsi="Times New Roman" w:cs="Times New Roman"/>
          <w:sz w:val="28"/>
          <w:szCs w:val="28"/>
          <w:lang w:val="ru-RU"/>
        </w:rPr>
        <w:t>Призначити</w:t>
      </w:r>
      <w:proofErr w:type="spellEnd"/>
      <w:r w:rsidRPr="00975500">
        <w:rPr>
          <w:rFonts w:ascii="Times New Roman" w:hAnsi="Times New Roman" w:cs="Times New Roman"/>
          <w:sz w:val="28"/>
          <w:szCs w:val="28"/>
          <w:lang w:val="ru-RU"/>
        </w:rPr>
        <w:t xml:space="preserve"> </w:t>
      </w:r>
      <w:proofErr w:type="spellStart"/>
      <w:r w:rsidRPr="00975500">
        <w:rPr>
          <w:rFonts w:ascii="Times New Roman" w:hAnsi="Times New Roman" w:cs="Times New Roman"/>
          <w:sz w:val="28"/>
          <w:szCs w:val="28"/>
          <w:lang w:val="ru-RU"/>
        </w:rPr>
        <w:t>науковим</w:t>
      </w:r>
      <w:proofErr w:type="spellEnd"/>
      <w:r w:rsidRPr="00975500">
        <w:rPr>
          <w:rFonts w:ascii="Times New Roman" w:hAnsi="Times New Roman" w:cs="Times New Roman"/>
          <w:sz w:val="28"/>
          <w:szCs w:val="28"/>
          <w:lang w:val="ru-RU"/>
        </w:rPr>
        <w:t xml:space="preserve"> консультантом</w:t>
      </w:r>
      <w:r>
        <w:rPr>
          <w:rFonts w:ascii="Times New Roman" w:hAnsi="Times New Roman" w:cs="Times New Roman"/>
          <w:sz w:val="28"/>
          <w:szCs w:val="28"/>
          <w:lang w:val="ru-RU"/>
        </w:rPr>
        <w:t>,</w:t>
      </w:r>
      <w:r w:rsidRPr="00975500">
        <w:rPr>
          <w:rFonts w:ascii="Times New Roman" w:hAnsi="Times New Roman" w:cs="Times New Roman"/>
          <w:sz w:val="28"/>
          <w:szCs w:val="28"/>
          <w:lang w:val="ru-RU"/>
        </w:rPr>
        <w:t xml:space="preserve"> </w:t>
      </w:r>
      <w:proofErr w:type="spellStart"/>
      <w:r w:rsidRPr="00975500">
        <w:rPr>
          <w:rFonts w:ascii="Times New Roman" w:hAnsi="Times New Roman" w:cs="Times New Roman"/>
          <w:sz w:val="28"/>
          <w:szCs w:val="28"/>
          <w:lang w:val="ru-RU"/>
        </w:rPr>
        <w:t>к.ю.н</w:t>
      </w:r>
      <w:proofErr w:type="spellEnd"/>
      <w:r w:rsidRPr="00975500">
        <w:rPr>
          <w:rFonts w:ascii="Times New Roman" w:hAnsi="Times New Roman" w:cs="Times New Roman"/>
          <w:sz w:val="28"/>
          <w:szCs w:val="28"/>
          <w:lang w:val="ru-RU"/>
        </w:rPr>
        <w:t xml:space="preserve">. </w:t>
      </w:r>
      <w:proofErr w:type="spellStart"/>
      <w:r w:rsidRPr="00975500">
        <w:rPr>
          <w:rFonts w:ascii="Times New Roman" w:hAnsi="Times New Roman" w:cs="Times New Roman"/>
          <w:sz w:val="28"/>
          <w:szCs w:val="28"/>
          <w:lang w:val="ru-RU"/>
        </w:rPr>
        <w:t>Патрелюка</w:t>
      </w:r>
      <w:proofErr w:type="spellEnd"/>
      <w:r w:rsidRPr="00975500">
        <w:rPr>
          <w:rFonts w:ascii="Times New Roman" w:hAnsi="Times New Roman" w:cs="Times New Roman"/>
          <w:sz w:val="28"/>
          <w:szCs w:val="28"/>
          <w:lang w:val="ru-RU"/>
        </w:rPr>
        <w:t xml:space="preserve"> Д.А – </w:t>
      </w:r>
      <w:proofErr w:type="spellStart"/>
      <w:r w:rsidRPr="00975500">
        <w:rPr>
          <w:rFonts w:ascii="Times New Roman" w:hAnsi="Times New Roman" w:cs="Times New Roman"/>
          <w:sz w:val="28"/>
          <w:szCs w:val="28"/>
          <w:lang w:val="ru-RU"/>
        </w:rPr>
        <w:t>д.ю.н</w:t>
      </w:r>
      <w:proofErr w:type="spellEnd"/>
      <w:r w:rsidRPr="00975500">
        <w:rPr>
          <w:rFonts w:ascii="Times New Roman" w:hAnsi="Times New Roman" w:cs="Times New Roman"/>
          <w:sz w:val="28"/>
          <w:szCs w:val="28"/>
          <w:lang w:val="ru-RU"/>
        </w:rPr>
        <w:t xml:space="preserve">., </w:t>
      </w:r>
      <w:proofErr w:type="spellStart"/>
      <w:r w:rsidRPr="00975500">
        <w:rPr>
          <w:rFonts w:ascii="Times New Roman" w:hAnsi="Times New Roman" w:cs="Times New Roman"/>
          <w:sz w:val="28"/>
          <w:szCs w:val="28"/>
          <w:lang w:val="ru-RU"/>
        </w:rPr>
        <w:t>професора</w:t>
      </w:r>
      <w:proofErr w:type="spellEnd"/>
      <w:r w:rsidRPr="00975500">
        <w:rPr>
          <w:rFonts w:ascii="Times New Roman" w:hAnsi="Times New Roman" w:cs="Times New Roman"/>
          <w:sz w:val="28"/>
          <w:szCs w:val="28"/>
          <w:lang w:val="ru-RU"/>
        </w:rPr>
        <w:t xml:space="preserve"> Лоскутова Тимура </w:t>
      </w:r>
      <w:proofErr w:type="spellStart"/>
      <w:r w:rsidRPr="00975500">
        <w:rPr>
          <w:rFonts w:ascii="Times New Roman" w:hAnsi="Times New Roman" w:cs="Times New Roman"/>
          <w:sz w:val="28"/>
          <w:szCs w:val="28"/>
          <w:lang w:val="ru-RU"/>
        </w:rPr>
        <w:t>Олександровича</w:t>
      </w:r>
      <w:proofErr w:type="spellEnd"/>
      <w:r w:rsidRPr="00975500">
        <w:rPr>
          <w:rFonts w:ascii="Times New Roman" w:hAnsi="Times New Roman" w:cs="Times New Roman"/>
          <w:sz w:val="28"/>
          <w:szCs w:val="28"/>
          <w:lang w:val="ru-RU"/>
        </w:rPr>
        <w:t>.</w:t>
      </w:r>
    </w:p>
    <w:p w14:paraId="0AB35E8D" w14:textId="77777777" w:rsidR="00975500" w:rsidRPr="00975500" w:rsidRDefault="00975500" w:rsidP="00975500">
      <w:pPr>
        <w:tabs>
          <w:tab w:val="left" w:pos="993"/>
        </w:tabs>
        <w:autoSpaceDE w:val="0"/>
        <w:autoSpaceDN w:val="0"/>
        <w:adjustRightInd w:val="0"/>
        <w:spacing w:after="0" w:line="240" w:lineRule="auto"/>
        <w:ind w:firstLine="709"/>
        <w:jc w:val="both"/>
        <w:rPr>
          <w:rFonts w:ascii="Times New Roman" w:hAnsi="Times New Roman" w:cs="Times New Roman"/>
          <w:sz w:val="28"/>
          <w:szCs w:val="28"/>
          <w:lang w:val="ru-RU"/>
        </w:rPr>
      </w:pPr>
      <w:proofErr w:type="spellStart"/>
      <w:r w:rsidRPr="00975500">
        <w:rPr>
          <w:rFonts w:ascii="Times New Roman" w:hAnsi="Times New Roman" w:cs="Times New Roman"/>
          <w:sz w:val="28"/>
          <w:szCs w:val="28"/>
          <w:lang w:val="ru-RU"/>
        </w:rPr>
        <w:t>Затвердити</w:t>
      </w:r>
      <w:proofErr w:type="spellEnd"/>
      <w:r w:rsidRPr="00975500">
        <w:rPr>
          <w:rFonts w:ascii="Times New Roman" w:hAnsi="Times New Roman" w:cs="Times New Roman"/>
          <w:sz w:val="28"/>
          <w:szCs w:val="28"/>
          <w:lang w:val="ru-RU"/>
        </w:rPr>
        <w:t xml:space="preserve"> </w:t>
      </w:r>
      <w:proofErr w:type="spellStart"/>
      <w:r w:rsidRPr="00975500">
        <w:rPr>
          <w:rFonts w:ascii="Times New Roman" w:hAnsi="Times New Roman" w:cs="Times New Roman"/>
          <w:sz w:val="28"/>
          <w:szCs w:val="28"/>
          <w:lang w:val="ru-RU"/>
        </w:rPr>
        <w:t>індивідуальний</w:t>
      </w:r>
      <w:proofErr w:type="spellEnd"/>
      <w:r w:rsidRPr="00975500">
        <w:rPr>
          <w:rFonts w:ascii="Times New Roman" w:hAnsi="Times New Roman" w:cs="Times New Roman"/>
          <w:sz w:val="28"/>
          <w:szCs w:val="28"/>
          <w:lang w:val="ru-RU"/>
        </w:rPr>
        <w:t xml:space="preserve"> план </w:t>
      </w:r>
      <w:proofErr w:type="spellStart"/>
      <w:r w:rsidRPr="00975500">
        <w:rPr>
          <w:rFonts w:ascii="Times New Roman" w:hAnsi="Times New Roman" w:cs="Times New Roman"/>
          <w:sz w:val="28"/>
          <w:szCs w:val="28"/>
          <w:lang w:val="ru-RU"/>
        </w:rPr>
        <w:t>наукової</w:t>
      </w:r>
      <w:proofErr w:type="spellEnd"/>
      <w:r w:rsidRPr="00975500">
        <w:rPr>
          <w:rFonts w:ascii="Times New Roman" w:hAnsi="Times New Roman" w:cs="Times New Roman"/>
          <w:sz w:val="28"/>
          <w:szCs w:val="28"/>
          <w:lang w:val="ru-RU"/>
        </w:rPr>
        <w:t xml:space="preserve"> </w:t>
      </w:r>
      <w:proofErr w:type="spellStart"/>
      <w:r w:rsidRPr="00975500">
        <w:rPr>
          <w:rFonts w:ascii="Times New Roman" w:hAnsi="Times New Roman" w:cs="Times New Roman"/>
          <w:sz w:val="28"/>
          <w:szCs w:val="28"/>
          <w:lang w:val="ru-RU"/>
        </w:rPr>
        <w:t>роботи</w:t>
      </w:r>
      <w:proofErr w:type="spellEnd"/>
      <w:r w:rsidRPr="00975500">
        <w:rPr>
          <w:rFonts w:ascii="Times New Roman" w:hAnsi="Times New Roman" w:cs="Times New Roman"/>
          <w:sz w:val="28"/>
          <w:szCs w:val="28"/>
          <w:lang w:val="ru-RU"/>
        </w:rPr>
        <w:t xml:space="preserve"> докторанта </w:t>
      </w:r>
      <w:proofErr w:type="spellStart"/>
      <w:r w:rsidRPr="00975500">
        <w:rPr>
          <w:rFonts w:ascii="Times New Roman" w:hAnsi="Times New Roman" w:cs="Times New Roman"/>
          <w:sz w:val="28"/>
          <w:szCs w:val="28"/>
          <w:lang w:val="ru-RU"/>
        </w:rPr>
        <w:t>денної</w:t>
      </w:r>
      <w:proofErr w:type="spellEnd"/>
      <w:r w:rsidRPr="00975500">
        <w:rPr>
          <w:rFonts w:ascii="Times New Roman" w:hAnsi="Times New Roman" w:cs="Times New Roman"/>
          <w:sz w:val="28"/>
          <w:szCs w:val="28"/>
          <w:lang w:val="ru-RU"/>
        </w:rPr>
        <w:t xml:space="preserve"> </w:t>
      </w:r>
      <w:proofErr w:type="spellStart"/>
      <w:r w:rsidRPr="00975500">
        <w:rPr>
          <w:rFonts w:ascii="Times New Roman" w:hAnsi="Times New Roman" w:cs="Times New Roman"/>
          <w:sz w:val="28"/>
          <w:szCs w:val="28"/>
          <w:lang w:val="ru-RU"/>
        </w:rPr>
        <w:t>форми</w:t>
      </w:r>
      <w:proofErr w:type="spellEnd"/>
      <w:r w:rsidRPr="00975500">
        <w:rPr>
          <w:rFonts w:ascii="Times New Roman" w:hAnsi="Times New Roman" w:cs="Times New Roman"/>
          <w:sz w:val="28"/>
          <w:szCs w:val="28"/>
          <w:lang w:val="ru-RU"/>
        </w:rPr>
        <w:t xml:space="preserve"> </w:t>
      </w:r>
      <w:proofErr w:type="spellStart"/>
      <w:r w:rsidRPr="00975500">
        <w:rPr>
          <w:rFonts w:ascii="Times New Roman" w:hAnsi="Times New Roman" w:cs="Times New Roman"/>
          <w:sz w:val="28"/>
          <w:szCs w:val="28"/>
          <w:lang w:val="ru-RU"/>
        </w:rPr>
        <w:t>підготовки</w:t>
      </w:r>
      <w:proofErr w:type="spellEnd"/>
      <w:r w:rsidRPr="00975500">
        <w:rPr>
          <w:rFonts w:ascii="Times New Roman" w:hAnsi="Times New Roman" w:cs="Times New Roman"/>
          <w:sz w:val="28"/>
          <w:szCs w:val="28"/>
          <w:lang w:val="ru-RU"/>
        </w:rPr>
        <w:t xml:space="preserve">, </w:t>
      </w:r>
      <w:proofErr w:type="spellStart"/>
      <w:r w:rsidRPr="00975500">
        <w:rPr>
          <w:rFonts w:ascii="Times New Roman" w:hAnsi="Times New Roman" w:cs="Times New Roman"/>
          <w:sz w:val="28"/>
          <w:szCs w:val="28"/>
          <w:lang w:val="ru-RU"/>
        </w:rPr>
        <w:t>к.ю.н</w:t>
      </w:r>
      <w:proofErr w:type="spellEnd"/>
      <w:r w:rsidRPr="00975500">
        <w:rPr>
          <w:rFonts w:ascii="Times New Roman" w:hAnsi="Times New Roman" w:cs="Times New Roman"/>
          <w:sz w:val="28"/>
          <w:szCs w:val="28"/>
          <w:lang w:val="ru-RU"/>
        </w:rPr>
        <w:t xml:space="preserve">., </w:t>
      </w:r>
      <w:proofErr w:type="spellStart"/>
      <w:r w:rsidRPr="00975500">
        <w:rPr>
          <w:rFonts w:ascii="Times New Roman" w:hAnsi="Times New Roman" w:cs="Times New Roman"/>
          <w:sz w:val="28"/>
          <w:szCs w:val="28"/>
          <w:lang w:val="ru-RU"/>
        </w:rPr>
        <w:t>Патрелюка</w:t>
      </w:r>
      <w:proofErr w:type="spellEnd"/>
      <w:r w:rsidRPr="00975500">
        <w:rPr>
          <w:rFonts w:ascii="Times New Roman" w:hAnsi="Times New Roman" w:cs="Times New Roman"/>
          <w:sz w:val="28"/>
          <w:szCs w:val="28"/>
          <w:lang w:val="ru-RU"/>
        </w:rPr>
        <w:t xml:space="preserve"> Д.</w:t>
      </w:r>
      <w:r w:rsidRPr="00975500">
        <w:rPr>
          <w:rFonts w:ascii="Times New Roman" w:hAnsi="Times New Roman" w:cs="Times New Roman"/>
          <w:sz w:val="28"/>
          <w:szCs w:val="28"/>
        </w:rPr>
        <w:t> </w:t>
      </w:r>
      <w:r w:rsidRPr="00975500">
        <w:rPr>
          <w:rFonts w:ascii="Times New Roman" w:hAnsi="Times New Roman" w:cs="Times New Roman"/>
          <w:sz w:val="28"/>
          <w:szCs w:val="28"/>
          <w:lang w:val="ru-RU"/>
        </w:rPr>
        <w:t>А.</w:t>
      </w:r>
    </w:p>
    <w:p w14:paraId="7ECA0DBF" w14:textId="4DA43E01" w:rsidR="00146835" w:rsidRPr="009B6430" w:rsidRDefault="00146835" w:rsidP="00975500">
      <w:pPr>
        <w:tabs>
          <w:tab w:val="left" w:pos="993"/>
        </w:tabs>
        <w:autoSpaceDE w:val="0"/>
        <w:autoSpaceDN w:val="0"/>
        <w:adjustRightInd w:val="0"/>
        <w:spacing w:after="0" w:line="240" w:lineRule="auto"/>
        <w:jc w:val="both"/>
        <w:rPr>
          <w:rFonts w:ascii="Times New Roman" w:hAnsi="Times New Roman" w:cs="Times New Roman"/>
          <w:sz w:val="28"/>
          <w:szCs w:val="28"/>
          <w:lang w:val="ru-RU"/>
        </w:rPr>
      </w:pPr>
    </w:p>
    <w:p w14:paraId="00A3F52A" w14:textId="6A7A5AA7" w:rsidR="00023335" w:rsidRDefault="0075013F" w:rsidP="009B6430">
      <w:pPr>
        <w:pStyle w:val="a8"/>
        <w:spacing w:after="0" w:line="240" w:lineRule="auto"/>
        <w:ind w:firstLine="709"/>
        <w:jc w:val="both"/>
        <w:rPr>
          <w:rFonts w:ascii="Times New Roman" w:eastAsia="Calibri" w:hAnsi="Times New Roman" w:cs="Times New Roman"/>
          <w:sz w:val="28"/>
          <w:szCs w:val="28"/>
          <w:lang w:val="uk-UA"/>
        </w:rPr>
      </w:pPr>
      <w:r w:rsidRPr="00023335">
        <w:rPr>
          <w:rFonts w:ascii="Times New Roman" w:eastAsia="Calibri" w:hAnsi="Times New Roman" w:cs="Times New Roman"/>
          <w:b/>
          <w:sz w:val="28"/>
          <w:szCs w:val="28"/>
          <w:lang w:val="uk-UA"/>
        </w:rPr>
        <w:t>«</w:t>
      </w:r>
      <w:r w:rsidR="00023335" w:rsidRPr="00023335">
        <w:rPr>
          <w:rFonts w:ascii="Times New Roman" w:hAnsi="Times New Roman" w:cs="Times New Roman"/>
          <w:b/>
          <w:sz w:val="28"/>
          <w:szCs w:val="28"/>
          <w:lang w:val="uk-UA"/>
        </w:rPr>
        <w:t xml:space="preserve">Про діяльність аспірантури, ад’юнктури та докторантури </w:t>
      </w:r>
      <w:proofErr w:type="spellStart"/>
      <w:r w:rsidR="00023335" w:rsidRPr="00023335">
        <w:rPr>
          <w:rFonts w:ascii="Times New Roman" w:hAnsi="Times New Roman" w:cs="Times New Roman"/>
          <w:b/>
          <w:sz w:val="28"/>
          <w:szCs w:val="28"/>
          <w:lang w:val="uk-UA"/>
        </w:rPr>
        <w:t>ДонДУВС</w:t>
      </w:r>
      <w:proofErr w:type="spellEnd"/>
      <w:r w:rsidR="00023335" w:rsidRPr="00023335">
        <w:rPr>
          <w:rFonts w:ascii="Times New Roman" w:hAnsi="Times New Roman" w:cs="Times New Roman"/>
          <w:b/>
          <w:sz w:val="28"/>
          <w:szCs w:val="28"/>
          <w:lang w:val="uk-UA"/>
        </w:rPr>
        <w:t xml:space="preserve"> у 2023-2024 навчальному році</w:t>
      </w:r>
      <w:r w:rsidRPr="00023335">
        <w:rPr>
          <w:rFonts w:ascii="Times New Roman" w:eastAsia="Calibri" w:hAnsi="Times New Roman" w:cs="Times New Roman"/>
          <w:b/>
          <w:sz w:val="28"/>
          <w:szCs w:val="28"/>
          <w:lang w:val="uk-UA"/>
        </w:rPr>
        <w:t>»</w:t>
      </w:r>
      <w:r w:rsidRPr="005D1586">
        <w:rPr>
          <w:rFonts w:ascii="Times New Roman" w:eastAsia="Calibri" w:hAnsi="Times New Roman" w:cs="Times New Roman"/>
          <w:b/>
          <w:sz w:val="28"/>
          <w:szCs w:val="28"/>
          <w:lang w:val="uk-UA"/>
        </w:rPr>
        <w:t xml:space="preserve"> </w:t>
      </w:r>
      <w:r w:rsidRPr="00975500">
        <w:rPr>
          <w:rFonts w:ascii="Times New Roman" w:eastAsia="Calibri" w:hAnsi="Times New Roman" w:cs="Times New Roman"/>
          <w:sz w:val="28"/>
          <w:szCs w:val="28"/>
          <w:lang w:val="uk-UA"/>
        </w:rPr>
        <w:t>заслухано доповідь</w:t>
      </w:r>
      <w:r w:rsidR="00557882" w:rsidRPr="00975500">
        <w:rPr>
          <w:rFonts w:ascii="Times New Roman" w:eastAsia="Calibri" w:hAnsi="Times New Roman" w:cs="Times New Roman"/>
          <w:sz w:val="28"/>
          <w:szCs w:val="28"/>
          <w:lang w:val="uk-UA"/>
        </w:rPr>
        <w:t xml:space="preserve"> з четвертого питання,</w:t>
      </w:r>
      <w:r w:rsidRPr="00975500">
        <w:rPr>
          <w:rFonts w:ascii="Times New Roman" w:eastAsia="Calibri" w:hAnsi="Times New Roman" w:cs="Times New Roman"/>
          <w:sz w:val="28"/>
          <w:szCs w:val="28"/>
          <w:lang w:val="uk-UA"/>
        </w:rPr>
        <w:t xml:space="preserve"> </w:t>
      </w:r>
      <w:r w:rsidR="00023335" w:rsidRPr="00975500">
        <w:rPr>
          <w:rFonts w:ascii="Times New Roman" w:hAnsi="Times New Roman" w:cs="Times New Roman"/>
          <w:sz w:val="28"/>
          <w:szCs w:val="28"/>
          <w:lang w:val="uk-UA"/>
        </w:rPr>
        <w:t>завідувача докторан</w:t>
      </w:r>
      <w:r w:rsidR="00975500">
        <w:rPr>
          <w:rFonts w:ascii="Times New Roman" w:hAnsi="Times New Roman" w:cs="Times New Roman"/>
          <w:sz w:val="28"/>
          <w:szCs w:val="28"/>
          <w:lang w:val="uk-UA"/>
        </w:rPr>
        <w:t>тури, ад’юнктури та аспірантури</w:t>
      </w:r>
      <w:r w:rsidR="00023335" w:rsidRPr="00975500">
        <w:rPr>
          <w:rFonts w:ascii="Times New Roman" w:hAnsi="Times New Roman" w:cs="Times New Roman"/>
          <w:sz w:val="28"/>
          <w:szCs w:val="28"/>
          <w:lang w:val="uk-UA"/>
        </w:rPr>
        <w:t xml:space="preserve"> університету, </w:t>
      </w:r>
      <w:proofErr w:type="spellStart"/>
      <w:r w:rsidR="00023335" w:rsidRPr="00975500">
        <w:rPr>
          <w:rFonts w:ascii="Times New Roman" w:hAnsi="Times New Roman" w:cs="Times New Roman"/>
          <w:sz w:val="28"/>
          <w:szCs w:val="28"/>
          <w:lang w:val="uk-UA"/>
        </w:rPr>
        <w:t>к.ю.н</w:t>
      </w:r>
      <w:proofErr w:type="spellEnd"/>
      <w:r w:rsidR="00023335" w:rsidRPr="00975500">
        <w:rPr>
          <w:rFonts w:ascii="Times New Roman" w:hAnsi="Times New Roman" w:cs="Times New Roman"/>
          <w:sz w:val="28"/>
          <w:szCs w:val="28"/>
          <w:lang w:val="uk-UA"/>
        </w:rPr>
        <w:t xml:space="preserve">., </w:t>
      </w:r>
      <w:proofErr w:type="spellStart"/>
      <w:r w:rsidR="00023335" w:rsidRPr="00975500">
        <w:rPr>
          <w:rFonts w:ascii="Times New Roman" w:hAnsi="Times New Roman" w:cs="Times New Roman"/>
          <w:sz w:val="28"/>
          <w:szCs w:val="28"/>
          <w:lang w:val="uk-UA"/>
        </w:rPr>
        <w:t>с.н.с</w:t>
      </w:r>
      <w:proofErr w:type="spellEnd"/>
      <w:r w:rsidR="00023335" w:rsidRPr="00975500">
        <w:rPr>
          <w:rFonts w:ascii="Times New Roman" w:hAnsi="Times New Roman" w:cs="Times New Roman"/>
          <w:sz w:val="28"/>
          <w:szCs w:val="28"/>
          <w:lang w:val="uk-UA"/>
        </w:rPr>
        <w:t>.</w:t>
      </w:r>
      <w:r w:rsidR="00023335" w:rsidRPr="00023335">
        <w:rPr>
          <w:rFonts w:ascii="Times New Roman" w:hAnsi="Times New Roman" w:cs="Times New Roman"/>
          <w:sz w:val="28"/>
          <w:szCs w:val="28"/>
          <w:lang w:val="uk-UA"/>
        </w:rPr>
        <w:t xml:space="preserve"> </w:t>
      </w:r>
      <w:r w:rsidR="00023335" w:rsidRPr="00023335">
        <w:rPr>
          <w:rFonts w:ascii="Times New Roman" w:hAnsi="Times New Roman" w:cs="Times New Roman"/>
          <w:b/>
          <w:sz w:val="28"/>
          <w:szCs w:val="28"/>
          <w:lang w:val="uk-UA"/>
        </w:rPr>
        <w:t>Юлії ДАНИЛЕВСЬКОЇ.</w:t>
      </w:r>
    </w:p>
    <w:p w14:paraId="2D010B33" w14:textId="77777777" w:rsidR="00C704D8" w:rsidRPr="005D1586" w:rsidRDefault="0075013F" w:rsidP="00AB2DAF">
      <w:pPr>
        <w:spacing w:after="0" w:line="240" w:lineRule="auto"/>
        <w:ind w:firstLine="709"/>
        <w:jc w:val="both"/>
        <w:rPr>
          <w:rFonts w:ascii="Times New Roman" w:eastAsia="Calibri" w:hAnsi="Times New Roman" w:cs="Times New Roman"/>
          <w:sz w:val="28"/>
          <w:szCs w:val="28"/>
          <w:lang w:val="uk-UA"/>
        </w:rPr>
      </w:pPr>
      <w:r w:rsidRPr="005D1586">
        <w:rPr>
          <w:rFonts w:ascii="Times New Roman" w:eastAsia="Calibri" w:hAnsi="Times New Roman" w:cs="Times New Roman"/>
          <w:sz w:val="28"/>
          <w:szCs w:val="28"/>
          <w:lang w:val="uk-UA"/>
        </w:rPr>
        <w:t>На засіданні Вченої ради прийнято рішення:</w:t>
      </w:r>
    </w:p>
    <w:p w14:paraId="1C176D2F" w14:textId="2C886CAF" w:rsidR="00023335" w:rsidRPr="00023335" w:rsidRDefault="00023335" w:rsidP="00023335">
      <w:pPr>
        <w:spacing w:after="0" w:line="240" w:lineRule="auto"/>
        <w:ind w:firstLine="709"/>
        <w:jc w:val="both"/>
        <w:rPr>
          <w:rFonts w:ascii="Times New Roman" w:hAnsi="Times New Roman" w:cs="Times New Roman"/>
          <w:sz w:val="28"/>
          <w:szCs w:val="28"/>
          <w:lang w:val="uk-UA"/>
        </w:rPr>
      </w:pPr>
      <w:r w:rsidRPr="00023335">
        <w:rPr>
          <w:rFonts w:ascii="Times New Roman" w:hAnsi="Times New Roman" w:cs="Times New Roman"/>
          <w:sz w:val="28"/>
          <w:szCs w:val="28"/>
          <w:lang w:val="uk-UA"/>
        </w:rPr>
        <w:t xml:space="preserve">Діяльність аспірантури, ад’юнктури та докторантури </w:t>
      </w:r>
      <w:proofErr w:type="spellStart"/>
      <w:r w:rsidRPr="00023335">
        <w:rPr>
          <w:rFonts w:ascii="Times New Roman" w:hAnsi="Times New Roman" w:cs="Times New Roman"/>
          <w:sz w:val="28"/>
          <w:szCs w:val="28"/>
          <w:lang w:val="uk-UA"/>
        </w:rPr>
        <w:t>ДонДУВС</w:t>
      </w:r>
      <w:proofErr w:type="spellEnd"/>
      <w:r w:rsidRPr="00023335">
        <w:rPr>
          <w:rFonts w:ascii="Times New Roman" w:hAnsi="Times New Roman" w:cs="Times New Roman"/>
          <w:sz w:val="28"/>
          <w:szCs w:val="28"/>
          <w:lang w:val="uk-UA"/>
        </w:rPr>
        <w:t xml:space="preserve"> у 2023-2024 навчальному році вважати такою, що відповідає вимогам Порядку підготовки здобувачів вищої освіти ступеня доктора філософії та доктора наук у науково-дослідних установах, закладах вищої освіти із специфічними умовами навчання, що належать до сфери управління Міністерства внутрішніх справ України, затвердженого наказом МВС України від 28.11.2017 № 963.</w:t>
      </w:r>
    </w:p>
    <w:p w14:paraId="49C47842" w14:textId="1C1B18E0" w:rsidR="00023335" w:rsidRPr="00023335" w:rsidRDefault="00023335" w:rsidP="00023335">
      <w:pPr>
        <w:spacing w:after="0" w:line="240" w:lineRule="auto"/>
        <w:ind w:firstLine="709"/>
        <w:jc w:val="both"/>
        <w:rPr>
          <w:rFonts w:ascii="Times New Roman" w:hAnsi="Times New Roman" w:cs="Times New Roman"/>
          <w:sz w:val="28"/>
          <w:szCs w:val="28"/>
          <w:lang w:val="uk-UA"/>
        </w:rPr>
      </w:pPr>
      <w:r w:rsidRPr="00023335">
        <w:rPr>
          <w:rFonts w:ascii="Times New Roman" w:hAnsi="Times New Roman" w:cs="Times New Roman"/>
          <w:sz w:val="28"/>
          <w:szCs w:val="28"/>
          <w:lang w:val="uk-UA"/>
        </w:rPr>
        <w:t>Заві</w:t>
      </w:r>
      <w:r w:rsidR="00975500">
        <w:rPr>
          <w:rFonts w:ascii="Times New Roman" w:hAnsi="Times New Roman" w:cs="Times New Roman"/>
          <w:sz w:val="28"/>
          <w:szCs w:val="28"/>
          <w:lang w:val="uk-UA"/>
        </w:rPr>
        <w:t xml:space="preserve">дувачу докторантури </w:t>
      </w:r>
      <w:proofErr w:type="spellStart"/>
      <w:r w:rsidR="00975500">
        <w:rPr>
          <w:rFonts w:ascii="Times New Roman" w:hAnsi="Times New Roman" w:cs="Times New Roman"/>
          <w:sz w:val="28"/>
          <w:szCs w:val="28"/>
          <w:lang w:val="uk-UA"/>
        </w:rPr>
        <w:t>ДонДУВС</w:t>
      </w:r>
      <w:proofErr w:type="spellEnd"/>
      <w:r w:rsidR="00975500">
        <w:rPr>
          <w:rFonts w:ascii="Times New Roman" w:hAnsi="Times New Roman" w:cs="Times New Roman"/>
          <w:sz w:val="28"/>
          <w:szCs w:val="28"/>
          <w:lang w:val="uk-UA"/>
        </w:rPr>
        <w:t xml:space="preserve"> (Ю. </w:t>
      </w:r>
      <w:r w:rsidRPr="00023335">
        <w:rPr>
          <w:rFonts w:ascii="Times New Roman" w:hAnsi="Times New Roman" w:cs="Times New Roman"/>
          <w:sz w:val="28"/>
          <w:szCs w:val="28"/>
          <w:lang w:val="uk-UA"/>
        </w:rPr>
        <w:t>Данилевській) здійснювати координацію кафедр та НДЛ університету щодо підготовки ад’юнктів, аспірантів та здобувачів ступеня доктора філософії поза аспірантурою.</w:t>
      </w:r>
    </w:p>
    <w:p w14:paraId="11464572" w14:textId="77777777" w:rsidR="00023335" w:rsidRPr="00023335" w:rsidRDefault="00023335" w:rsidP="00023335">
      <w:pPr>
        <w:spacing w:after="0" w:line="240" w:lineRule="auto"/>
        <w:ind w:firstLine="709"/>
        <w:jc w:val="both"/>
        <w:rPr>
          <w:rFonts w:ascii="Times New Roman" w:hAnsi="Times New Roman" w:cs="Times New Roman"/>
          <w:sz w:val="28"/>
          <w:szCs w:val="28"/>
          <w:lang w:val="uk-UA"/>
        </w:rPr>
      </w:pPr>
      <w:r w:rsidRPr="00023335">
        <w:rPr>
          <w:rFonts w:ascii="Times New Roman" w:hAnsi="Times New Roman" w:cs="Times New Roman"/>
          <w:sz w:val="28"/>
          <w:szCs w:val="28"/>
          <w:lang w:val="uk-UA"/>
        </w:rPr>
        <w:t>Науковим керівникам та завідувачам кафедр та НДЛ, до яких прикріплені ад’юнкти, аспіранти та здобувачі поза аспірантурою, здійснювати постійний контроль щодо виконання індивідуальних планів ад’юнктів, аспірантів та здобувачів ступеня доктора філософії поза аспірантурою.</w:t>
      </w:r>
    </w:p>
    <w:p w14:paraId="4FE2F0E4" w14:textId="303BE45D" w:rsidR="00023335" w:rsidRDefault="00023335" w:rsidP="00023335">
      <w:pPr>
        <w:spacing w:after="0" w:line="240" w:lineRule="auto"/>
        <w:ind w:firstLine="709"/>
        <w:jc w:val="both"/>
        <w:rPr>
          <w:rFonts w:ascii="Times New Roman" w:hAnsi="Times New Roman" w:cs="Times New Roman"/>
          <w:sz w:val="28"/>
          <w:szCs w:val="28"/>
          <w:lang w:val="uk-UA"/>
        </w:rPr>
      </w:pPr>
      <w:r w:rsidRPr="00023335">
        <w:rPr>
          <w:rFonts w:ascii="Times New Roman" w:hAnsi="Times New Roman" w:cs="Times New Roman"/>
          <w:sz w:val="28"/>
          <w:szCs w:val="28"/>
          <w:lang w:val="uk-UA"/>
        </w:rPr>
        <w:t xml:space="preserve">Завідувачу докторантури </w:t>
      </w:r>
      <w:proofErr w:type="spellStart"/>
      <w:r w:rsidRPr="00023335">
        <w:rPr>
          <w:rFonts w:ascii="Times New Roman" w:hAnsi="Times New Roman" w:cs="Times New Roman"/>
          <w:sz w:val="28"/>
          <w:szCs w:val="28"/>
          <w:lang w:val="uk-UA"/>
        </w:rPr>
        <w:t>ДонДУВС</w:t>
      </w:r>
      <w:proofErr w:type="spellEnd"/>
      <w:r w:rsidRPr="00023335">
        <w:rPr>
          <w:rFonts w:ascii="Times New Roman" w:hAnsi="Times New Roman" w:cs="Times New Roman"/>
          <w:sz w:val="28"/>
          <w:szCs w:val="28"/>
          <w:lang w:val="uk-UA"/>
        </w:rPr>
        <w:t xml:space="preserve"> (Ю.</w:t>
      </w:r>
      <w:r w:rsidRPr="00023335">
        <w:rPr>
          <w:rFonts w:ascii="Times New Roman" w:hAnsi="Times New Roman" w:cs="Times New Roman"/>
          <w:sz w:val="28"/>
          <w:szCs w:val="28"/>
        </w:rPr>
        <w:t> </w:t>
      </w:r>
      <w:r w:rsidRPr="00023335">
        <w:rPr>
          <w:rFonts w:ascii="Times New Roman" w:hAnsi="Times New Roman" w:cs="Times New Roman"/>
          <w:sz w:val="28"/>
          <w:szCs w:val="28"/>
          <w:lang w:val="uk-UA"/>
        </w:rPr>
        <w:t>Данилевській) здійснювати координацію кафедр та НДЛ університету щодо підготовки докторантів.</w:t>
      </w:r>
    </w:p>
    <w:p w14:paraId="04B49ED4" w14:textId="77777777" w:rsidR="00146835" w:rsidRDefault="00146835" w:rsidP="00023335">
      <w:pPr>
        <w:spacing w:after="0" w:line="240" w:lineRule="auto"/>
        <w:ind w:firstLine="709"/>
        <w:jc w:val="both"/>
        <w:rPr>
          <w:rFonts w:ascii="Times New Roman" w:hAnsi="Times New Roman" w:cs="Times New Roman"/>
          <w:sz w:val="28"/>
          <w:szCs w:val="28"/>
          <w:lang w:val="uk-UA"/>
        </w:rPr>
      </w:pPr>
    </w:p>
    <w:p w14:paraId="504049CC" w14:textId="77777777" w:rsidR="002F71C1" w:rsidRPr="005D1586" w:rsidRDefault="002F71C1" w:rsidP="009B6430">
      <w:pPr>
        <w:pStyle w:val="a8"/>
        <w:spacing w:after="0" w:line="240" w:lineRule="auto"/>
        <w:ind w:firstLine="720"/>
        <w:jc w:val="both"/>
        <w:rPr>
          <w:rFonts w:ascii="Times New Roman" w:hAnsi="Times New Roman" w:cs="Times New Roman"/>
          <w:b/>
          <w:i/>
          <w:sz w:val="28"/>
          <w:szCs w:val="28"/>
          <w:lang w:val="uk-UA"/>
        </w:rPr>
      </w:pPr>
      <w:r w:rsidRPr="005D1586">
        <w:rPr>
          <w:rFonts w:ascii="Times New Roman" w:hAnsi="Times New Roman" w:cs="Times New Roman"/>
          <w:sz w:val="28"/>
          <w:szCs w:val="28"/>
          <w:lang w:val="uk-UA"/>
        </w:rPr>
        <w:t xml:space="preserve">З п’ятого питання </w:t>
      </w:r>
      <w:r w:rsidRPr="009B6430">
        <w:rPr>
          <w:rFonts w:ascii="Times New Roman" w:hAnsi="Times New Roman" w:cs="Times New Roman"/>
          <w:b/>
          <w:sz w:val="28"/>
          <w:szCs w:val="28"/>
          <w:lang w:val="uk-UA"/>
        </w:rPr>
        <w:t>«</w:t>
      </w:r>
      <w:r w:rsidR="009B6430" w:rsidRPr="009B6430">
        <w:rPr>
          <w:rFonts w:ascii="Times New Roman" w:hAnsi="Times New Roman" w:cs="Times New Roman"/>
          <w:b/>
          <w:bCs/>
          <w:sz w:val="28"/>
          <w:szCs w:val="28"/>
          <w:lang w:val="uk-UA"/>
        </w:rPr>
        <w:t xml:space="preserve">Про результати навчання здобувачів вищої освіти </w:t>
      </w:r>
      <w:proofErr w:type="spellStart"/>
      <w:r w:rsidR="009B6430" w:rsidRPr="009B6430">
        <w:rPr>
          <w:rFonts w:ascii="Times New Roman" w:hAnsi="Times New Roman" w:cs="Times New Roman"/>
          <w:b/>
          <w:bCs/>
          <w:sz w:val="28"/>
          <w:szCs w:val="28"/>
          <w:lang w:val="uk-UA"/>
        </w:rPr>
        <w:t>ДонДУВС</w:t>
      </w:r>
      <w:proofErr w:type="spellEnd"/>
      <w:r w:rsidR="009B6430" w:rsidRPr="009B6430">
        <w:rPr>
          <w:rFonts w:ascii="Times New Roman" w:hAnsi="Times New Roman" w:cs="Times New Roman"/>
          <w:b/>
          <w:bCs/>
          <w:sz w:val="28"/>
          <w:szCs w:val="28"/>
          <w:lang w:val="uk-UA"/>
        </w:rPr>
        <w:t xml:space="preserve"> у 2023-2024 навчальному році</w:t>
      </w:r>
      <w:r w:rsidRPr="009B6430">
        <w:rPr>
          <w:rFonts w:ascii="Times New Roman" w:hAnsi="Times New Roman" w:cs="Times New Roman"/>
          <w:b/>
          <w:sz w:val="28"/>
          <w:szCs w:val="28"/>
          <w:lang w:val="uk-UA"/>
        </w:rPr>
        <w:t>»</w:t>
      </w:r>
      <w:r w:rsidRPr="009B6430">
        <w:rPr>
          <w:rFonts w:ascii="Times New Roman" w:hAnsi="Times New Roman" w:cs="Times New Roman"/>
          <w:sz w:val="28"/>
          <w:szCs w:val="28"/>
          <w:lang w:val="uk-UA"/>
        </w:rPr>
        <w:t xml:space="preserve"> </w:t>
      </w:r>
      <w:r w:rsidRPr="005D1586">
        <w:rPr>
          <w:rFonts w:ascii="Times New Roman" w:hAnsi="Times New Roman" w:cs="Times New Roman"/>
          <w:sz w:val="28"/>
          <w:szCs w:val="28"/>
          <w:lang w:val="uk-UA"/>
        </w:rPr>
        <w:t xml:space="preserve">заслухано доповідь </w:t>
      </w:r>
      <w:r w:rsidR="009B6430" w:rsidRPr="009B6430">
        <w:rPr>
          <w:rFonts w:ascii="Times New Roman" w:hAnsi="Times New Roman" w:cs="Times New Roman"/>
          <w:sz w:val="28"/>
          <w:szCs w:val="28"/>
          <w:lang w:val="ru-RU"/>
        </w:rPr>
        <w:t xml:space="preserve">начальника </w:t>
      </w:r>
      <w:proofErr w:type="spellStart"/>
      <w:r w:rsidR="009B6430" w:rsidRPr="009B6430">
        <w:rPr>
          <w:rFonts w:ascii="Times New Roman" w:hAnsi="Times New Roman" w:cs="Times New Roman"/>
          <w:sz w:val="28"/>
          <w:szCs w:val="28"/>
          <w:lang w:val="ru-RU"/>
        </w:rPr>
        <w:t>навчально</w:t>
      </w:r>
      <w:proofErr w:type="spellEnd"/>
      <w:r w:rsidR="009B6430" w:rsidRPr="009B6430">
        <w:rPr>
          <w:rFonts w:ascii="Times New Roman" w:hAnsi="Times New Roman" w:cs="Times New Roman"/>
          <w:sz w:val="28"/>
          <w:szCs w:val="28"/>
          <w:lang w:val="ru-RU"/>
        </w:rPr>
        <w:t xml:space="preserve">-методичного </w:t>
      </w:r>
      <w:proofErr w:type="spellStart"/>
      <w:r w:rsidR="009B6430" w:rsidRPr="009B6430">
        <w:rPr>
          <w:rFonts w:ascii="Times New Roman" w:hAnsi="Times New Roman" w:cs="Times New Roman"/>
          <w:sz w:val="28"/>
          <w:szCs w:val="28"/>
          <w:lang w:val="ru-RU"/>
        </w:rPr>
        <w:t>відділу</w:t>
      </w:r>
      <w:proofErr w:type="spellEnd"/>
      <w:r w:rsidR="009B6430" w:rsidRPr="009B6430">
        <w:rPr>
          <w:rFonts w:ascii="Times New Roman" w:hAnsi="Times New Roman" w:cs="Times New Roman"/>
          <w:sz w:val="28"/>
          <w:szCs w:val="28"/>
          <w:lang w:val="ru-RU"/>
        </w:rPr>
        <w:t xml:space="preserve"> </w:t>
      </w:r>
      <w:proofErr w:type="spellStart"/>
      <w:r w:rsidR="009B6430" w:rsidRPr="009B6430">
        <w:rPr>
          <w:rFonts w:ascii="Times New Roman" w:hAnsi="Times New Roman" w:cs="Times New Roman"/>
          <w:sz w:val="28"/>
          <w:szCs w:val="28"/>
          <w:lang w:val="ru-RU"/>
        </w:rPr>
        <w:t>університету</w:t>
      </w:r>
      <w:proofErr w:type="spellEnd"/>
      <w:r w:rsidR="009B6430" w:rsidRPr="009B6430">
        <w:rPr>
          <w:rFonts w:ascii="Times New Roman" w:hAnsi="Times New Roman" w:cs="Times New Roman"/>
          <w:sz w:val="28"/>
          <w:szCs w:val="28"/>
          <w:lang w:val="ru-RU"/>
        </w:rPr>
        <w:t xml:space="preserve">, </w:t>
      </w:r>
      <w:proofErr w:type="spellStart"/>
      <w:r w:rsidR="009B6430" w:rsidRPr="009B6430">
        <w:rPr>
          <w:rFonts w:ascii="Times New Roman" w:hAnsi="Times New Roman" w:cs="Times New Roman"/>
          <w:sz w:val="28"/>
          <w:szCs w:val="28"/>
          <w:lang w:val="ru-RU"/>
        </w:rPr>
        <w:t>к.е.н</w:t>
      </w:r>
      <w:proofErr w:type="spellEnd"/>
      <w:r w:rsidR="009B6430" w:rsidRPr="009B6430">
        <w:rPr>
          <w:rFonts w:ascii="Times New Roman" w:hAnsi="Times New Roman" w:cs="Times New Roman"/>
          <w:sz w:val="28"/>
          <w:szCs w:val="28"/>
          <w:lang w:val="ru-RU"/>
        </w:rPr>
        <w:t>., доцента</w:t>
      </w:r>
      <w:r w:rsidR="009B6430" w:rsidRPr="009B6430">
        <w:rPr>
          <w:rFonts w:ascii="Times New Roman" w:hAnsi="Times New Roman" w:cs="Times New Roman"/>
          <w:b/>
          <w:sz w:val="28"/>
          <w:szCs w:val="28"/>
          <w:lang w:val="ru-RU"/>
        </w:rPr>
        <w:t xml:space="preserve"> Ольги ГАПОНЮК.</w:t>
      </w:r>
    </w:p>
    <w:p w14:paraId="4D5BF153" w14:textId="77777777" w:rsidR="002F71C1" w:rsidRPr="009B6430" w:rsidRDefault="002F71C1" w:rsidP="009B6430">
      <w:pPr>
        <w:spacing w:after="0" w:line="240" w:lineRule="auto"/>
        <w:ind w:firstLine="709"/>
        <w:jc w:val="both"/>
        <w:rPr>
          <w:rFonts w:ascii="Times New Roman" w:hAnsi="Times New Roman" w:cs="Times New Roman"/>
          <w:sz w:val="28"/>
          <w:szCs w:val="28"/>
          <w:lang w:val="uk-UA"/>
        </w:rPr>
      </w:pPr>
      <w:r w:rsidRPr="009B6430">
        <w:rPr>
          <w:rFonts w:ascii="Times New Roman" w:hAnsi="Times New Roman" w:cs="Times New Roman"/>
          <w:sz w:val="28"/>
          <w:szCs w:val="28"/>
          <w:lang w:val="uk-UA"/>
        </w:rPr>
        <w:t>Членами Вченої ради прийнято рішення:</w:t>
      </w:r>
    </w:p>
    <w:p w14:paraId="5B45CB4D" w14:textId="77777777" w:rsidR="009B6430" w:rsidRPr="009B6430" w:rsidRDefault="009B6430" w:rsidP="009B6430">
      <w:pPr>
        <w:tabs>
          <w:tab w:val="left" w:pos="709"/>
          <w:tab w:val="left" w:pos="1134"/>
        </w:tabs>
        <w:spacing w:after="0" w:line="240" w:lineRule="auto"/>
        <w:ind w:firstLine="709"/>
        <w:jc w:val="both"/>
        <w:rPr>
          <w:rFonts w:ascii="Times New Roman" w:hAnsi="Times New Roman" w:cs="Times New Roman"/>
          <w:sz w:val="28"/>
          <w:szCs w:val="28"/>
          <w:lang w:val="ru-RU"/>
        </w:rPr>
      </w:pPr>
      <w:proofErr w:type="spellStart"/>
      <w:r w:rsidRPr="009B6430">
        <w:rPr>
          <w:rFonts w:ascii="Times New Roman" w:hAnsi="Times New Roman" w:cs="Times New Roman"/>
          <w:sz w:val="28"/>
          <w:szCs w:val="28"/>
          <w:lang w:val="ru-RU"/>
        </w:rPr>
        <w:t>Визнати</w:t>
      </w:r>
      <w:proofErr w:type="spellEnd"/>
      <w:r w:rsidRPr="009B6430">
        <w:rPr>
          <w:rFonts w:ascii="Times New Roman" w:hAnsi="Times New Roman" w:cs="Times New Roman"/>
          <w:sz w:val="28"/>
          <w:szCs w:val="28"/>
          <w:lang w:val="ru-RU"/>
        </w:rPr>
        <w:t xml:space="preserve"> </w:t>
      </w:r>
      <w:proofErr w:type="spellStart"/>
      <w:r w:rsidRPr="009B6430">
        <w:rPr>
          <w:rFonts w:ascii="Times New Roman" w:hAnsi="Times New Roman" w:cs="Times New Roman"/>
          <w:sz w:val="28"/>
          <w:szCs w:val="28"/>
          <w:lang w:val="ru-RU"/>
        </w:rPr>
        <w:t>задовільними</w:t>
      </w:r>
      <w:proofErr w:type="spellEnd"/>
      <w:r w:rsidRPr="009B6430">
        <w:rPr>
          <w:rFonts w:ascii="Times New Roman" w:hAnsi="Times New Roman" w:cs="Times New Roman"/>
          <w:sz w:val="28"/>
          <w:szCs w:val="28"/>
          <w:lang w:val="ru-RU"/>
        </w:rPr>
        <w:t xml:space="preserve"> </w:t>
      </w:r>
      <w:proofErr w:type="spellStart"/>
      <w:r w:rsidRPr="009B6430">
        <w:rPr>
          <w:rFonts w:ascii="Times New Roman" w:hAnsi="Times New Roman" w:cs="Times New Roman"/>
          <w:sz w:val="28"/>
          <w:szCs w:val="28"/>
          <w:lang w:val="ru-RU"/>
        </w:rPr>
        <w:t>результати</w:t>
      </w:r>
      <w:proofErr w:type="spellEnd"/>
      <w:r w:rsidRPr="009B6430">
        <w:rPr>
          <w:rFonts w:ascii="Times New Roman" w:hAnsi="Times New Roman" w:cs="Times New Roman"/>
          <w:sz w:val="28"/>
          <w:szCs w:val="28"/>
          <w:lang w:val="ru-RU"/>
        </w:rPr>
        <w:t xml:space="preserve"> </w:t>
      </w:r>
      <w:proofErr w:type="spellStart"/>
      <w:r w:rsidRPr="009B6430">
        <w:rPr>
          <w:rFonts w:ascii="Times New Roman" w:hAnsi="Times New Roman" w:cs="Times New Roman"/>
          <w:sz w:val="28"/>
          <w:szCs w:val="28"/>
          <w:lang w:val="ru-RU"/>
        </w:rPr>
        <w:t>навчання</w:t>
      </w:r>
      <w:proofErr w:type="spellEnd"/>
      <w:r w:rsidRPr="009B6430">
        <w:rPr>
          <w:rFonts w:ascii="Times New Roman" w:hAnsi="Times New Roman" w:cs="Times New Roman"/>
          <w:sz w:val="28"/>
          <w:szCs w:val="28"/>
          <w:lang w:val="ru-RU"/>
        </w:rPr>
        <w:t xml:space="preserve"> </w:t>
      </w:r>
      <w:proofErr w:type="spellStart"/>
      <w:r w:rsidRPr="009B6430">
        <w:rPr>
          <w:rFonts w:ascii="Times New Roman" w:hAnsi="Times New Roman" w:cs="Times New Roman"/>
          <w:sz w:val="28"/>
          <w:szCs w:val="28"/>
          <w:lang w:val="ru-RU"/>
        </w:rPr>
        <w:t>здобувачів</w:t>
      </w:r>
      <w:proofErr w:type="spellEnd"/>
      <w:r w:rsidRPr="009B6430">
        <w:rPr>
          <w:rFonts w:ascii="Times New Roman" w:hAnsi="Times New Roman" w:cs="Times New Roman"/>
          <w:sz w:val="28"/>
          <w:szCs w:val="28"/>
          <w:lang w:val="ru-RU"/>
        </w:rPr>
        <w:t xml:space="preserve"> </w:t>
      </w:r>
      <w:proofErr w:type="spellStart"/>
      <w:r w:rsidRPr="009B6430">
        <w:rPr>
          <w:rFonts w:ascii="Times New Roman" w:hAnsi="Times New Roman" w:cs="Times New Roman"/>
          <w:sz w:val="28"/>
          <w:szCs w:val="28"/>
          <w:lang w:val="ru-RU"/>
        </w:rPr>
        <w:t>вищої</w:t>
      </w:r>
      <w:proofErr w:type="spellEnd"/>
      <w:r w:rsidRPr="009B6430">
        <w:rPr>
          <w:rFonts w:ascii="Times New Roman" w:hAnsi="Times New Roman" w:cs="Times New Roman"/>
          <w:sz w:val="28"/>
          <w:szCs w:val="28"/>
          <w:lang w:val="ru-RU"/>
        </w:rPr>
        <w:t xml:space="preserve"> </w:t>
      </w:r>
      <w:proofErr w:type="spellStart"/>
      <w:r w:rsidRPr="009B6430">
        <w:rPr>
          <w:rFonts w:ascii="Times New Roman" w:hAnsi="Times New Roman" w:cs="Times New Roman"/>
          <w:sz w:val="28"/>
          <w:szCs w:val="28"/>
          <w:lang w:val="ru-RU"/>
        </w:rPr>
        <w:t>освіти</w:t>
      </w:r>
      <w:proofErr w:type="spellEnd"/>
      <w:r w:rsidRPr="009B6430">
        <w:rPr>
          <w:rFonts w:ascii="Times New Roman" w:hAnsi="Times New Roman" w:cs="Times New Roman"/>
          <w:sz w:val="28"/>
          <w:szCs w:val="28"/>
          <w:lang w:val="ru-RU"/>
        </w:rPr>
        <w:t xml:space="preserve"> </w:t>
      </w:r>
      <w:proofErr w:type="spellStart"/>
      <w:r w:rsidRPr="009B6430">
        <w:rPr>
          <w:rFonts w:ascii="Times New Roman" w:hAnsi="Times New Roman" w:cs="Times New Roman"/>
          <w:sz w:val="28"/>
          <w:szCs w:val="28"/>
          <w:lang w:val="ru-RU"/>
        </w:rPr>
        <w:t>ДонДУВС</w:t>
      </w:r>
      <w:proofErr w:type="spellEnd"/>
      <w:r w:rsidRPr="009B6430">
        <w:rPr>
          <w:rFonts w:ascii="Times New Roman" w:hAnsi="Times New Roman" w:cs="Times New Roman"/>
          <w:sz w:val="28"/>
          <w:szCs w:val="28"/>
          <w:lang w:val="ru-RU"/>
        </w:rPr>
        <w:t xml:space="preserve"> у 2023-2024 </w:t>
      </w:r>
      <w:proofErr w:type="spellStart"/>
      <w:r w:rsidRPr="009B6430">
        <w:rPr>
          <w:rFonts w:ascii="Times New Roman" w:hAnsi="Times New Roman" w:cs="Times New Roman"/>
          <w:sz w:val="28"/>
          <w:szCs w:val="28"/>
          <w:lang w:val="ru-RU"/>
        </w:rPr>
        <w:t>навчальному</w:t>
      </w:r>
      <w:proofErr w:type="spellEnd"/>
      <w:r w:rsidRPr="009B6430">
        <w:rPr>
          <w:rFonts w:ascii="Times New Roman" w:hAnsi="Times New Roman" w:cs="Times New Roman"/>
          <w:sz w:val="28"/>
          <w:szCs w:val="28"/>
          <w:lang w:val="ru-RU"/>
        </w:rPr>
        <w:t xml:space="preserve"> </w:t>
      </w:r>
      <w:proofErr w:type="spellStart"/>
      <w:r w:rsidRPr="009B6430">
        <w:rPr>
          <w:rFonts w:ascii="Times New Roman" w:hAnsi="Times New Roman" w:cs="Times New Roman"/>
          <w:sz w:val="28"/>
          <w:szCs w:val="28"/>
          <w:lang w:val="ru-RU"/>
        </w:rPr>
        <w:t>році</w:t>
      </w:r>
      <w:proofErr w:type="spellEnd"/>
      <w:r w:rsidRPr="009B6430">
        <w:rPr>
          <w:rFonts w:ascii="Times New Roman" w:hAnsi="Times New Roman" w:cs="Times New Roman"/>
          <w:sz w:val="28"/>
          <w:szCs w:val="28"/>
          <w:lang w:val="ru-RU"/>
        </w:rPr>
        <w:t>.</w:t>
      </w:r>
    </w:p>
    <w:p w14:paraId="1F95341F" w14:textId="77777777" w:rsidR="009B6430" w:rsidRPr="009B6430" w:rsidRDefault="009B6430" w:rsidP="009B6430">
      <w:pPr>
        <w:tabs>
          <w:tab w:val="left" w:pos="993"/>
        </w:tabs>
        <w:spacing w:after="0" w:line="240" w:lineRule="auto"/>
        <w:ind w:firstLine="709"/>
        <w:jc w:val="both"/>
        <w:rPr>
          <w:rFonts w:ascii="Times New Roman" w:hAnsi="Times New Roman" w:cs="Times New Roman"/>
          <w:sz w:val="28"/>
          <w:szCs w:val="28"/>
          <w:lang w:val="ru-RU"/>
        </w:rPr>
      </w:pPr>
      <w:r w:rsidRPr="009B6430">
        <w:rPr>
          <w:rFonts w:ascii="Times New Roman" w:hAnsi="Times New Roman" w:cs="Times New Roman"/>
          <w:sz w:val="28"/>
          <w:szCs w:val="28"/>
          <w:lang w:val="ru-RU"/>
        </w:rPr>
        <w:lastRenderedPageBreak/>
        <w:t xml:space="preserve">Деканам </w:t>
      </w:r>
      <w:proofErr w:type="spellStart"/>
      <w:r w:rsidRPr="009B6430">
        <w:rPr>
          <w:rFonts w:ascii="Times New Roman" w:hAnsi="Times New Roman" w:cs="Times New Roman"/>
          <w:sz w:val="28"/>
          <w:szCs w:val="28"/>
          <w:lang w:val="ru-RU"/>
        </w:rPr>
        <w:t>факультетів</w:t>
      </w:r>
      <w:proofErr w:type="spellEnd"/>
      <w:r w:rsidRPr="009B6430">
        <w:rPr>
          <w:rFonts w:ascii="Times New Roman" w:hAnsi="Times New Roman" w:cs="Times New Roman"/>
          <w:sz w:val="28"/>
          <w:szCs w:val="28"/>
          <w:lang w:val="ru-RU"/>
        </w:rPr>
        <w:t xml:space="preserve"> </w:t>
      </w:r>
      <w:proofErr w:type="spellStart"/>
      <w:r w:rsidRPr="009B6430">
        <w:rPr>
          <w:rFonts w:ascii="Times New Roman" w:hAnsi="Times New Roman" w:cs="Times New Roman"/>
          <w:sz w:val="28"/>
          <w:szCs w:val="28"/>
          <w:lang w:val="ru-RU"/>
        </w:rPr>
        <w:t>ДонДУВС</w:t>
      </w:r>
      <w:proofErr w:type="spellEnd"/>
      <w:r w:rsidRPr="009B6430">
        <w:rPr>
          <w:rFonts w:ascii="Times New Roman" w:hAnsi="Times New Roman" w:cs="Times New Roman"/>
          <w:sz w:val="28"/>
          <w:szCs w:val="28"/>
          <w:lang w:val="ru-RU"/>
        </w:rPr>
        <w:t xml:space="preserve"> та КННІ </w:t>
      </w:r>
      <w:proofErr w:type="spellStart"/>
      <w:r w:rsidRPr="009B6430">
        <w:rPr>
          <w:rFonts w:ascii="Times New Roman" w:hAnsi="Times New Roman" w:cs="Times New Roman"/>
          <w:sz w:val="28"/>
          <w:szCs w:val="28"/>
          <w:lang w:val="ru-RU"/>
        </w:rPr>
        <w:t>ДонДУВС</w:t>
      </w:r>
      <w:proofErr w:type="spellEnd"/>
      <w:r w:rsidRPr="009B6430">
        <w:rPr>
          <w:rFonts w:ascii="Times New Roman" w:hAnsi="Times New Roman" w:cs="Times New Roman"/>
          <w:sz w:val="28"/>
          <w:szCs w:val="28"/>
          <w:lang w:val="ru-RU"/>
        </w:rPr>
        <w:t xml:space="preserve">: </w:t>
      </w:r>
    </w:p>
    <w:p w14:paraId="39FD595C" w14:textId="77777777" w:rsidR="009B6430" w:rsidRPr="009B6430" w:rsidRDefault="009B6430" w:rsidP="009B6430">
      <w:pPr>
        <w:pStyle w:val="a6"/>
        <w:tabs>
          <w:tab w:val="left" w:pos="993"/>
        </w:tabs>
        <w:ind w:left="0" w:firstLine="709"/>
        <w:jc w:val="both"/>
        <w:rPr>
          <w:sz w:val="28"/>
          <w:szCs w:val="28"/>
        </w:rPr>
      </w:pPr>
      <w:r w:rsidRPr="009B6430">
        <w:rPr>
          <w:sz w:val="28"/>
          <w:szCs w:val="28"/>
        </w:rPr>
        <w:t>Провести додатковий аналіз якісних показників результатів семестрових контролів здобувачів вищої освіти денної форми навчання та визначити осіб, які потребують додаткової уваги, а також організувати додатковий контроль за результатами їх навчання.</w:t>
      </w:r>
    </w:p>
    <w:p w14:paraId="4759FEEE" w14:textId="77777777" w:rsidR="009B6430" w:rsidRPr="009B6430" w:rsidRDefault="009B6430" w:rsidP="009B6430">
      <w:pPr>
        <w:pStyle w:val="a6"/>
        <w:tabs>
          <w:tab w:val="left" w:pos="993"/>
        </w:tabs>
        <w:ind w:left="0" w:firstLine="709"/>
        <w:jc w:val="both"/>
        <w:rPr>
          <w:sz w:val="28"/>
          <w:szCs w:val="28"/>
        </w:rPr>
      </w:pPr>
      <w:r w:rsidRPr="009B6430">
        <w:rPr>
          <w:sz w:val="28"/>
          <w:szCs w:val="28"/>
        </w:rPr>
        <w:t>Спланувати комплекс заходів з підвищення рівня знань здобувачів вищої освіти випускних курсів з практично-орієнтованих навчальних дисциплін.</w:t>
      </w:r>
    </w:p>
    <w:p w14:paraId="6295C880" w14:textId="77777777" w:rsidR="009B6430" w:rsidRPr="009B6430" w:rsidRDefault="009B6430" w:rsidP="009B6430">
      <w:pPr>
        <w:pStyle w:val="a6"/>
        <w:tabs>
          <w:tab w:val="left" w:pos="993"/>
        </w:tabs>
        <w:ind w:left="0" w:firstLine="709"/>
        <w:jc w:val="both"/>
        <w:rPr>
          <w:sz w:val="28"/>
          <w:szCs w:val="28"/>
        </w:rPr>
      </w:pPr>
      <w:r w:rsidRPr="009B6430">
        <w:rPr>
          <w:sz w:val="28"/>
          <w:szCs w:val="28"/>
        </w:rPr>
        <w:t>Організувати додатковий контроль за здобувачами вищої освіти, які не явились на семестровий контроль, або отримали незадовільну оцінку.</w:t>
      </w:r>
    </w:p>
    <w:p w14:paraId="2739C0C0" w14:textId="77777777" w:rsidR="009B6430" w:rsidRPr="009B6430" w:rsidRDefault="009B6430" w:rsidP="009B6430">
      <w:pPr>
        <w:pStyle w:val="a6"/>
        <w:tabs>
          <w:tab w:val="left" w:pos="993"/>
        </w:tabs>
        <w:ind w:left="0" w:firstLine="709"/>
        <w:jc w:val="both"/>
        <w:rPr>
          <w:sz w:val="28"/>
          <w:szCs w:val="28"/>
        </w:rPr>
      </w:pPr>
      <w:r w:rsidRPr="009B6430">
        <w:rPr>
          <w:sz w:val="28"/>
          <w:szCs w:val="28"/>
        </w:rPr>
        <w:t>Забезпечити своєчасне заповнення методистами факультетів зведених відомостей успішності та подачу інформації про результати складення зимової/літньої екзаменаційної сесії до навчально-методичного відділу не пізніше 10 днів з дати останнього семестрового контролю.</w:t>
      </w:r>
    </w:p>
    <w:p w14:paraId="6DA44EF4" w14:textId="77777777" w:rsidR="009B6430" w:rsidRPr="009B6430" w:rsidRDefault="009B6430" w:rsidP="009B6430">
      <w:pPr>
        <w:tabs>
          <w:tab w:val="left" w:pos="709"/>
          <w:tab w:val="left" w:pos="1134"/>
          <w:tab w:val="left" w:pos="1276"/>
        </w:tabs>
        <w:spacing w:after="0" w:line="240" w:lineRule="auto"/>
        <w:ind w:firstLine="709"/>
        <w:jc w:val="both"/>
        <w:rPr>
          <w:rFonts w:ascii="Times New Roman" w:hAnsi="Times New Roman" w:cs="Times New Roman"/>
          <w:sz w:val="28"/>
          <w:szCs w:val="28"/>
          <w:lang w:val="ru-RU"/>
        </w:rPr>
      </w:pPr>
      <w:proofErr w:type="spellStart"/>
      <w:r w:rsidRPr="009B6430">
        <w:rPr>
          <w:rFonts w:ascii="Times New Roman" w:hAnsi="Times New Roman" w:cs="Times New Roman"/>
          <w:sz w:val="28"/>
          <w:szCs w:val="28"/>
          <w:lang w:val="ru-RU"/>
        </w:rPr>
        <w:t>Завідувачам</w:t>
      </w:r>
      <w:proofErr w:type="spellEnd"/>
      <w:r w:rsidRPr="009B6430">
        <w:rPr>
          <w:rFonts w:ascii="Times New Roman" w:hAnsi="Times New Roman" w:cs="Times New Roman"/>
          <w:sz w:val="28"/>
          <w:szCs w:val="28"/>
          <w:lang w:val="ru-RU"/>
        </w:rPr>
        <w:t xml:space="preserve"> кафедр на </w:t>
      </w:r>
      <w:proofErr w:type="spellStart"/>
      <w:r w:rsidRPr="009B6430">
        <w:rPr>
          <w:rFonts w:ascii="Times New Roman" w:hAnsi="Times New Roman" w:cs="Times New Roman"/>
          <w:sz w:val="28"/>
          <w:szCs w:val="28"/>
          <w:lang w:val="ru-RU"/>
        </w:rPr>
        <w:t>засіданнях</w:t>
      </w:r>
      <w:proofErr w:type="spellEnd"/>
      <w:r w:rsidRPr="009B6430">
        <w:rPr>
          <w:rFonts w:ascii="Times New Roman" w:hAnsi="Times New Roman" w:cs="Times New Roman"/>
          <w:sz w:val="28"/>
          <w:szCs w:val="28"/>
          <w:lang w:val="ru-RU"/>
        </w:rPr>
        <w:t xml:space="preserve"> кафедр </w:t>
      </w:r>
      <w:proofErr w:type="spellStart"/>
      <w:r w:rsidRPr="009B6430">
        <w:rPr>
          <w:rFonts w:ascii="Times New Roman" w:hAnsi="Times New Roman" w:cs="Times New Roman"/>
          <w:sz w:val="28"/>
          <w:szCs w:val="28"/>
          <w:lang w:val="ru-RU"/>
        </w:rPr>
        <w:t>обговорити</w:t>
      </w:r>
      <w:proofErr w:type="spellEnd"/>
      <w:r w:rsidRPr="009B6430">
        <w:rPr>
          <w:rFonts w:ascii="Times New Roman" w:hAnsi="Times New Roman" w:cs="Times New Roman"/>
          <w:sz w:val="28"/>
          <w:szCs w:val="28"/>
          <w:lang w:val="ru-RU"/>
        </w:rPr>
        <w:t xml:space="preserve"> </w:t>
      </w:r>
      <w:proofErr w:type="spellStart"/>
      <w:r w:rsidRPr="009B6430">
        <w:rPr>
          <w:rFonts w:ascii="Times New Roman" w:hAnsi="Times New Roman" w:cs="Times New Roman"/>
          <w:sz w:val="28"/>
          <w:szCs w:val="28"/>
          <w:lang w:val="ru-RU"/>
        </w:rPr>
        <w:t>результати</w:t>
      </w:r>
      <w:proofErr w:type="spellEnd"/>
      <w:r w:rsidRPr="009B6430">
        <w:rPr>
          <w:rFonts w:ascii="Times New Roman" w:hAnsi="Times New Roman" w:cs="Times New Roman"/>
          <w:sz w:val="28"/>
          <w:szCs w:val="28"/>
          <w:lang w:val="ru-RU"/>
        </w:rPr>
        <w:t xml:space="preserve"> </w:t>
      </w:r>
      <w:proofErr w:type="spellStart"/>
      <w:r w:rsidRPr="009B6430">
        <w:rPr>
          <w:rFonts w:ascii="Times New Roman" w:hAnsi="Times New Roman" w:cs="Times New Roman"/>
          <w:sz w:val="28"/>
          <w:szCs w:val="28"/>
          <w:lang w:val="ru-RU"/>
        </w:rPr>
        <w:t>навчання</w:t>
      </w:r>
      <w:proofErr w:type="spellEnd"/>
      <w:r w:rsidRPr="009B6430">
        <w:rPr>
          <w:rFonts w:ascii="Times New Roman" w:hAnsi="Times New Roman" w:cs="Times New Roman"/>
          <w:sz w:val="28"/>
          <w:szCs w:val="28"/>
          <w:lang w:val="ru-RU"/>
        </w:rPr>
        <w:t xml:space="preserve"> </w:t>
      </w:r>
      <w:proofErr w:type="spellStart"/>
      <w:r w:rsidRPr="009B6430">
        <w:rPr>
          <w:rFonts w:ascii="Times New Roman" w:hAnsi="Times New Roman" w:cs="Times New Roman"/>
          <w:sz w:val="28"/>
          <w:szCs w:val="28"/>
          <w:lang w:val="ru-RU"/>
        </w:rPr>
        <w:t>здобувачів</w:t>
      </w:r>
      <w:proofErr w:type="spellEnd"/>
      <w:r w:rsidRPr="009B6430">
        <w:rPr>
          <w:rFonts w:ascii="Times New Roman" w:hAnsi="Times New Roman" w:cs="Times New Roman"/>
          <w:sz w:val="28"/>
          <w:szCs w:val="28"/>
          <w:lang w:val="ru-RU"/>
        </w:rPr>
        <w:t xml:space="preserve"> </w:t>
      </w:r>
      <w:proofErr w:type="spellStart"/>
      <w:r w:rsidRPr="009B6430">
        <w:rPr>
          <w:rFonts w:ascii="Times New Roman" w:hAnsi="Times New Roman" w:cs="Times New Roman"/>
          <w:sz w:val="28"/>
          <w:szCs w:val="28"/>
          <w:lang w:val="ru-RU"/>
        </w:rPr>
        <w:t>вищої</w:t>
      </w:r>
      <w:proofErr w:type="spellEnd"/>
      <w:r w:rsidRPr="009B6430">
        <w:rPr>
          <w:rFonts w:ascii="Times New Roman" w:hAnsi="Times New Roman" w:cs="Times New Roman"/>
          <w:sz w:val="28"/>
          <w:szCs w:val="28"/>
          <w:lang w:val="ru-RU"/>
        </w:rPr>
        <w:t xml:space="preserve"> </w:t>
      </w:r>
      <w:proofErr w:type="spellStart"/>
      <w:r w:rsidRPr="009B6430">
        <w:rPr>
          <w:rFonts w:ascii="Times New Roman" w:hAnsi="Times New Roman" w:cs="Times New Roman"/>
          <w:sz w:val="28"/>
          <w:szCs w:val="28"/>
          <w:lang w:val="ru-RU"/>
        </w:rPr>
        <w:t>освіти</w:t>
      </w:r>
      <w:proofErr w:type="spellEnd"/>
      <w:r w:rsidRPr="009B6430">
        <w:rPr>
          <w:rFonts w:ascii="Times New Roman" w:hAnsi="Times New Roman" w:cs="Times New Roman"/>
          <w:sz w:val="28"/>
          <w:szCs w:val="28"/>
          <w:lang w:val="ru-RU"/>
        </w:rPr>
        <w:t xml:space="preserve"> та заходи з </w:t>
      </w:r>
      <w:proofErr w:type="spellStart"/>
      <w:r w:rsidRPr="009B6430">
        <w:rPr>
          <w:rFonts w:ascii="Times New Roman" w:hAnsi="Times New Roman" w:cs="Times New Roman"/>
          <w:sz w:val="28"/>
          <w:szCs w:val="28"/>
          <w:lang w:val="ru-RU"/>
        </w:rPr>
        <w:t>підвищення</w:t>
      </w:r>
      <w:proofErr w:type="spellEnd"/>
      <w:r w:rsidRPr="009B6430">
        <w:rPr>
          <w:rFonts w:ascii="Times New Roman" w:hAnsi="Times New Roman" w:cs="Times New Roman"/>
          <w:sz w:val="28"/>
          <w:szCs w:val="28"/>
          <w:lang w:val="ru-RU"/>
        </w:rPr>
        <w:t xml:space="preserve"> </w:t>
      </w:r>
      <w:proofErr w:type="spellStart"/>
      <w:r w:rsidRPr="009B6430">
        <w:rPr>
          <w:rFonts w:ascii="Times New Roman" w:hAnsi="Times New Roman" w:cs="Times New Roman"/>
          <w:sz w:val="28"/>
          <w:szCs w:val="28"/>
          <w:lang w:val="ru-RU"/>
        </w:rPr>
        <w:t>рівня</w:t>
      </w:r>
      <w:proofErr w:type="spellEnd"/>
      <w:r w:rsidRPr="009B6430">
        <w:rPr>
          <w:rFonts w:ascii="Times New Roman" w:hAnsi="Times New Roman" w:cs="Times New Roman"/>
          <w:sz w:val="28"/>
          <w:szCs w:val="28"/>
          <w:lang w:val="ru-RU"/>
        </w:rPr>
        <w:t xml:space="preserve"> </w:t>
      </w:r>
      <w:proofErr w:type="spellStart"/>
      <w:r w:rsidRPr="009B6430">
        <w:rPr>
          <w:rFonts w:ascii="Times New Roman" w:hAnsi="Times New Roman" w:cs="Times New Roman"/>
          <w:sz w:val="28"/>
          <w:szCs w:val="28"/>
          <w:lang w:val="ru-RU"/>
        </w:rPr>
        <w:t>їх</w:t>
      </w:r>
      <w:proofErr w:type="spellEnd"/>
      <w:r w:rsidRPr="009B6430">
        <w:rPr>
          <w:rFonts w:ascii="Times New Roman" w:hAnsi="Times New Roman" w:cs="Times New Roman"/>
          <w:sz w:val="28"/>
          <w:szCs w:val="28"/>
          <w:lang w:val="ru-RU"/>
        </w:rPr>
        <w:t xml:space="preserve"> </w:t>
      </w:r>
      <w:proofErr w:type="spellStart"/>
      <w:r w:rsidRPr="009B6430">
        <w:rPr>
          <w:rFonts w:ascii="Times New Roman" w:hAnsi="Times New Roman" w:cs="Times New Roman"/>
          <w:sz w:val="28"/>
          <w:szCs w:val="28"/>
          <w:lang w:val="ru-RU"/>
        </w:rPr>
        <w:t>знань</w:t>
      </w:r>
      <w:proofErr w:type="spellEnd"/>
      <w:r w:rsidRPr="009B6430">
        <w:rPr>
          <w:rFonts w:ascii="Times New Roman" w:hAnsi="Times New Roman" w:cs="Times New Roman"/>
          <w:sz w:val="28"/>
          <w:szCs w:val="28"/>
          <w:lang w:val="ru-RU"/>
        </w:rPr>
        <w:t>.</w:t>
      </w:r>
    </w:p>
    <w:p w14:paraId="5375D23D" w14:textId="77777777" w:rsidR="009B6430" w:rsidRDefault="009B6430" w:rsidP="009B6430">
      <w:pPr>
        <w:pStyle w:val="a8"/>
        <w:spacing w:after="0" w:line="240" w:lineRule="auto"/>
        <w:ind w:firstLine="720"/>
        <w:jc w:val="both"/>
        <w:rPr>
          <w:rFonts w:ascii="Times New Roman" w:hAnsi="Times New Roman" w:cs="Times New Roman"/>
          <w:sz w:val="28"/>
          <w:szCs w:val="28"/>
          <w:lang w:val="uk-UA"/>
        </w:rPr>
      </w:pPr>
    </w:p>
    <w:p w14:paraId="6A0F41B4" w14:textId="77777777" w:rsidR="009B6430" w:rsidRPr="005D1586" w:rsidRDefault="009B6430" w:rsidP="009B6430">
      <w:pPr>
        <w:pStyle w:val="a8"/>
        <w:spacing w:after="0" w:line="240" w:lineRule="auto"/>
        <w:ind w:firstLine="720"/>
        <w:jc w:val="both"/>
        <w:rPr>
          <w:rFonts w:ascii="Times New Roman" w:hAnsi="Times New Roman" w:cs="Times New Roman"/>
          <w:b/>
          <w:i/>
          <w:sz w:val="28"/>
          <w:szCs w:val="28"/>
          <w:lang w:val="uk-UA"/>
        </w:rPr>
      </w:pPr>
      <w:r>
        <w:rPr>
          <w:rFonts w:ascii="Times New Roman" w:hAnsi="Times New Roman" w:cs="Times New Roman"/>
          <w:sz w:val="28"/>
          <w:szCs w:val="28"/>
          <w:lang w:val="uk-UA"/>
        </w:rPr>
        <w:t>З шостого п</w:t>
      </w:r>
      <w:r w:rsidRPr="005D1586">
        <w:rPr>
          <w:rFonts w:ascii="Times New Roman" w:hAnsi="Times New Roman" w:cs="Times New Roman"/>
          <w:sz w:val="28"/>
          <w:szCs w:val="28"/>
          <w:lang w:val="uk-UA"/>
        </w:rPr>
        <w:t xml:space="preserve">итання </w:t>
      </w:r>
      <w:r w:rsidRPr="009B6430">
        <w:rPr>
          <w:rFonts w:ascii="Times New Roman" w:hAnsi="Times New Roman" w:cs="Times New Roman"/>
          <w:b/>
          <w:sz w:val="28"/>
          <w:szCs w:val="28"/>
          <w:lang w:val="uk-UA"/>
        </w:rPr>
        <w:t>«</w:t>
      </w:r>
      <w:r w:rsidRPr="009B6430">
        <w:rPr>
          <w:rFonts w:ascii="Times New Roman" w:hAnsi="Times New Roman" w:cs="Times New Roman"/>
          <w:b/>
          <w:sz w:val="28"/>
          <w:szCs w:val="28"/>
          <w:lang w:val="ru-RU"/>
        </w:rPr>
        <w:t xml:space="preserve">Про </w:t>
      </w:r>
      <w:proofErr w:type="spellStart"/>
      <w:r w:rsidRPr="009B6430">
        <w:rPr>
          <w:rFonts w:ascii="Times New Roman" w:hAnsi="Times New Roman" w:cs="Times New Roman"/>
          <w:b/>
          <w:sz w:val="28"/>
          <w:szCs w:val="28"/>
          <w:lang w:val="ru-RU"/>
        </w:rPr>
        <w:t>результати</w:t>
      </w:r>
      <w:proofErr w:type="spellEnd"/>
      <w:r w:rsidRPr="009B6430">
        <w:rPr>
          <w:rFonts w:ascii="Times New Roman" w:hAnsi="Times New Roman" w:cs="Times New Roman"/>
          <w:b/>
          <w:sz w:val="28"/>
          <w:szCs w:val="28"/>
          <w:lang w:val="ru-RU"/>
        </w:rPr>
        <w:t xml:space="preserve"> </w:t>
      </w:r>
      <w:proofErr w:type="spellStart"/>
      <w:r w:rsidRPr="009B6430">
        <w:rPr>
          <w:rFonts w:ascii="Times New Roman" w:hAnsi="Times New Roman" w:cs="Times New Roman"/>
          <w:b/>
          <w:sz w:val="28"/>
          <w:szCs w:val="28"/>
          <w:lang w:val="ru-RU"/>
        </w:rPr>
        <w:t>складання</w:t>
      </w:r>
      <w:proofErr w:type="spellEnd"/>
      <w:r w:rsidRPr="009B6430">
        <w:rPr>
          <w:rFonts w:ascii="Times New Roman" w:hAnsi="Times New Roman" w:cs="Times New Roman"/>
          <w:b/>
          <w:sz w:val="28"/>
          <w:szCs w:val="28"/>
          <w:lang w:val="ru-RU"/>
        </w:rPr>
        <w:t xml:space="preserve"> </w:t>
      </w:r>
      <w:proofErr w:type="spellStart"/>
      <w:r w:rsidRPr="009B6430">
        <w:rPr>
          <w:rFonts w:ascii="Times New Roman" w:hAnsi="Times New Roman" w:cs="Times New Roman"/>
          <w:b/>
          <w:sz w:val="28"/>
          <w:szCs w:val="28"/>
          <w:lang w:val="ru-RU"/>
        </w:rPr>
        <w:t>атестації</w:t>
      </w:r>
      <w:proofErr w:type="spellEnd"/>
      <w:r w:rsidRPr="009B6430">
        <w:rPr>
          <w:rFonts w:ascii="Times New Roman" w:hAnsi="Times New Roman" w:cs="Times New Roman"/>
          <w:b/>
          <w:sz w:val="28"/>
          <w:szCs w:val="28"/>
          <w:lang w:val="ru-RU"/>
        </w:rPr>
        <w:t xml:space="preserve"> </w:t>
      </w:r>
      <w:proofErr w:type="spellStart"/>
      <w:r w:rsidRPr="009B6430">
        <w:rPr>
          <w:rFonts w:ascii="Times New Roman" w:hAnsi="Times New Roman" w:cs="Times New Roman"/>
          <w:b/>
          <w:sz w:val="28"/>
          <w:szCs w:val="28"/>
          <w:lang w:val="ru-RU"/>
        </w:rPr>
        <w:t>здобувачами</w:t>
      </w:r>
      <w:proofErr w:type="spellEnd"/>
      <w:r w:rsidRPr="009B6430">
        <w:rPr>
          <w:rFonts w:ascii="Times New Roman" w:hAnsi="Times New Roman" w:cs="Times New Roman"/>
          <w:b/>
          <w:sz w:val="28"/>
          <w:szCs w:val="28"/>
          <w:lang w:val="ru-RU"/>
        </w:rPr>
        <w:t xml:space="preserve"> </w:t>
      </w:r>
      <w:proofErr w:type="spellStart"/>
      <w:r w:rsidRPr="009B6430">
        <w:rPr>
          <w:rFonts w:ascii="Times New Roman" w:hAnsi="Times New Roman" w:cs="Times New Roman"/>
          <w:b/>
          <w:sz w:val="28"/>
          <w:szCs w:val="28"/>
          <w:lang w:val="ru-RU"/>
        </w:rPr>
        <w:t>вищої</w:t>
      </w:r>
      <w:proofErr w:type="spellEnd"/>
      <w:r w:rsidRPr="009B6430">
        <w:rPr>
          <w:rFonts w:ascii="Times New Roman" w:hAnsi="Times New Roman" w:cs="Times New Roman"/>
          <w:b/>
          <w:sz w:val="28"/>
          <w:szCs w:val="28"/>
          <w:lang w:val="ru-RU"/>
        </w:rPr>
        <w:t xml:space="preserve"> </w:t>
      </w:r>
      <w:proofErr w:type="spellStart"/>
      <w:r w:rsidRPr="009B6430">
        <w:rPr>
          <w:rFonts w:ascii="Times New Roman" w:hAnsi="Times New Roman" w:cs="Times New Roman"/>
          <w:b/>
          <w:sz w:val="28"/>
          <w:szCs w:val="28"/>
          <w:lang w:val="ru-RU"/>
        </w:rPr>
        <w:t>освіти</w:t>
      </w:r>
      <w:proofErr w:type="spellEnd"/>
      <w:r w:rsidRPr="009B6430">
        <w:rPr>
          <w:rFonts w:ascii="Times New Roman" w:hAnsi="Times New Roman" w:cs="Times New Roman"/>
          <w:b/>
          <w:sz w:val="28"/>
          <w:szCs w:val="28"/>
          <w:lang w:val="ru-RU"/>
        </w:rPr>
        <w:t xml:space="preserve"> </w:t>
      </w:r>
      <w:proofErr w:type="spellStart"/>
      <w:r w:rsidRPr="009B6430">
        <w:rPr>
          <w:rFonts w:ascii="Times New Roman" w:hAnsi="Times New Roman" w:cs="Times New Roman"/>
          <w:b/>
          <w:sz w:val="28"/>
          <w:szCs w:val="28"/>
          <w:lang w:val="ru-RU"/>
        </w:rPr>
        <w:t>Донецького</w:t>
      </w:r>
      <w:proofErr w:type="spellEnd"/>
      <w:r w:rsidRPr="009B6430">
        <w:rPr>
          <w:rFonts w:ascii="Times New Roman" w:hAnsi="Times New Roman" w:cs="Times New Roman"/>
          <w:b/>
          <w:sz w:val="28"/>
          <w:szCs w:val="28"/>
          <w:lang w:val="ru-RU"/>
        </w:rPr>
        <w:t xml:space="preserve"> державного </w:t>
      </w:r>
      <w:proofErr w:type="spellStart"/>
      <w:r w:rsidRPr="009B6430">
        <w:rPr>
          <w:rFonts w:ascii="Times New Roman" w:hAnsi="Times New Roman" w:cs="Times New Roman"/>
          <w:b/>
          <w:sz w:val="28"/>
          <w:szCs w:val="28"/>
          <w:lang w:val="ru-RU"/>
        </w:rPr>
        <w:t>університету</w:t>
      </w:r>
      <w:proofErr w:type="spellEnd"/>
      <w:r w:rsidRPr="009B6430">
        <w:rPr>
          <w:rFonts w:ascii="Times New Roman" w:hAnsi="Times New Roman" w:cs="Times New Roman"/>
          <w:b/>
          <w:sz w:val="28"/>
          <w:szCs w:val="28"/>
          <w:lang w:val="ru-RU"/>
        </w:rPr>
        <w:t xml:space="preserve"> </w:t>
      </w:r>
      <w:proofErr w:type="spellStart"/>
      <w:r w:rsidRPr="009B6430">
        <w:rPr>
          <w:rFonts w:ascii="Times New Roman" w:hAnsi="Times New Roman" w:cs="Times New Roman"/>
          <w:b/>
          <w:sz w:val="28"/>
          <w:szCs w:val="28"/>
          <w:lang w:val="ru-RU"/>
        </w:rPr>
        <w:t>внутрішніх</w:t>
      </w:r>
      <w:proofErr w:type="spellEnd"/>
      <w:r w:rsidRPr="009B6430">
        <w:rPr>
          <w:rFonts w:ascii="Times New Roman" w:hAnsi="Times New Roman" w:cs="Times New Roman"/>
          <w:b/>
          <w:sz w:val="28"/>
          <w:szCs w:val="28"/>
          <w:lang w:val="ru-RU"/>
        </w:rPr>
        <w:t xml:space="preserve"> справ у 2024 </w:t>
      </w:r>
      <w:proofErr w:type="spellStart"/>
      <w:r w:rsidRPr="009B6430">
        <w:rPr>
          <w:rFonts w:ascii="Times New Roman" w:hAnsi="Times New Roman" w:cs="Times New Roman"/>
          <w:b/>
          <w:sz w:val="28"/>
          <w:szCs w:val="28"/>
          <w:lang w:val="ru-RU"/>
        </w:rPr>
        <w:t>році</w:t>
      </w:r>
      <w:proofErr w:type="spellEnd"/>
      <w:r w:rsidRPr="009B6430">
        <w:rPr>
          <w:rFonts w:ascii="Times New Roman" w:hAnsi="Times New Roman" w:cs="Times New Roman"/>
          <w:b/>
          <w:sz w:val="28"/>
          <w:szCs w:val="28"/>
          <w:lang w:val="uk-UA"/>
        </w:rPr>
        <w:t>»</w:t>
      </w:r>
      <w:r w:rsidRPr="009B6430">
        <w:rPr>
          <w:rFonts w:ascii="Times New Roman" w:hAnsi="Times New Roman" w:cs="Times New Roman"/>
          <w:sz w:val="28"/>
          <w:szCs w:val="28"/>
          <w:lang w:val="uk-UA"/>
        </w:rPr>
        <w:t xml:space="preserve"> </w:t>
      </w:r>
      <w:r w:rsidRPr="005D1586">
        <w:rPr>
          <w:rFonts w:ascii="Times New Roman" w:hAnsi="Times New Roman" w:cs="Times New Roman"/>
          <w:sz w:val="28"/>
          <w:szCs w:val="28"/>
          <w:lang w:val="uk-UA"/>
        </w:rPr>
        <w:t xml:space="preserve">заслухано доповідь </w:t>
      </w:r>
      <w:r w:rsidRPr="009B6430">
        <w:rPr>
          <w:rFonts w:ascii="Times New Roman" w:hAnsi="Times New Roman" w:cs="Times New Roman"/>
          <w:sz w:val="28"/>
          <w:szCs w:val="28"/>
          <w:lang w:val="ru-RU"/>
        </w:rPr>
        <w:t xml:space="preserve">начальника </w:t>
      </w:r>
      <w:proofErr w:type="spellStart"/>
      <w:r w:rsidRPr="009B6430">
        <w:rPr>
          <w:rFonts w:ascii="Times New Roman" w:hAnsi="Times New Roman" w:cs="Times New Roman"/>
          <w:sz w:val="28"/>
          <w:szCs w:val="28"/>
          <w:lang w:val="ru-RU"/>
        </w:rPr>
        <w:t>навчально</w:t>
      </w:r>
      <w:proofErr w:type="spellEnd"/>
      <w:r w:rsidRPr="009B6430">
        <w:rPr>
          <w:rFonts w:ascii="Times New Roman" w:hAnsi="Times New Roman" w:cs="Times New Roman"/>
          <w:sz w:val="28"/>
          <w:szCs w:val="28"/>
          <w:lang w:val="ru-RU"/>
        </w:rPr>
        <w:t xml:space="preserve">-методичного </w:t>
      </w:r>
      <w:proofErr w:type="spellStart"/>
      <w:r w:rsidRPr="009B6430">
        <w:rPr>
          <w:rFonts w:ascii="Times New Roman" w:hAnsi="Times New Roman" w:cs="Times New Roman"/>
          <w:sz w:val="28"/>
          <w:szCs w:val="28"/>
          <w:lang w:val="ru-RU"/>
        </w:rPr>
        <w:t>відділу</w:t>
      </w:r>
      <w:proofErr w:type="spellEnd"/>
      <w:r w:rsidRPr="009B6430">
        <w:rPr>
          <w:rFonts w:ascii="Times New Roman" w:hAnsi="Times New Roman" w:cs="Times New Roman"/>
          <w:sz w:val="28"/>
          <w:szCs w:val="28"/>
          <w:lang w:val="ru-RU"/>
        </w:rPr>
        <w:t xml:space="preserve"> </w:t>
      </w:r>
      <w:proofErr w:type="spellStart"/>
      <w:r w:rsidRPr="009B6430">
        <w:rPr>
          <w:rFonts w:ascii="Times New Roman" w:hAnsi="Times New Roman" w:cs="Times New Roman"/>
          <w:sz w:val="28"/>
          <w:szCs w:val="28"/>
          <w:lang w:val="ru-RU"/>
        </w:rPr>
        <w:t>університету</w:t>
      </w:r>
      <w:proofErr w:type="spellEnd"/>
      <w:r w:rsidRPr="009B6430">
        <w:rPr>
          <w:rFonts w:ascii="Times New Roman" w:hAnsi="Times New Roman" w:cs="Times New Roman"/>
          <w:sz w:val="28"/>
          <w:szCs w:val="28"/>
          <w:lang w:val="ru-RU"/>
        </w:rPr>
        <w:t xml:space="preserve">, </w:t>
      </w:r>
      <w:proofErr w:type="spellStart"/>
      <w:r w:rsidRPr="009B6430">
        <w:rPr>
          <w:rFonts w:ascii="Times New Roman" w:hAnsi="Times New Roman" w:cs="Times New Roman"/>
          <w:sz w:val="28"/>
          <w:szCs w:val="28"/>
          <w:lang w:val="ru-RU"/>
        </w:rPr>
        <w:t>к.е.н</w:t>
      </w:r>
      <w:proofErr w:type="spellEnd"/>
      <w:r w:rsidRPr="009B6430">
        <w:rPr>
          <w:rFonts w:ascii="Times New Roman" w:hAnsi="Times New Roman" w:cs="Times New Roman"/>
          <w:sz w:val="28"/>
          <w:szCs w:val="28"/>
          <w:lang w:val="ru-RU"/>
        </w:rPr>
        <w:t>., доцента</w:t>
      </w:r>
      <w:r w:rsidRPr="009B6430">
        <w:rPr>
          <w:rFonts w:ascii="Times New Roman" w:hAnsi="Times New Roman" w:cs="Times New Roman"/>
          <w:b/>
          <w:sz w:val="28"/>
          <w:szCs w:val="28"/>
          <w:lang w:val="ru-RU"/>
        </w:rPr>
        <w:t xml:space="preserve"> Ольги ГАПОНЮК.</w:t>
      </w:r>
    </w:p>
    <w:p w14:paraId="66588488" w14:textId="77777777" w:rsidR="002F71C1" w:rsidRPr="00F50816" w:rsidRDefault="009B6430" w:rsidP="00F50816">
      <w:pPr>
        <w:spacing w:after="0" w:line="240" w:lineRule="auto"/>
        <w:ind w:firstLine="709"/>
        <w:jc w:val="both"/>
        <w:rPr>
          <w:rFonts w:ascii="Times New Roman" w:hAnsi="Times New Roman" w:cs="Times New Roman"/>
          <w:bCs/>
          <w:sz w:val="28"/>
          <w:szCs w:val="28"/>
          <w:lang w:val="uk-UA"/>
        </w:rPr>
      </w:pPr>
      <w:r w:rsidRPr="00F50816">
        <w:rPr>
          <w:rFonts w:ascii="Times New Roman" w:hAnsi="Times New Roman" w:cs="Times New Roman"/>
          <w:bCs/>
          <w:sz w:val="28"/>
          <w:szCs w:val="28"/>
          <w:lang w:val="uk-UA"/>
        </w:rPr>
        <w:t>На засіданні Вченої ради прийнято рішення:</w:t>
      </w:r>
    </w:p>
    <w:p w14:paraId="6CE1560E" w14:textId="77777777" w:rsidR="009B6430" w:rsidRPr="00F50816" w:rsidRDefault="009B6430" w:rsidP="00F50816">
      <w:pPr>
        <w:pStyle w:val="a6"/>
        <w:tabs>
          <w:tab w:val="left" w:pos="851"/>
          <w:tab w:val="left" w:pos="1134"/>
          <w:tab w:val="left" w:pos="1276"/>
        </w:tabs>
        <w:ind w:left="0" w:firstLine="709"/>
        <w:jc w:val="both"/>
        <w:rPr>
          <w:sz w:val="28"/>
          <w:szCs w:val="28"/>
        </w:rPr>
      </w:pPr>
      <w:r w:rsidRPr="00F50816">
        <w:rPr>
          <w:sz w:val="28"/>
          <w:szCs w:val="28"/>
        </w:rPr>
        <w:t xml:space="preserve">Визнати задовільними результати складання атестації здобувачами вищої освіти </w:t>
      </w:r>
      <w:proofErr w:type="spellStart"/>
      <w:r w:rsidRPr="00F50816">
        <w:rPr>
          <w:sz w:val="28"/>
          <w:szCs w:val="28"/>
        </w:rPr>
        <w:t>ДонДУВС</w:t>
      </w:r>
      <w:proofErr w:type="spellEnd"/>
      <w:r w:rsidRPr="00F50816">
        <w:rPr>
          <w:sz w:val="28"/>
          <w:szCs w:val="28"/>
        </w:rPr>
        <w:t xml:space="preserve"> у 2024 році.</w:t>
      </w:r>
    </w:p>
    <w:p w14:paraId="1BAF5292" w14:textId="4672EFE7" w:rsidR="00F50816" w:rsidRPr="00F50816" w:rsidRDefault="009B6430" w:rsidP="00F50816">
      <w:pPr>
        <w:tabs>
          <w:tab w:val="left" w:pos="709"/>
          <w:tab w:val="left" w:pos="993"/>
          <w:tab w:val="left" w:pos="1276"/>
        </w:tabs>
        <w:spacing w:after="0"/>
        <w:ind w:firstLine="709"/>
        <w:jc w:val="both"/>
        <w:rPr>
          <w:rFonts w:ascii="Times New Roman" w:hAnsi="Times New Roman" w:cs="Times New Roman"/>
          <w:sz w:val="28"/>
          <w:szCs w:val="28"/>
          <w:lang w:val="uk-UA"/>
        </w:rPr>
      </w:pPr>
      <w:r w:rsidRPr="00F50816">
        <w:rPr>
          <w:rFonts w:ascii="Times New Roman" w:hAnsi="Times New Roman" w:cs="Times New Roman"/>
          <w:sz w:val="28"/>
          <w:szCs w:val="28"/>
          <w:lang w:val="uk-UA"/>
        </w:rPr>
        <w:t xml:space="preserve">Деканам факультетів </w:t>
      </w:r>
      <w:proofErr w:type="spellStart"/>
      <w:r w:rsidRPr="00F50816">
        <w:rPr>
          <w:rFonts w:ascii="Times New Roman" w:hAnsi="Times New Roman" w:cs="Times New Roman"/>
          <w:sz w:val="28"/>
          <w:szCs w:val="28"/>
          <w:lang w:val="uk-UA"/>
        </w:rPr>
        <w:t>ДонДУВС</w:t>
      </w:r>
      <w:proofErr w:type="spellEnd"/>
      <w:r w:rsidRPr="00F50816">
        <w:rPr>
          <w:rFonts w:ascii="Times New Roman" w:hAnsi="Times New Roman" w:cs="Times New Roman"/>
          <w:sz w:val="28"/>
          <w:szCs w:val="28"/>
          <w:lang w:val="uk-UA"/>
        </w:rPr>
        <w:t xml:space="preserve"> та КННІ </w:t>
      </w:r>
      <w:proofErr w:type="spellStart"/>
      <w:r w:rsidRPr="00F50816">
        <w:rPr>
          <w:rFonts w:ascii="Times New Roman" w:hAnsi="Times New Roman" w:cs="Times New Roman"/>
          <w:sz w:val="28"/>
          <w:szCs w:val="28"/>
          <w:lang w:val="uk-UA"/>
        </w:rPr>
        <w:t>ДонДУВС</w:t>
      </w:r>
      <w:proofErr w:type="spellEnd"/>
      <w:r w:rsidRPr="00F50816">
        <w:rPr>
          <w:rFonts w:ascii="Times New Roman" w:hAnsi="Times New Roman" w:cs="Times New Roman"/>
          <w:sz w:val="28"/>
          <w:szCs w:val="28"/>
          <w:lang w:val="uk-UA"/>
        </w:rPr>
        <w:t xml:space="preserve"> до 30.12.2024 </w:t>
      </w:r>
      <w:r w:rsidR="00975500">
        <w:rPr>
          <w:rFonts w:ascii="Times New Roman" w:hAnsi="Times New Roman" w:cs="Times New Roman"/>
          <w:sz w:val="28"/>
          <w:szCs w:val="28"/>
          <w:lang w:val="uk-UA"/>
        </w:rPr>
        <w:t xml:space="preserve">р. </w:t>
      </w:r>
      <w:r w:rsidRPr="00F50816">
        <w:rPr>
          <w:rFonts w:ascii="Times New Roman" w:hAnsi="Times New Roman" w:cs="Times New Roman"/>
          <w:sz w:val="28"/>
          <w:szCs w:val="28"/>
          <w:lang w:val="uk-UA"/>
        </w:rPr>
        <w:t xml:space="preserve">забезпечити розгляд в короткі терміни звернень </w:t>
      </w:r>
      <w:r w:rsidRPr="00F50816">
        <w:rPr>
          <w:rFonts w:ascii="Times New Roman" w:hAnsi="Times New Roman" w:cs="Times New Roman"/>
          <w:sz w:val="28"/>
          <w:lang w:val="uk-UA"/>
        </w:rPr>
        <w:t>здобувачів вищої освіти, які у визначений термін не прибули до складання атестації та організацію атестації для них</w:t>
      </w:r>
      <w:r w:rsidRPr="00F50816">
        <w:rPr>
          <w:rFonts w:ascii="Times New Roman" w:hAnsi="Times New Roman" w:cs="Times New Roman"/>
          <w:sz w:val="28"/>
          <w:szCs w:val="28"/>
          <w:lang w:val="uk-UA"/>
        </w:rPr>
        <w:t>.</w:t>
      </w:r>
    </w:p>
    <w:p w14:paraId="2FFF6BB4" w14:textId="0180D4A3" w:rsidR="009B6430" w:rsidRPr="00F50816" w:rsidRDefault="009B6430" w:rsidP="00F50816">
      <w:pPr>
        <w:tabs>
          <w:tab w:val="left" w:pos="709"/>
          <w:tab w:val="left" w:pos="993"/>
          <w:tab w:val="left" w:pos="1276"/>
        </w:tabs>
        <w:spacing w:after="0"/>
        <w:ind w:firstLine="709"/>
        <w:jc w:val="both"/>
        <w:rPr>
          <w:rFonts w:ascii="Times New Roman" w:hAnsi="Times New Roman" w:cs="Times New Roman"/>
          <w:sz w:val="28"/>
          <w:szCs w:val="28"/>
          <w:lang w:val="uk-UA"/>
        </w:rPr>
      </w:pPr>
      <w:r w:rsidRPr="00F50816">
        <w:rPr>
          <w:rFonts w:ascii="Times New Roman" w:hAnsi="Times New Roman" w:cs="Times New Roman"/>
          <w:sz w:val="28"/>
          <w:szCs w:val="28"/>
          <w:lang w:val="ru-RU"/>
        </w:rPr>
        <w:t xml:space="preserve">Головам </w:t>
      </w:r>
      <w:proofErr w:type="spellStart"/>
      <w:r w:rsidRPr="00F50816">
        <w:rPr>
          <w:rFonts w:ascii="Times New Roman" w:hAnsi="Times New Roman" w:cs="Times New Roman"/>
          <w:sz w:val="28"/>
          <w:szCs w:val="28"/>
          <w:lang w:val="ru-RU"/>
        </w:rPr>
        <w:t>екзаменаційних</w:t>
      </w:r>
      <w:proofErr w:type="spellEnd"/>
      <w:r w:rsidRPr="00F50816">
        <w:rPr>
          <w:rFonts w:ascii="Times New Roman" w:hAnsi="Times New Roman" w:cs="Times New Roman"/>
          <w:sz w:val="28"/>
          <w:szCs w:val="28"/>
          <w:lang w:val="ru-RU"/>
        </w:rPr>
        <w:t xml:space="preserve"> </w:t>
      </w:r>
      <w:proofErr w:type="spellStart"/>
      <w:r w:rsidRPr="00F50816">
        <w:rPr>
          <w:rFonts w:ascii="Times New Roman" w:hAnsi="Times New Roman" w:cs="Times New Roman"/>
          <w:sz w:val="28"/>
          <w:szCs w:val="28"/>
          <w:lang w:val="ru-RU"/>
        </w:rPr>
        <w:t>комісій</w:t>
      </w:r>
      <w:proofErr w:type="spellEnd"/>
      <w:r w:rsidRPr="00F50816">
        <w:rPr>
          <w:rFonts w:ascii="Times New Roman" w:hAnsi="Times New Roman" w:cs="Times New Roman"/>
          <w:sz w:val="28"/>
          <w:szCs w:val="28"/>
          <w:lang w:val="ru-RU"/>
        </w:rPr>
        <w:t xml:space="preserve"> 2024 року </w:t>
      </w:r>
      <w:proofErr w:type="spellStart"/>
      <w:r w:rsidRPr="00F50816">
        <w:rPr>
          <w:rFonts w:ascii="Times New Roman" w:hAnsi="Times New Roman" w:cs="Times New Roman"/>
          <w:sz w:val="28"/>
          <w:szCs w:val="28"/>
          <w:lang w:val="ru-RU"/>
        </w:rPr>
        <w:t>забезпечити</w:t>
      </w:r>
      <w:proofErr w:type="spellEnd"/>
      <w:r w:rsidRPr="00F50816">
        <w:rPr>
          <w:rFonts w:ascii="Times New Roman" w:hAnsi="Times New Roman" w:cs="Times New Roman"/>
          <w:sz w:val="28"/>
          <w:szCs w:val="28"/>
          <w:lang w:val="ru-RU"/>
        </w:rPr>
        <w:t xml:space="preserve"> </w:t>
      </w:r>
      <w:proofErr w:type="spellStart"/>
      <w:r w:rsidRPr="00F50816">
        <w:rPr>
          <w:rFonts w:ascii="Times New Roman" w:hAnsi="Times New Roman" w:cs="Times New Roman"/>
          <w:sz w:val="28"/>
          <w:szCs w:val="28"/>
          <w:lang w:val="ru-RU"/>
        </w:rPr>
        <w:t>атестацію</w:t>
      </w:r>
      <w:proofErr w:type="spellEnd"/>
      <w:r w:rsidRPr="00F50816">
        <w:rPr>
          <w:rFonts w:ascii="Times New Roman" w:hAnsi="Times New Roman" w:cs="Times New Roman"/>
          <w:sz w:val="28"/>
          <w:szCs w:val="28"/>
          <w:lang w:val="ru-RU"/>
        </w:rPr>
        <w:t xml:space="preserve"> </w:t>
      </w:r>
      <w:proofErr w:type="spellStart"/>
      <w:r w:rsidRPr="00F50816">
        <w:rPr>
          <w:rFonts w:ascii="Times New Roman" w:hAnsi="Times New Roman" w:cs="Times New Roman"/>
          <w:sz w:val="28"/>
          <w:lang w:val="ru-RU"/>
        </w:rPr>
        <w:t>здобувачів</w:t>
      </w:r>
      <w:proofErr w:type="spellEnd"/>
      <w:r w:rsidRPr="00F50816">
        <w:rPr>
          <w:rFonts w:ascii="Times New Roman" w:hAnsi="Times New Roman" w:cs="Times New Roman"/>
          <w:sz w:val="28"/>
          <w:lang w:val="ru-RU"/>
        </w:rPr>
        <w:t xml:space="preserve"> </w:t>
      </w:r>
      <w:proofErr w:type="spellStart"/>
      <w:r w:rsidRPr="00F50816">
        <w:rPr>
          <w:rFonts w:ascii="Times New Roman" w:hAnsi="Times New Roman" w:cs="Times New Roman"/>
          <w:sz w:val="28"/>
          <w:lang w:val="ru-RU"/>
        </w:rPr>
        <w:t>вищої</w:t>
      </w:r>
      <w:proofErr w:type="spellEnd"/>
      <w:r w:rsidRPr="00F50816">
        <w:rPr>
          <w:rFonts w:ascii="Times New Roman" w:hAnsi="Times New Roman" w:cs="Times New Roman"/>
          <w:sz w:val="28"/>
          <w:lang w:val="ru-RU"/>
        </w:rPr>
        <w:t xml:space="preserve"> </w:t>
      </w:r>
      <w:proofErr w:type="spellStart"/>
      <w:r w:rsidRPr="00F50816">
        <w:rPr>
          <w:rFonts w:ascii="Times New Roman" w:hAnsi="Times New Roman" w:cs="Times New Roman"/>
          <w:sz w:val="28"/>
          <w:lang w:val="ru-RU"/>
        </w:rPr>
        <w:t>освіти</w:t>
      </w:r>
      <w:proofErr w:type="spellEnd"/>
      <w:r w:rsidRPr="00F50816">
        <w:rPr>
          <w:rFonts w:ascii="Times New Roman" w:hAnsi="Times New Roman" w:cs="Times New Roman"/>
          <w:sz w:val="28"/>
          <w:lang w:val="ru-RU"/>
        </w:rPr>
        <w:t xml:space="preserve">, </w:t>
      </w:r>
      <w:proofErr w:type="spellStart"/>
      <w:r w:rsidRPr="00F50816">
        <w:rPr>
          <w:rFonts w:ascii="Times New Roman" w:hAnsi="Times New Roman" w:cs="Times New Roman"/>
          <w:sz w:val="28"/>
          <w:lang w:val="ru-RU"/>
        </w:rPr>
        <w:t>які</w:t>
      </w:r>
      <w:proofErr w:type="spellEnd"/>
      <w:r w:rsidRPr="00F50816">
        <w:rPr>
          <w:rFonts w:ascii="Times New Roman" w:hAnsi="Times New Roman" w:cs="Times New Roman"/>
          <w:sz w:val="28"/>
          <w:szCs w:val="28"/>
          <w:lang w:val="ru-RU"/>
        </w:rPr>
        <w:t xml:space="preserve"> </w:t>
      </w:r>
      <w:proofErr w:type="spellStart"/>
      <w:r w:rsidRPr="00F50816">
        <w:rPr>
          <w:rFonts w:ascii="Times New Roman" w:hAnsi="Times New Roman" w:cs="Times New Roman"/>
          <w:sz w:val="28"/>
          <w:szCs w:val="28"/>
          <w:lang w:val="ru-RU"/>
        </w:rPr>
        <w:t>звернулись</w:t>
      </w:r>
      <w:proofErr w:type="spellEnd"/>
      <w:r w:rsidRPr="00F50816">
        <w:rPr>
          <w:rFonts w:ascii="Times New Roman" w:hAnsi="Times New Roman" w:cs="Times New Roman"/>
          <w:sz w:val="28"/>
          <w:szCs w:val="28"/>
          <w:lang w:val="ru-RU"/>
        </w:rPr>
        <w:t xml:space="preserve"> для </w:t>
      </w:r>
      <w:proofErr w:type="spellStart"/>
      <w:r w:rsidRPr="00F50816">
        <w:rPr>
          <w:rFonts w:ascii="Times New Roman" w:hAnsi="Times New Roman" w:cs="Times New Roman"/>
          <w:sz w:val="28"/>
          <w:szCs w:val="28"/>
          <w:lang w:val="ru-RU"/>
        </w:rPr>
        <w:t>складення</w:t>
      </w:r>
      <w:proofErr w:type="spellEnd"/>
      <w:r w:rsidRPr="00F50816">
        <w:rPr>
          <w:rFonts w:ascii="Times New Roman" w:hAnsi="Times New Roman" w:cs="Times New Roman"/>
          <w:sz w:val="28"/>
          <w:szCs w:val="28"/>
          <w:lang w:val="ru-RU"/>
        </w:rPr>
        <w:t xml:space="preserve"> </w:t>
      </w:r>
      <w:proofErr w:type="spellStart"/>
      <w:r w:rsidRPr="00F50816">
        <w:rPr>
          <w:rFonts w:ascii="Times New Roman" w:hAnsi="Times New Roman" w:cs="Times New Roman"/>
          <w:sz w:val="28"/>
          <w:szCs w:val="28"/>
          <w:lang w:val="ru-RU"/>
        </w:rPr>
        <w:t>атестації</w:t>
      </w:r>
      <w:proofErr w:type="spellEnd"/>
      <w:r w:rsidRPr="00F50816">
        <w:rPr>
          <w:rFonts w:ascii="Times New Roman" w:hAnsi="Times New Roman" w:cs="Times New Roman"/>
          <w:sz w:val="28"/>
          <w:szCs w:val="28"/>
          <w:lang w:val="ru-RU"/>
        </w:rPr>
        <w:t xml:space="preserve"> та </w:t>
      </w:r>
      <w:proofErr w:type="spellStart"/>
      <w:r w:rsidRPr="00F50816">
        <w:rPr>
          <w:rFonts w:ascii="Times New Roman" w:hAnsi="Times New Roman" w:cs="Times New Roman"/>
          <w:sz w:val="28"/>
          <w:szCs w:val="28"/>
          <w:lang w:val="ru-RU"/>
        </w:rPr>
        <w:t>надали</w:t>
      </w:r>
      <w:proofErr w:type="spellEnd"/>
      <w:r w:rsidRPr="00F50816">
        <w:rPr>
          <w:rFonts w:ascii="Times New Roman" w:hAnsi="Times New Roman" w:cs="Times New Roman"/>
          <w:sz w:val="28"/>
          <w:szCs w:val="28"/>
          <w:lang w:val="ru-RU"/>
        </w:rPr>
        <w:t xml:space="preserve"> </w:t>
      </w:r>
      <w:proofErr w:type="spellStart"/>
      <w:r w:rsidRPr="00F50816">
        <w:rPr>
          <w:rFonts w:ascii="Times New Roman" w:hAnsi="Times New Roman" w:cs="Times New Roman"/>
          <w:sz w:val="28"/>
          <w:lang w:val="ru-RU"/>
        </w:rPr>
        <w:t>документи</w:t>
      </w:r>
      <w:proofErr w:type="spellEnd"/>
      <w:r w:rsidRPr="00F50816">
        <w:rPr>
          <w:rFonts w:ascii="Times New Roman" w:hAnsi="Times New Roman" w:cs="Times New Roman"/>
          <w:sz w:val="28"/>
          <w:lang w:val="ru-RU"/>
        </w:rPr>
        <w:t xml:space="preserve">, </w:t>
      </w:r>
      <w:proofErr w:type="spellStart"/>
      <w:r w:rsidRPr="00F50816">
        <w:rPr>
          <w:rFonts w:ascii="Times New Roman" w:hAnsi="Times New Roman" w:cs="Times New Roman"/>
          <w:sz w:val="28"/>
          <w:lang w:val="ru-RU"/>
        </w:rPr>
        <w:t>що</w:t>
      </w:r>
      <w:proofErr w:type="spellEnd"/>
      <w:r w:rsidRPr="00F50816">
        <w:rPr>
          <w:rFonts w:ascii="Times New Roman" w:hAnsi="Times New Roman" w:cs="Times New Roman"/>
          <w:sz w:val="28"/>
          <w:lang w:val="ru-RU"/>
        </w:rPr>
        <w:t xml:space="preserve"> </w:t>
      </w:r>
      <w:proofErr w:type="spellStart"/>
      <w:r w:rsidRPr="00F50816">
        <w:rPr>
          <w:rFonts w:ascii="Times New Roman" w:hAnsi="Times New Roman" w:cs="Times New Roman"/>
          <w:sz w:val="28"/>
          <w:lang w:val="ru-RU"/>
        </w:rPr>
        <w:t>підтверджують</w:t>
      </w:r>
      <w:proofErr w:type="spellEnd"/>
      <w:r w:rsidRPr="00F50816">
        <w:rPr>
          <w:rFonts w:ascii="Times New Roman" w:hAnsi="Times New Roman" w:cs="Times New Roman"/>
          <w:sz w:val="28"/>
          <w:lang w:val="ru-RU"/>
        </w:rPr>
        <w:t xml:space="preserve"> </w:t>
      </w:r>
      <w:proofErr w:type="spellStart"/>
      <w:r w:rsidRPr="00F50816">
        <w:rPr>
          <w:rFonts w:ascii="Times New Roman" w:hAnsi="Times New Roman" w:cs="Times New Roman"/>
          <w:sz w:val="28"/>
          <w:lang w:val="ru-RU"/>
        </w:rPr>
        <w:t>поважну</w:t>
      </w:r>
      <w:proofErr w:type="spellEnd"/>
      <w:r w:rsidRPr="00F50816">
        <w:rPr>
          <w:rFonts w:ascii="Times New Roman" w:hAnsi="Times New Roman" w:cs="Times New Roman"/>
          <w:sz w:val="28"/>
          <w:lang w:val="ru-RU"/>
        </w:rPr>
        <w:t xml:space="preserve"> причину </w:t>
      </w:r>
      <w:proofErr w:type="spellStart"/>
      <w:r w:rsidRPr="00F50816">
        <w:rPr>
          <w:rFonts w:ascii="Times New Roman" w:hAnsi="Times New Roman" w:cs="Times New Roman"/>
          <w:sz w:val="28"/>
          <w:lang w:val="ru-RU"/>
        </w:rPr>
        <w:t>відсутності</w:t>
      </w:r>
      <w:proofErr w:type="spellEnd"/>
      <w:r w:rsidRPr="00F50816">
        <w:rPr>
          <w:rFonts w:ascii="Times New Roman" w:hAnsi="Times New Roman" w:cs="Times New Roman"/>
          <w:sz w:val="28"/>
          <w:lang w:val="ru-RU"/>
        </w:rPr>
        <w:t xml:space="preserve"> за </w:t>
      </w:r>
      <w:proofErr w:type="spellStart"/>
      <w:r w:rsidRPr="00F50816">
        <w:rPr>
          <w:rFonts w:ascii="Times New Roman" w:hAnsi="Times New Roman" w:cs="Times New Roman"/>
          <w:sz w:val="28"/>
          <w:lang w:val="ru-RU"/>
        </w:rPr>
        <w:t>основним</w:t>
      </w:r>
      <w:proofErr w:type="spellEnd"/>
      <w:r w:rsidRPr="00F50816">
        <w:rPr>
          <w:rFonts w:ascii="Times New Roman" w:hAnsi="Times New Roman" w:cs="Times New Roman"/>
          <w:sz w:val="28"/>
          <w:lang w:val="ru-RU"/>
        </w:rPr>
        <w:t xml:space="preserve"> </w:t>
      </w:r>
      <w:proofErr w:type="spellStart"/>
      <w:r w:rsidRPr="00F50816">
        <w:rPr>
          <w:rFonts w:ascii="Times New Roman" w:hAnsi="Times New Roman" w:cs="Times New Roman"/>
          <w:sz w:val="28"/>
          <w:lang w:val="ru-RU"/>
        </w:rPr>
        <w:t>розкладом</w:t>
      </w:r>
      <w:proofErr w:type="spellEnd"/>
      <w:r w:rsidRPr="00F50816">
        <w:rPr>
          <w:rFonts w:ascii="Times New Roman" w:hAnsi="Times New Roman" w:cs="Times New Roman"/>
          <w:sz w:val="28"/>
          <w:lang w:val="ru-RU"/>
        </w:rPr>
        <w:t xml:space="preserve"> до 30.12.2024</w:t>
      </w:r>
      <w:r w:rsidR="00975500">
        <w:rPr>
          <w:rFonts w:ascii="Times New Roman" w:hAnsi="Times New Roman" w:cs="Times New Roman"/>
          <w:sz w:val="28"/>
          <w:lang w:val="ru-RU"/>
        </w:rPr>
        <w:t xml:space="preserve"> р</w:t>
      </w:r>
      <w:r w:rsidRPr="00F50816">
        <w:rPr>
          <w:rFonts w:ascii="Times New Roman" w:hAnsi="Times New Roman" w:cs="Times New Roman"/>
          <w:sz w:val="28"/>
          <w:lang w:val="ru-RU"/>
        </w:rPr>
        <w:t>.</w:t>
      </w:r>
    </w:p>
    <w:p w14:paraId="74D3A8DC" w14:textId="77777777" w:rsidR="009B6430" w:rsidRPr="005D1586" w:rsidRDefault="009B6430" w:rsidP="001B2733">
      <w:pPr>
        <w:spacing w:after="0" w:line="240" w:lineRule="auto"/>
        <w:jc w:val="both"/>
        <w:rPr>
          <w:rFonts w:ascii="Times New Roman" w:hAnsi="Times New Roman" w:cs="Times New Roman"/>
          <w:sz w:val="28"/>
          <w:szCs w:val="28"/>
          <w:lang w:val="uk-UA"/>
        </w:rPr>
      </w:pPr>
    </w:p>
    <w:p w14:paraId="77020345" w14:textId="510C121E" w:rsidR="00F50816" w:rsidRPr="00C3187B" w:rsidRDefault="008E6651" w:rsidP="001A0887">
      <w:pPr>
        <w:tabs>
          <w:tab w:val="left" w:pos="1134"/>
        </w:tabs>
        <w:spacing w:after="0" w:line="223" w:lineRule="auto"/>
        <w:ind w:firstLine="709"/>
        <w:jc w:val="both"/>
        <w:rPr>
          <w:rFonts w:ascii="Times New Roman" w:hAnsi="Times New Roman" w:cs="Times New Roman"/>
          <w:sz w:val="28"/>
          <w:szCs w:val="28"/>
          <w:lang w:val="uk-UA"/>
        </w:rPr>
      </w:pPr>
      <w:r w:rsidRPr="00F50816">
        <w:rPr>
          <w:rFonts w:ascii="Times New Roman" w:hAnsi="Times New Roman" w:cs="Times New Roman"/>
          <w:sz w:val="28"/>
          <w:szCs w:val="28"/>
          <w:lang w:val="uk-UA"/>
        </w:rPr>
        <w:t xml:space="preserve">У «Різному» порядку денного засідання було розглянуто питання щодо: </w:t>
      </w:r>
      <w:r w:rsidR="0033541E" w:rsidRPr="00F50816">
        <w:rPr>
          <w:rFonts w:ascii="Times New Roman" w:hAnsi="Times New Roman" w:cs="Times New Roman"/>
          <w:sz w:val="28"/>
          <w:szCs w:val="28"/>
          <w:lang w:val="uk-UA"/>
        </w:rPr>
        <w:t xml:space="preserve">присвоєння вчених звань науково-педагогічним працівникам університету; </w:t>
      </w:r>
      <w:r w:rsidR="00F50816" w:rsidRPr="00F50816">
        <w:rPr>
          <w:rFonts w:ascii="Times New Roman" w:hAnsi="Times New Roman" w:cs="Times New Roman"/>
          <w:color w:val="000000"/>
          <w:sz w:val="28"/>
          <w:szCs w:val="28"/>
          <w:lang w:val="uk-UA"/>
        </w:rPr>
        <w:t xml:space="preserve">скасування Вченої ради факультетів №№ 1-4 </w:t>
      </w:r>
      <w:proofErr w:type="spellStart"/>
      <w:r w:rsidR="00F50816" w:rsidRPr="00F50816">
        <w:rPr>
          <w:rFonts w:ascii="Times New Roman" w:hAnsi="Times New Roman" w:cs="Times New Roman"/>
          <w:color w:val="000000"/>
          <w:sz w:val="28"/>
          <w:szCs w:val="28"/>
          <w:lang w:val="uk-UA"/>
        </w:rPr>
        <w:t>ДонДУВС</w:t>
      </w:r>
      <w:proofErr w:type="spellEnd"/>
      <w:r w:rsidR="00F50816" w:rsidRPr="00F50816">
        <w:rPr>
          <w:rFonts w:ascii="Times New Roman" w:hAnsi="Times New Roman" w:cs="Times New Roman"/>
          <w:color w:val="000000"/>
          <w:sz w:val="28"/>
          <w:szCs w:val="28"/>
          <w:lang w:val="uk-UA"/>
        </w:rPr>
        <w:t xml:space="preserve"> та факультету №2</w:t>
      </w:r>
      <w:r w:rsidR="00F50816" w:rsidRPr="00F50816">
        <w:rPr>
          <w:rFonts w:ascii="Times New Roman" w:hAnsi="Times New Roman" w:cs="Times New Roman"/>
          <w:color w:val="000000"/>
          <w:sz w:val="28"/>
          <w:szCs w:val="28"/>
        </w:rPr>
        <w:t> </w:t>
      </w:r>
      <w:r w:rsidR="00F50816" w:rsidRPr="00F50816">
        <w:rPr>
          <w:rFonts w:ascii="Times New Roman" w:hAnsi="Times New Roman" w:cs="Times New Roman"/>
          <w:color w:val="000000"/>
          <w:sz w:val="28"/>
          <w:szCs w:val="28"/>
          <w:lang w:val="uk-UA"/>
        </w:rPr>
        <w:t xml:space="preserve">КННІ </w:t>
      </w:r>
      <w:proofErr w:type="spellStart"/>
      <w:r w:rsidR="00F50816" w:rsidRPr="00F50816">
        <w:rPr>
          <w:rFonts w:ascii="Times New Roman" w:hAnsi="Times New Roman" w:cs="Times New Roman"/>
          <w:color w:val="000000"/>
          <w:sz w:val="28"/>
          <w:szCs w:val="28"/>
          <w:lang w:val="uk-UA"/>
        </w:rPr>
        <w:t>ДонДУВС</w:t>
      </w:r>
      <w:proofErr w:type="spellEnd"/>
      <w:r w:rsidR="00F50816" w:rsidRPr="00F50816">
        <w:rPr>
          <w:rFonts w:ascii="Times New Roman" w:hAnsi="Times New Roman" w:cs="Times New Roman"/>
          <w:color w:val="000000"/>
          <w:sz w:val="28"/>
          <w:szCs w:val="28"/>
          <w:lang w:val="uk-UA"/>
        </w:rPr>
        <w:t xml:space="preserve">; схвалення кандидатур із числа постійного складу університету до заохочення нагрудним знаком «За вагомий внесок у розвиток університету» та нагородження цінним подарунком; </w:t>
      </w:r>
      <w:r w:rsidR="00F50816" w:rsidRPr="001A0887">
        <w:rPr>
          <w:rFonts w:ascii="Times New Roman" w:hAnsi="Times New Roman" w:cs="Times New Roman"/>
          <w:color w:val="000000"/>
          <w:sz w:val="28"/>
          <w:szCs w:val="28"/>
          <w:lang w:val="uk-UA"/>
        </w:rPr>
        <w:t xml:space="preserve">скасування планів науково-дослідної роботи на 2024 рік кафедр і науково-дослідних лабораторій КННІ </w:t>
      </w:r>
      <w:proofErr w:type="spellStart"/>
      <w:r w:rsidR="00F50816" w:rsidRPr="001A0887">
        <w:rPr>
          <w:rFonts w:ascii="Times New Roman" w:hAnsi="Times New Roman" w:cs="Times New Roman"/>
          <w:color w:val="000000"/>
          <w:sz w:val="28"/>
          <w:szCs w:val="28"/>
          <w:lang w:val="uk-UA"/>
        </w:rPr>
        <w:t>ДонДУВС</w:t>
      </w:r>
      <w:proofErr w:type="spellEnd"/>
      <w:r w:rsidR="00F50816" w:rsidRPr="001A0887">
        <w:rPr>
          <w:rFonts w:ascii="Times New Roman" w:hAnsi="Times New Roman" w:cs="Times New Roman"/>
          <w:color w:val="000000"/>
          <w:sz w:val="28"/>
          <w:szCs w:val="28"/>
          <w:lang w:val="uk-UA"/>
        </w:rPr>
        <w:t xml:space="preserve"> та ЛННІ імені Е.</w:t>
      </w:r>
      <w:r w:rsidR="00F50816" w:rsidRPr="001A0887">
        <w:rPr>
          <w:rFonts w:ascii="Times New Roman" w:hAnsi="Times New Roman" w:cs="Times New Roman"/>
          <w:color w:val="000000"/>
          <w:sz w:val="28"/>
          <w:szCs w:val="28"/>
        </w:rPr>
        <w:t> </w:t>
      </w:r>
      <w:r w:rsidR="00975500">
        <w:rPr>
          <w:rFonts w:ascii="Times New Roman" w:hAnsi="Times New Roman" w:cs="Times New Roman"/>
          <w:color w:val="000000"/>
          <w:sz w:val="28"/>
          <w:szCs w:val="28"/>
          <w:lang w:val="uk-UA"/>
        </w:rPr>
        <w:t xml:space="preserve">О. </w:t>
      </w:r>
      <w:proofErr w:type="spellStart"/>
      <w:r w:rsidR="00975500">
        <w:rPr>
          <w:rFonts w:ascii="Times New Roman" w:hAnsi="Times New Roman" w:cs="Times New Roman"/>
          <w:color w:val="000000"/>
          <w:sz w:val="28"/>
          <w:szCs w:val="28"/>
          <w:lang w:val="uk-UA"/>
        </w:rPr>
        <w:t>Дідоренка</w:t>
      </w:r>
      <w:proofErr w:type="spellEnd"/>
      <w:r w:rsidR="00975500">
        <w:rPr>
          <w:rFonts w:ascii="Times New Roman" w:hAnsi="Times New Roman" w:cs="Times New Roman"/>
          <w:color w:val="000000"/>
          <w:sz w:val="28"/>
          <w:szCs w:val="28"/>
          <w:lang w:val="uk-UA"/>
        </w:rPr>
        <w:t xml:space="preserve"> </w:t>
      </w:r>
      <w:proofErr w:type="spellStart"/>
      <w:r w:rsidR="00975500">
        <w:rPr>
          <w:rFonts w:ascii="Times New Roman" w:hAnsi="Times New Roman" w:cs="Times New Roman"/>
          <w:color w:val="000000"/>
          <w:sz w:val="28"/>
          <w:szCs w:val="28"/>
          <w:lang w:val="uk-UA"/>
        </w:rPr>
        <w:t>ДонДУВС</w:t>
      </w:r>
      <w:proofErr w:type="spellEnd"/>
      <w:r w:rsidR="00F50816" w:rsidRPr="001A0887">
        <w:rPr>
          <w:rFonts w:ascii="Times New Roman" w:hAnsi="Times New Roman" w:cs="Times New Roman"/>
          <w:color w:val="000000"/>
          <w:sz w:val="28"/>
          <w:szCs w:val="28"/>
          <w:lang w:val="uk-UA"/>
        </w:rPr>
        <w:t xml:space="preserve"> та затвердження типової форми договору на виконання науково-дослідної роботи на договірних умовах в Донецькому державному університеті внутрішніх справ</w:t>
      </w:r>
      <w:r w:rsidR="001A0887" w:rsidRPr="001A0887">
        <w:rPr>
          <w:rFonts w:ascii="Times New Roman" w:hAnsi="Times New Roman" w:cs="Times New Roman"/>
          <w:color w:val="000000"/>
          <w:sz w:val="28"/>
          <w:szCs w:val="28"/>
          <w:lang w:val="uk-UA"/>
        </w:rPr>
        <w:t xml:space="preserve">; розгляду та схвалення змін до </w:t>
      </w:r>
      <w:r w:rsidR="001A0887" w:rsidRPr="001A0887">
        <w:rPr>
          <w:rFonts w:ascii="Times New Roman" w:hAnsi="Times New Roman" w:cs="Times New Roman"/>
          <w:color w:val="000000"/>
          <w:sz w:val="28"/>
          <w:szCs w:val="28"/>
          <w:lang w:val="uk-UA"/>
        </w:rPr>
        <w:lastRenderedPageBreak/>
        <w:t xml:space="preserve">Положень Донецького державного університету внутрішніх справ; </w:t>
      </w:r>
      <w:r w:rsidR="001A0887" w:rsidRPr="001A0887">
        <w:rPr>
          <w:rFonts w:ascii="Times New Roman" w:hAnsi="Times New Roman" w:cs="Times New Roman"/>
          <w:sz w:val="28"/>
          <w:szCs w:val="28"/>
          <w:lang w:val="uk-UA"/>
        </w:rPr>
        <w:t>внесення змін до складу редакційної колегії науково-практичного журналу «Бюлетень з обміну досвіду роботи», наукового журналу «Вісник Луганського навчально-наукового інституту імені Е.</w:t>
      </w:r>
      <w:r w:rsidR="001A0887" w:rsidRPr="001A0887">
        <w:rPr>
          <w:rFonts w:ascii="Times New Roman" w:hAnsi="Times New Roman" w:cs="Times New Roman"/>
          <w:sz w:val="28"/>
          <w:szCs w:val="28"/>
        </w:rPr>
        <w:t> </w:t>
      </w:r>
      <w:r w:rsidR="001A0887" w:rsidRPr="001A0887">
        <w:rPr>
          <w:rFonts w:ascii="Times New Roman" w:hAnsi="Times New Roman" w:cs="Times New Roman"/>
          <w:sz w:val="28"/>
          <w:szCs w:val="28"/>
          <w:lang w:val="uk-UA"/>
        </w:rPr>
        <w:t xml:space="preserve">О. </w:t>
      </w:r>
      <w:proofErr w:type="spellStart"/>
      <w:r w:rsidR="001A0887" w:rsidRPr="001A0887">
        <w:rPr>
          <w:rFonts w:ascii="Times New Roman" w:hAnsi="Times New Roman" w:cs="Times New Roman"/>
          <w:sz w:val="28"/>
          <w:szCs w:val="28"/>
          <w:lang w:val="uk-UA"/>
        </w:rPr>
        <w:t>Дідоренка</w:t>
      </w:r>
      <w:proofErr w:type="spellEnd"/>
      <w:r w:rsidR="001A0887" w:rsidRPr="001A0887">
        <w:rPr>
          <w:rFonts w:ascii="Times New Roman" w:hAnsi="Times New Roman" w:cs="Times New Roman"/>
          <w:sz w:val="28"/>
          <w:szCs w:val="28"/>
          <w:lang w:val="uk-UA"/>
        </w:rPr>
        <w:t>» Донецького державного університету внутрішніх справ</w:t>
      </w:r>
      <w:r w:rsidR="001A0887">
        <w:rPr>
          <w:rFonts w:ascii="Times New Roman" w:hAnsi="Times New Roman" w:cs="Times New Roman"/>
          <w:sz w:val="28"/>
          <w:szCs w:val="28"/>
          <w:lang w:val="uk-UA"/>
        </w:rPr>
        <w:t xml:space="preserve">; </w:t>
      </w:r>
      <w:r w:rsidR="001A0887" w:rsidRPr="001A0887">
        <w:rPr>
          <w:rFonts w:ascii="Times New Roman" w:hAnsi="Times New Roman" w:cs="Times New Roman"/>
          <w:sz w:val="28"/>
          <w:szCs w:val="28"/>
          <w:lang w:val="uk-UA"/>
        </w:rPr>
        <w:t>залучення викладачки Анни КРИНИЧНОЇ до викладання виду навчального заняття – лекції з навчальних дисциплін «Фізичне виховання» та «Теорія та методика спортивних ігор</w:t>
      </w:r>
      <w:r w:rsidR="00975500">
        <w:rPr>
          <w:rFonts w:ascii="Times New Roman" w:hAnsi="Times New Roman" w:cs="Times New Roman"/>
          <w:sz w:val="28"/>
          <w:szCs w:val="28"/>
          <w:lang w:val="uk-UA"/>
        </w:rPr>
        <w:t>»</w:t>
      </w:r>
      <w:r w:rsidR="001A0887" w:rsidRPr="001A0887">
        <w:rPr>
          <w:rFonts w:ascii="Times New Roman" w:hAnsi="Times New Roman" w:cs="Times New Roman"/>
          <w:sz w:val="28"/>
          <w:szCs w:val="28"/>
          <w:lang w:val="uk-UA"/>
        </w:rPr>
        <w:t>;</w:t>
      </w:r>
      <w:r w:rsidR="001A0887">
        <w:rPr>
          <w:rFonts w:ascii="Times New Roman" w:hAnsi="Times New Roman" w:cs="Times New Roman"/>
          <w:sz w:val="28"/>
          <w:szCs w:val="28"/>
          <w:lang w:val="uk-UA"/>
        </w:rPr>
        <w:t xml:space="preserve"> </w:t>
      </w:r>
      <w:r w:rsidR="001A0887" w:rsidRPr="001A0887">
        <w:rPr>
          <w:rFonts w:ascii="Times New Roman" w:hAnsi="Times New Roman" w:cs="Times New Roman"/>
          <w:sz w:val="28"/>
          <w:szCs w:val="28"/>
          <w:lang w:val="uk-UA"/>
        </w:rPr>
        <w:t>зміни теми дисертаційного дослідження аспіранта 4</w:t>
      </w:r>
      <w:r w:rsidR="001A0887" w:rsidRPr="001A0887">
        <w:rPr>
          <w:rFonts w:ascii="Times New Roman" w:hAnsi="Times New Roman" w:cs="Times New Roman"/>
          <w:sz w:val="28"/>
          <w:szCs w:val="28"/>
        </w:rPr>
        <w:t> </w:t>
      </w:r>
      <w:r w:rsidR="001A0887" w:rsidRPr="001A0887">
        <w:rPr>
          <w:rFonts w:ascii="Times New Roman" w:hAnsi="Times New Roman" w:cs="Times New Roman"/>
          <w:sz w:val="28"/>
          <w:szCs w:val="28"/>
          <w:lang w:val="uk-UA"/>
        </w:rPr>
        <w:t>курсу заочної форми навчання О.</w:t>
      </w:r>
      <w:r w:rsidR="001A0887" w:rsidRPr="001A0887">
        <w:rPr>
          <w:rFonts w:ascii="Times New Roman" w:hAnsi="Times New Roman" w:cs="Times New Roman"/>
          <w:sz w:val="28"/>
          <w:szCs w:val="28"/>
        </w:rPr>
        <w:t> </w:t>
      </w:r>
      <w:r w:rsidR="001A0887" w:rsidRPr="001A0887">
        <w:rPr>
          <w:rFonts w:ascii="Times New Roman" w:hAnsi="Times New Roman" w:cs="Times New Roman"/>
          <w:sz w:val="28"/>
          <w:szCs w:val="28"/>
          <w:lang w:val="uk-UA"/>
        </w:rPr>
        <w:t xml:space="preserve">С. </w:t>
      </w:r>
      <w:proofErr w:type="spellStart"/>
      <w:r w:rsidR="001A0887" w:rsidRPr="001A0887">
        <w:rPr>
          <w:rFonts w:ascii="Times New Roman" w:hAnsi="Times New Roman" w:cs="Times New Roman"/>
          <w:sz w:val="28"/>
          <w:szCs w:val="28"/>
          <w:lang w:val="uk-UA"/>
        </w:rPr>
        <w:t>Валуйського</w:t>
      </w:r>
      <w:proofErr w:type="spellEnd"/>
      <w:r w:rsidR="001A0887" w:rsidRPr="001A0887">
        <w:rPr>
          <w:rFonts w:ascii="Times New Roman" w:hAnsi="Times New Roman" w:cs="Times New Roman"/>
          <w:sz w:val="28"/>
          <w:szCs w:val="28"/>
          <w:lang w:val="uk-UA"/>
        </w:rPr>
        <w:t xml:space="preserve"> на здобуття наукового ступеня доктора філософії за спеціальністю 081 «Право</w:t>
      </w:r>
      <w:r w:rsidR="001A0887" w:rsidRPr="001A0887">
        <w:rPr>
          <w:rFonts w:ascii="Times New Roman" w:hAnsi="Times New Roman" w:cs="Times New Roman"/>
          <w:color w:val="000000"/>
          <w:sz w:val="28"/>
          <w:szCs w:val="28"/>
          <w:lang w:val="uk-UA"/>
        </w:rPr>
        <w:t>»;</w:t>
      </w:r>
      <w:r w:rsidR="001A0887">
        <w:rPr>
          <w:rFonts w:ascii="Times New Roman" w:hAnsi="Times New Roman" w:cs="Times New Roman"/>
          <w:color w:val="000000"/>
          <w:sz w:val="28"/>
          <w:szCs w:val="28"/>
          <w:lang w:val="uk-UA"/>
        </w:rPr>
        <w:t xml:space="preserve"> </w:t>
      </w:r>
      <w:r w:rsidR="001A0887" w:rsidRPr="00146835">
        <w:rPr>
          <w:rFonts w:ascii="Times New Roman" w:hAnsi="Times New Roman" w:cs="Times New Roman"/>
          <w:sz w:val="28"/>
          <w:szCs w:val="28"/>
          <w:lang w:val="uk-UA"/>
        </w:rPr>
        <w:t>утворення разової спеціалізованої вченої ради</w:t>
      </w:r>
      <w:r w:rsidR="00C3187B">
        <w:rPr>
          <w:rFonts w:ascii="Times New Roman" w:hAnsi="Times New Roman" w:cs="Times New Roman"/>
          <w:sz w:val="28"/>
          <w:szCs w:val="28"/>
          <w:lang w:val="uk-UA"/>
        </w:rPr>
        <w:t xml:space="preserve">; </w:t>
      </w:r>
      <w:r w:rsidR="00C3187B" w:rsidRPr="00C3187B">
        <w:rPr>
          <w:rFonts w:ascii="Times New Roman" w:hAnsi="Times New Roman" w:cs="Times New Roman"/>
          <w:sz w:val="28"/>
          <w:szCs w:val="28"/>
          <w:lang w:val="uk-UA"/>
        </w:rPr>
        <w:t>висунення кандидата на здобуття стипендії Кабінету Міністрів України для молодих вчених</w:t>
      </w:r>
      <w:r w:rsidR="00C3187B" w:rsidRPr="00C3187B">
        <w:rPr>
          <w:rFonts w:ascii="Times New Roman" w:hAnsi="Times New Roman" w:cs="Times New Roman"/>
          <w:sz w:val="28"/>
          <w:szCs w:val="28"/>
          <w:lang w:val="uk-UA"/>
        </w:rPr>
        <w:t>.</w:t>
      </w:r>
    </w:p>
    <w:p w14:paraId="234457F1" w14:textId="004ABAFF" w:rsidR="001A0887" w:rsidRPr="001A0887" w:rsidRDefault="008E6651" w:rsidP="001A0887">
      <w:pPr>
        <w:spacing w:after="0" w:line="240" w:lineRule="auto"/>
        <w:ind w:firstLine="709"/>
        <w:jc w:val="both"/>
        <w:rPr>
          <w:rFonts w:ascii="Times New Roman" w:hAnsi="Times New Roman" w:cs="Times New Roman"/>
          <w:sz w:val="28"/>
          <w:szCs w:val="28"/>
          <w:lang w:val="uk-UA"/>
        </w:rPr>
      </w:pPr>
      <w:r w:rsidRPr="001A0887">
        <w:rPr>
          <w:rFonts w:ascii="Times New Roman" w:hAnsi="Times New Roman" w:cs="Times New Roman"/>
          <w:sz w:val="28"/>
          <w:szCs w:val="28"/>
          <w:lang w:val="uk-UA"/>
        </w:rPr>
        <w:t xml:space="preserve">Членами Вченої ради університету одноголосно схвалено рішення щодо </w:t>
      </w:r>
      <w:r w:rsidR="0033541E" w:rsidRPr="001A0887">
        <w:rPr>
          <w:rFonts w:ascii="Times New Roman" w:hAnsi="Times New Roman" w:cs="Times New Roman"/>
          <w:sz w:val="28"/>
          <w:szCs w:val="28"/>
          <w:lang w:val="uk-UA"/>
        </w:rPr>
        <w:t xml:space="preserve">рекомендації до друку: </w:t>
      </w:r>
      <w:r w:rsidR="001A0887" w:rsidRPr="001A0887">
        <w:rPr>
          <w:rFonts w:ascii="Times New Roman" w:hAnsi="Times New Roman" w:cs="Times New Roman"/>
          <w:sz w:val="28"/>
          <w:szCs w:val="28"/>
          <w:lang w:val="uk-UA"/>
        </w:rPr>
        <w:t>монографії «Правові форми взаємодії органів і підрозділі</w:t>
      </w:r>
      <w:r w:rsidR="00975500">
        <w:rPr>
          <w:rFonts w:ascii="Times New Roman" w:hAnsi="Times New Roman" w:cs="Times New Roman"/>
          <w:sz w:val="28"/>
          <w:szCs w:val="28"/>
          <w:lang w:val="uk-UA"/>
        </w:rPr>
        <w:t>в</w:t>
      </w:r>
      <w:r w:rsidR="001A0887" w:rsidRPr="001A0887">
        <w:rPr>
          <w:rFonts w:ascii="Times New Roman" w:hAnsi="Times New Roman" w:cs="Times New Roman"/>
          <w:sz w:val="28"/>
          <w:szCs w:val="28"/>
          <w:lang w:val="uk-UA"/>
        </w:rPr>
        <w:t xml:space="preserve"> Національної поліції з органами місцевого самоврядування у сфері забезпечення публічної безпеки і порядку» (автори: С.</w:t>
      </w:r>
      <w:r w:rsidR="001A0887" w:rsidRPr="001A0887">
        <w:rPr>
          <w:rFonts w:ascii="Times New Roman" w:hAnsi="Times New Roman" w:cs="Times New Roman"/>
          <w:sz w:val="28"/>
          <w:szCs w:val="28"/>
        </w:rPr>
        <w:t> </w:t>
      </w:r>
      <w:r w:rsidR="001A0887" w:rsidRPr="001A0887">
        <w:rPr>
          <w:rFonts w:ascii="Times New Roman" w:hAnsi="Times New Roman" w:cs="Times New Roman"/>
          <w:sz w:val="28"/>
          <w:szCs w:val="28"/>
          <w:lang w:val="uk-UA"/>
        </w:rPr>
        <w:t xml:space="preserve">С. </w:t>
      </w:r>
      <w:proofErr w:type="spellStart"/>
      <w:r w:rsidR="001A0887" w:rsidRPr="001A0887">
        <w:rPr>
          <w:rFonts w:ascii="Times New Roman" w:hAnsi="Times New Roman" w:cs="Times New Roman"/>
          <w:sz w:val="28"/>
          <w:szCs w:val="28"/>
          <w:lang w:val="uk-UA"/>
        </w:rPr>
        <w:t>Вітвіцький</w:t>
      </w:r>
      <w:proofErr w:type="spellEnd"/>
      <w:r w:rsidR="001A0887" w:rsidRPr="001A0887">
        <w:rPr>
          <w:rFonts w:ascii="Times New Roman" w:hAnsi="Times New Roman" w:cs="Times New Roman"/>
          <w:sz w:val="28"/>
          <w:szCs w:val="28"/>
          <w:lang w:val="uk-UA"/>
        </w:rPr>
        <w:t>, А.</w:t>
      </w:r>
      <w:r w:rsidR="001A0887" w:rsidRPr="001A0887">
        <w:rPr>
          <w:rFonts w:ascii="Times New Roman" w:hAnsi="Times New Roman" w:cs="Times New Roman"/>
          <w:sz w:val="28"/>
          <w:szCs w:val="28"/>
        </w:rPr>
        <w:t> </w:t>
      </w:r>
      <w:r w:rsidR="001A0887" w:rsidRPr="001A0887">
        <w:rPr>
          <w:rFonts w:ascii="Times New Roman" w:hAnsi="Times New Roman" w:cs="Times New Roman"/>
          <w:sz w:val="28"/>
          <w:szCs w:val="28"/>
          <w:lang w:val="uk-UA"/>
        </w:rPr>
        <w:t>М. Захарченко, А.</w:t>
      </w:r>
      <w:r w:rsidR="001A0887" w:rsidRPr="001A0887">
        <w:rPr>
          <w:rFonts w:ascii="Times New Roman" w:hAnsi="Times New Roman" w:cs="Times New Roman"/>
          <w:sz w:val="28"/>
          <w:szCs w:val="28"/>
        </w:rPr>
        <w:t> </w:t>
      </w:r>
      <w:r w:rsidR="001A0887" w:rsidRPr="001A0887">
        <w:rPr>
          <w:rFonts w:ascii="Times New Roman" w:hAnsi="Times New Roman" w:cs="Times New Roman"/>
          <w:sz w:val="28"/>
          <w:szCs w:val="28"/>
          <w:lang w:val="uk-UA"/>
        </w:rPr>
        <w:t>Г.</w:t>
      </w:r>
      <w:r w:rsidR="001A0887" w:rsidRPr="001A0887">
        <w:rPr>
          <w:rFonts w:ascii="Times New Roman" w:hAnsi="Times New Roman" w:cs="Times New Roman"/>
          <w:sz w:val="28"/>
          <w:szCs w:val="28"/>
        </w:rPr>
        <w:t> </w:t>
      </w:r>
      <w:proofErr w:type="spellStart"/>
      <w:r w:rsidR="001A0887" w:rsidRPr="001A0887">
        <w:rPr>
          <w:rFonts w:ascii="Times New Roman" w:hAnsi="Times New Roman" w:cs="Times New Roman"/>
          <w:sz w:val="28"/>
          <w:szCs w:val="28"/>
          <w:lang w:val="uk-UA"/>
        </w:rPr>
        <w:t>Бобкова</w:t>
      </w:r>
      <w:proofErr w:type="spellEnd"/>
      <w:r w:rsidR="001A0887" w:rsidRPr="001A0887">
        <w:rPr>
          <w:rFonts w:ascii="Times New Roman" w:hAnsi="Times New Roman" w:cs="Times New Roman"/>
          <w:sz w:val="28"/>
          <w:szCs w:val="28"/>
          <w:lang w:val="uk-UA"/>
        </w:rPr>
        <w:t>, С.</w:t>
      </w:r>
      <w:r w:rsidR="001A0887" w:rsidRPr="001A0887">
        <w:rPr>
          <w:rFonts w:ascii="Times New Roman" w:hAnsi="Times New Roman" w:cs="Times New Roman"/>
          <w:sz w:val="28"/>
          <w:szCs w:val="28"/>
        </w:rPr>
        <w:t> </w:t>
      </w:r>
      <w:r w:rsidR="001A0887" w:rsidRPr="001A0887">
        <w:rPr>
          <w:rFonts w:ascii="Times New Roman" w:hAnsi="Times New Roman" w:cs="Times New Roman"/>
          <w:sz w:val="28"/>
          <w:szCs w:val="28"/>
          <w:lang w:val="uk-UA"/>
        </w:rPr>
        <w:t>М. Алфьоров); монографії «Забезпечення транспортної безпеки органами та підрозділами Національної поліції України» (ав</w:t>
      </w:r>
      <w:r w:rsidR="00C3187B">
        <w:rPr>
          <w:rFonts w:ascii="Times New Roman" w:hAnsi="Times New Roman" w:cs="Times New Roman"/>
          <w:sz w:val="28"/>
          <w:szCs w:val="28"/>
          <w:lang w:val="uk-UA"/>
        </w:rPr>
        <w:t xml:space="preserve">тори: </w:t>
      </w:r>
      <w:proofErr w:type="spellStart"/>
      <w:r w:rsidR="00C3187B">
        <w:rPr>
          <w:rFonts w:ascii="Times New Roman" w:hAnsi="Times New Roman" w:cs="Times New Roman"/>
          <w:sz w:val="28"/>
          <w:szCs w:val="28"/>
          <w:lang w:val="uk-UA"/>
        </w:rPr>
        <w:t>Вітвіцький</w:t>
      </w:r>
      <w:proofErr w:type="spellEnd"/>
      <w:r w:rsidR="00C3187B">
        <w:rPr>
          <w:rFonts w:ascii="Times New Roman" w:hAnsi="Times New Roman" w:cs="Times New Roman"/>
          <w:sz w:val="28"/>
          <w:szCs w:val="28"/>
          <w:lang w:val="uk-UA"/>
        </w:rPr>
        <w:t> </w:t>
      </w:r>
      <w:r w:rsidR="001A0887" w:rsidRPr="001A0887">
        <w:rPr>
          <w:rFonts w:ascii="Times New Roman" w:hAnsi="Times New Roman" w:cs="Times New Roman"/>
          <w:sz w:val="28"/>
          <w:szCs w:val="28"/>
          <w:lang w:val="uk-UA"/>
        </w:rPr>
        <w:t>С.</w:t>
      </w:r>
      <w:r w:rsidR="001A0887" w:rsidRPr="001A0887">
        <w:rPr>
          <w:rFonts w:ascii="Times New Roman" w:hAnsi="Times New Roman" w:cs="Times New Roman"/>
          <w:sz w:val="28"/>
          <w:szCs w:val="28"/>
        </w:rPr>
        <w:t> </w:t>
      </w:r>
      <w:r w:rsidR="001A0887" w:rsidRPr="001A0887">
        <w:rPr>
          <w:rFonts w:ascii="Times New Roman" w:hAnsi="Times New Roman" w:cs="Times New Roman"/>
          <w:sz w:val="28"/>
          <w:szCs w:val="28"/>
          <w:lang w:val="uk-UA"/>
        </w:rPr>
        <w:t xml:space="preserve">С., </w:t>
      </w:r>
      <w:proofErr w:type="spellStart"/>
      <w:r w:rsidR="001A0887" w:rsidRPr="001A0887">
        <w:rPr>
          <w:rFonts w:ascii="Times New Roman" w:hAnsi="Times New Roman" w:cs="Times New Roman"/>
          <w:sz w:val="28"/>
          <w:szCs w:val="28"/>
          <w:lang w:val="uk-UA"/>
        </w:rPr>
        <w:t>Червінчук</w:t>
      </w:r>
      <w:proofErr w:type="spellEnd"/>
      <w:r w:rsidR="001A0887" w:rsidRPr="001A0887">
        <w:rPr>
          <w:rFonts w:ascii="Times New Roman" w:hAnsi="Times New Roman" w:cs="Times New Roman"/>
          <w:sz w:val="28"/>
          <w:szCs w:val="28"/>
        </w:rPr>
        <w:t> </w:t>
      </w:r>
      <w:r w:rsidR="001A0887" w:rsidRPr="001A0887">
        <w:rPr>
          <w:rFonts w:ascii="Times New Roman" w:hAnsi="Times New Roman" w:cs="Times New Roman"/>
          <w:sz w:val="28"/>
          <w:szCs w:val="28"/>
          <w:lang w:val="uk-UA"/>
        </w:rPr>
        <w:t>А.</w:t>
      </w:r>
      <w:r w:rsidR="001A0887" w:rsidRPr="001A0887">
        <w:rPr>
          <w:rFonts w:ascii="Times New Roman" w:hAnsi="Times New Roman" w:cs="Times New Roman"/>
          <w:sz w:val="28"/>
          <w:szCs w:val="28"/>
        </w:rPr>
        <w:t> </w:t>
      </w:r>
      <w:r w:rsidR="001A0887" w:rsidRPr="001A0887">
        <w:rPr>
          <w:rFonts w:ascii="Times New Roman" w:hAnsi="Times New Roman" w:cs="Times New Roman"/>
          <w:sz w:val="28"/>
          <w:szCs w:val="28"/>
          <w:lang w:val="uk-UA"/>
        </w:rPr>
        <w:t>В., Пилипенко Є.</w:t>
      </w:r>
      <w:r w:rsidR="001A0887" w:rsidRPr="001A0887">
        <w:rPr>
          <w:rFonts w:ascii="Times New Roman" w:hAnsi="Times New Roman" w:cs="Times New Roman"/>
          <w:sz w:val="28"/>
          <w:szCs w:val="28"/>
        </w:rPr>
        <w:t> </w:t>
      </w:r>
      <w:r w:rsidR="001A0887" w:rsidRPr="001A0887">
        <w:rPr>
          <w:rFonts w:ascii="Times New Roman" w:hAnsi="Times New Roman" w:cs="Times New Roman"/>
          <w:sz w:val="28"/>
          <w:szCs w:val="28"/>
          <w:lang w:val="uk-UA"/>
        </w:rPr>
        <w:t xml:space="preserve">О., </w:t>
      </w:r>
      <w:proofErr w:type="spellStart"/>
      <w:r w:rsidR="001A0887" w:rsidRPr="001A0887">
        <w:rPr>
          <w:rFonts w:ascii="Times New Roman" w:hAnsi="Times New Roman" w:cs="Times New Roman"/>
          <w:sz w:val="28"/>
          <w:szCs w:val="28"/>
          <w:lang w:val="uk-UA"/>
        </w:rPr>
        <w:t>Атаманенко</w:t>
      </w:r>
      <w:proofErr w:type="spellEnd"/>
      <w:r w:rsidR="001A0887" w:rsidRPr="001A0887">
        <w:rPr>
          <w:rFonts w:ascii="Times New Roman" w:hAnsi="Times New Roman" w:cs="Times New Roman"/>
          <w:sz w:val="28"/>
          <w:szCs w:val="28"/>
          <w:lang w:val="uk-UA"/>
        </w:rPr>
        <w:t xml:space="preserve"> Ю.</w:t>
      </w:r>
      <w:r w:rsidR="001A0887" w:rsidRPr="001A0887">
        <w:rPr>
          <w:rFonts w:ascii="Times New Roman" w:hAnsi="Times New Roman" w:cs="Times New Roman"/>
          <w:sz w:val="28"/>
          <w:szCs w:val="28"/>
        </w:rPr>
        <w:t> </w:t>
      </w:r>
      <w:r w:rsidR="001A0887" w:rsidRPr="001A0887">
        <w:rPr>
          <w:rFonts w:ascii="Times New Roman" w:hAnsi="Times New Roman" w:cs="Times New Roman"/>
          <w:sz w:val="28"/>
          <w:szCs w:val="28"/>
          <w:lang w:val="uk-UA"/>
        </w:rPr>
        <w:t xml:space="preserve">Ю.); колективної монографії «Правове забезпечення розвитку відносин між суб’єктами громадянського суспільства, суб’єктами господарювання, органами державної влади і місцевого самоврядування» (авторський колектив: </w:t>
      </w:r>
      <w:proofErr w:type="spellStart"/>
      <w:r w:rsidR="001A0887" w:rsidRPr="001A0887">
        <w:rPr>
          <w:rFonts w:ascii="Times New Roman" w:hAnsi="Times New Roman" w:cs="Times New Roman"/>
          <w:sz w:val="28"/>
          <w:szCs w:val="28"/>
          <w:lang w:val="uk-UA"/>
        </w:rPr>
        <w:t>Буга</w:t>
      </w:r>
      <w:proofErr w:type="spellEnd"/>
      <w:r w:rsidR="001A0887" w:rsidRPr="001A0887">
        <w:rPr>
          <w:rFonts w:ascii="Times New Roman" w:hAnsi="Times New Roman" w:cs="Times New Roman"/>
          <w:sz w:val="28"/>
          <w:szCs w:val="28"/>
          <w:lang w:val="uk-UA"/>
        </w:rPr>
        <w:t xml:space="preserve"> В.</w:t>
      </w:r>
      <w:r w:rsidR="001A0887" w:rsidRPr="001A0887">
        <w:rPr>
          <w:rFonts w:ascii="Times New Roman" w:hAnsi="Times New Roman" w:cs="Times New Roman"/>
          <w:sz w:val="28"/>
          <w:szCs w:val="28"/>
        </w:rPr>
        <w:t> </w:t>
      </w:r>
      <w:r w:rsidR="001A0887" w:rsidRPr="001A0887">
        <w:rPr>
          <w:rFonts w:ascii="Times New Roman" w:hAnsi="Times New Roman" w:cs="Times New Roman"/>
          <w:sz w:val="28"/>
          <w:szCs w:val="28"/>
          <w:lang w:val="uk-UA"/>
        </w:rPr>
        <w:t>В., Ніколенко Л.</w:t>
      </w:r>
      <w:r w:rsidR="001A0887" w:rsidRPr="001A0887">
        <w:rPr>
          <w:rFonts w:ascii="Times New Roman" w:hAnsi="Times New Roman" w:cs="Times New Roman"/>
          <w:sz w:val="28"/>
          <w:szCs w:val="28"/>
        </w:rPr>
        <w:t> </w:t>
      </w:r>
      <w:r w:rsidR="001A0887" w:rsidRPr="001A0887">
        <w:rPr>
          <w:rFonts w:ascii="Times New Roman" w:hAnsi="Times New Roman" w:cs="Times New Roman"/>
          <w:sz w:val="28"/>
          <w:szCs w:val="28"/>
          <w:lang w:val="uk-UA"/>
        </w:rPr>
        <w:t>М., Васильєв С.</w:t>
      </w:r>
      <w:r w:rsidR="001A0887" w:rsidRPr="001A0887">
        <w:rPr>
          <w:rFonts w:ascii="Times New Roman" w:hAnsi="Times New Roman" w:cs="Times New Roman"/>
          <w:sz w:val="28"/>
          <w:szCs w:val="28"/>
        </w:rPr>
        <w:t> </w:t>
      </w:r>
      <w:r w:rsidR="001A0887" w:rsidRPr="001A0887">
        <w:rPr>
          <w:rFonts w:ascii="Times New Roman" w:hAnsi="Times New Roman" w:cs="Times New Roman"/>
          <w:sz w:val="28"/>
          <w:szCs w:val="28"/>
          <w:lang w:val="uk-UA"/>
        </w:rPr>
        <w:t>В., Гузенко О.</w:t>
      </w:r>
      <w:r w:rsidR="001A0887" w:rsidRPr="001A0887">
        <w:rPr>
          <w:rFonts w:ascii="Times New Roman" w:hAnsi="Times New Roman" w:cs="Times New Roman"/>
          <w:sz w:val="28"/>
          <w:szCs w:val="28"/>
        </w:rPr>
        <w:t> </w:t>
      </w:r>
      <w:r w:rsidR="001A0887" w:rsidRPr="001A0887">
        <w:rPr>
          <w:rFonts w:ascii="Times New Roman" w:hAnsi="Times New Roman" w:cs="Times New Roman"/>
          <w:sz w:val="28"/>
          <w:szCs w:val="28"/>
          <w:lang w:val="uk-UA"/>
        </w:rPr>
        <w:t xml:space="preserve">П., </w:t>
      </w:r>
      <w:proofErr w:type="spellStart"/>
      <w:r w:rsidR="001A0887" w:rsidRPr="001A0887">
        <w:rPr>
          <w:rFonts w:ascii="Times New Roman" w:hAnsi="Times New Roman" w:cs="Times New Roman"/>
          <w:sz w:val="28"/>
          <w:szCs w:val="28"/>
          <w:lang w:val="uk-UA"/>
        </w:rPr>
        <w:t>Кадала</w:t>
      </w:r>
      <w:proofErr w:type="spellEnd"/>
      <w:r w:rsidR="001A0887" w:rsidRPr="001A0887">
        <w:rPr>
          <w:rFonts w:ascii="Times New Roman" w:hAnsi="Times New Roman" w:cs="Times New Roman"/>
          <w:sz w:val="28"/>
          <w:szCs w:val="28"/>
          <w:lang w:val="uk-UA"/>
        </w:rPr>
        <w:t xml:space="preserve"> В.</w:t>
      </w:r>
      <w:r w:rsidR="001A0887" w:rsidRPr="001A0887">
        <w:rPr>
          <w:rFonts w:ascii="Times New Roman" w:hAnsi="Times New Roman" w:cs="Times New Roman"/>
          <w:sz w:val="28"/>
          <w:szCs w:val="28"/>
        </w:rPr>
        <w:t> </w:t>
      </w:r>
      <w:r w:rsidR="001A0887" w:rsidRPr="001A0887">
        <w:rPr>
          <w:rFonts w:ascii="Times New Roman" w:hAnsi="Times New Roman" w:cs="Times New Roman"/>
          <w:sz w:val="28"/>
          <w:szCs w:val="28"/>
          <w:lang w:val="uk-UA"/>
        </w:rPr>
        <w:t>В., Іваненко Д.</w:t>
      </w:r>
      <w:r w:rsidR="001A0887" w:rsidRPr="001A0887">
        <w:rPr>
          <w:rFonts w:ascii="Times New Roman" w:hAnsi="Times New Roman" w:cs="Times New Roman"/>
          <w:sz w:val="28"/>
          <w:szCs w:val="28"/>
        </w:rPr>
        <w:t> </w:t>
      </w:r>
      <w:r w:rsidR="001A0887" w:rsidRPr="001A0887">
        <w:rPr>
          <w:rFonts w:ascii="Times New Roman" w:hAnsi="Times New Roman" w:cs="Times New Roman"/>
          <w:sz w:val="28"/>
          <w:szCs w:val="28"/>
          <w:lang w:val="uk-UA"/>
        </w:rPr>
        <w:t xml:space="preserve">Д., </w:t>
      </w:r>
      <w:proofErr w:type="spellStart"/>
      <w:r w:rsidR="001A0887" w:rsidRPr="001A0887">
        <w:rPr>
          <w:rFonts w:ascii="Times New Roman" w:hAnsi="Times New Roman" w:cs="Times New Roman"/>
          <w:sz w:val="28"/>
          <w:szCs w:val="28"/>
          <w:lang w:val="uk-UA"/>
        </w:rPr>
        <w:t>Шалімов</w:t>
      </w:r>
      <w:proofErr w:type="spellEnd"/>
      <w:r w:rsidR="001A0887" w:rsidRPr="001A0887">
        <w:rPr>
          <w:rFonts w:ascii="Times New Roman" w:hAnsi="Times New Roman" w:cs="Times New Roman"/>
          <w:sz w:val="28"/>
          <w:szCs w:val="28"/>
          <w:lang w:val="uk-UA"/>
        </w:rPr>
        <w:t xml:space="preserve"> В.</w:t>
      </w:r>
      <w:r w:rsidR="001A0887" w:rsidRPr="001A0887">
        <w:rPr>
          <w:rFonts w:ascii="Times New Roman" w:hAnsi="Times New Roman" w:cs="Times New Roman"/>
          <w:sz w:val="28"/>
          <w:szCs w:val="28"/>
        </w:rPr>
        <w:t> </w:t>
      </w:r>
      <w:r w:rsidR="001A0887" w:rsidRPr="001A0887">
        <w:rPr>
          <w:rFonts w:ascii="Times New Roman" w:hAnsi="Times New Roman" w:cs="Times New Roman"/>
          <w:sz w:val="28"/>
          <w:szCs w:val="28"/>
          <w:lang w:val="uk-UA"/>
        </w:rPr>
        <w:t>В., Бондаренко О.</w:t>
      </w:r>
      <w:r w:rsidR="001A0887" w:rsidRPr="001A0887">
        <w:rPr>
          <w:rFonts w:ascii="Times New Roman" w:hAnsi="Times New Roman" w:cs="Times New Roman"/>
          <w:sz w:val="28"/>
          <w:szCs w:val="28"/>
        </w:rPr>
        <w:t> </w:t>
      </w:r>
      <w:r w:rsidR="001A0887" w:rsidRPr="001A0887">
        <w:rPr>
          <w:rFonts w:ascii="Times New Roman" w:hAnsi="Times New Roman" w:cs="Times New Roman"/>
          <w:sz w:val="28"/>
          <w:szCs w:val="28"/>
          <w:lang w:val="uk-UA"/>
        </w:rPr>
        <w:t>О., Кузьменко С.</w:t>
      </w:r>
      <w:r w:rsidR="001A0887" w:rsidRPr="001A0887">
        <w:rPr>
          <w:rFonts w:ascii="Times New Roman" w:hAnsi="Times New Roman" w:cs="Times New Roman"/>
          <w:sz w:val="28"/>
          <w:szCs w:val="28"/>
        </w:rPr>
        <w:t> </w:t>
      </w:r>
      <w:r w:rsidR="001A0887" w:rsidRPr="001A0887">
        <w:rPr>
          <w:rFonts w:ascii="Times New Roman" w:hAnsi="Times New Roman" w:cs="Times New Roman"/>
          <w:sz w:val="28"/>
          <w:szCs w:val="28"/>
          <w:lang w:val="uk-UA"/>
        </w:rPr>
        <w:t xml:space="preserve">Г., </w:t>
      </w:r>
      <w:proofErr w:type="spellStart"/>
      <w:r w:rsidR="001A0887" w:rsidRPr="001A0887">
        <w:rPr>
          <w:rFonts w:ascii="Times New Roman" w:hAnsi="Times New Roman" w:cs="Times New Roman"/>
          <w:sz w:val="28"/>
          <w:szCs w:val="28"/>
          <w:lang w:val="uk-UA"/>
        </w:rPr>
        <w:t>Колєснік</w:t>
      </w:r>
      <w:proofErr w:type="spellEnd"/>
      <w:r w:rsidR="001A0887" w:rsidRPr="001A0887">
        <w:rPr>
          <w:rFonts w:ascii="Times New Roman" w:hAnsi="Times New Roman" w:cs="Times New Roman"/>
          <w:sz w:val="28"/>
          <w:szCs w:val="28"/>
          <w:lang w:val="uk-UA"/>
        </w:rPr>
        <w:t xml:space="preserve"> Т.</w:t>
      </w:r>
      <w:r w:rsidR="001A0887" w:rsidRPr="001A0887">
        <w:rPr>
          <w:rFonts w:ascii="Times New Roman" w:hAnsi="Times New Roman" w:cs="Times New Roman"/>
          <w:sz w:val="28"/>
          <w:szCs w:val="28"/>
        </w:rPr>
        <w:t> </w:t>
      </w:r>
      <w:r w:rsidR="001A0887" w:rsidRPr="001A0887">
        <w:rPr>
          <w:rFonts w:ascii="Times New Roman" w:hAnsi="Times New Roman" w:cs="Times New Roman"/>
          <w:sz w:val="28"/>
          <w:szCs w:val="28"/>
          <w:lang w:val="uk-UA"/>
        </w:rPr>
        <w:t>В., Юрах В.</w:t>
      </w:r>
      <w:r w:rsidR="001A0887" w:rsidRPr="001A0887">
        <w:rPr>
          <w:rFonts w:ascii="Times New Roman" w:hAnsi="Times New Roman" w:cs="Times New Roman"/>
          <w:sz w:val="28"/>
          <w:szCs w:val="28"/>
        </w:rPr>
        <w:t> </w:t>
      </w:r>
      <w:r w:rsidR="001A0887" w:rsidRPr="001A0887">
        <w:rPr>
          <w:rFonts w:ascii="Times New Roman" w:hAnsi="Times New Roman" w:cs="Times New Roman"/>
          <w:sz w:val="28"/>
          <w:szCs w:val="28"/>
          <w:lang w:val="uk-UA"/>
        </w:rPr>
        <w:t>М., Шульга А.</w:t>
      </w:r>
      <w:r w:rsidR="001A0887" w:rsidRPr="001A0887">
        <w:rPr>
          <w:rFonts w:ascii="Times New Roman" w:hAnsi="Times New Roman" w:cs="Times New Roman"/>
          <w:sz w:val="28"/>
          <w:szCs w:val="28"/>
        </w:rPr>
        <w:t> </w:t>
      </w:r>
      <w:r w:rsidR="001A0887" w:rsidRPr="001A0887">
        <w:rPr>
          <w:rFonts w:ascii="Times New Roman" w:hAnsi="Times New Roman" w:cs="Times New Roman"/>
          <w:sz w:val="28"/>
          <w:szCs w:val="28"/>
          <w:lang w:val="uk-UA"/>
        </w:rPr>
        <w:t xml:space="preserve">О., </w:t>
      </w:r>
      <w:proofErr w:type="spellStart"/>
      <w:r w:rsidR="001A0887" w:rsidRPr="001A0887">
        <w:rPr>
          <w:rFonts w:ascii="Times New Roman" w:hAnsi="Times New Roman" w:cs="Times New Roman"/>
          <w:sz w:val="28"/>
          <w:szCs w:val="28"/>
          <w:lang w:val="uk-UA"/>
        </w:rPr>
        <w:t>Конарєва</w:t>
      </w:r>
      <w:proofErr w:type="spellEnd"/>
      <w:r w:rsidR="001A0887" w:rsidRPr="001A0887">
        <w:rPr>
          <w:rFonts w:ascii="Times New Roman" w:hAnsi="Times New Roman" w:cs="Times New Roman"/>
          <w:sz w:val="28"/>
          <w:szCs w:val="28"/>
          <w:lang w:val="uk-UA"/>
        </w:rPr>
        <w:t xml:space="preserve"> Г.</w:t>
      </w:r>
      <w:r w:rsidR="001A0887" w:rsidRPr="001A0887">
        <w:rPr>
          <w:rFonts w:ascii="Times New Roman" w:hAnsi="Times New Roman" w:cs="Times New Roman"/>
          <w:sz w:val="28"/>
          <w:szCs w:val="28"/>
        </w:rPr>
        <w:t> </w:t>
      </w:r>
      <w:r w:rsidR="001A0887" w:rsidRPr="001A0887">
        <w:rPr>
          <w:rFonts w:ascii="Times New Roman" w:hAnsi="Times New Roman" w:cs="Times New Roman"/>
          <w:sz w:val="28"/>
          <w:szCs w:val="28"/>
          <w:lang w:val="uk-UA"/>
        </w:rPr>
        <w:t>О., Пастух К.</w:t>
      </w:r>
      <w:r w:rsidR="001A0887" w:rsidRPr="001A0887">
        <w:rPr>
          <w:rFonts w:ascii="Times New Roman" w:hAnsi="Times New Roman" w:cs="Times New Roman"/>
          <w:sz w:val="28"/>
          <w:szCs w:val="28"/>
        </w:rPr>
        <w:t> </w:t>
      </w:r>
      <w:r w:rsidR="001A0887" w:rsidRPr="001A0887">
        <w:rPr>
          <w:rFonts w:ascii="Times New Roman" w:hAnsi="Times New Roman" w:cs="Times New Roman"/>
          <w:sz w:val="28"/>
          <w:szCs w:val="28"/>
          <w:lang w:val="uk-UA"/>
        </w:rPr>
        <w:t>В., Чорна М.</w:t>
      </w:r>
      <w:r w:rsidR="001A0887" w:rsidRPr="001A0887">
        <w:rPr>
          <w:rFonts w:ascii="Times New Roman" w:hAnsi="Times New Roman" w:cs="Times New Roman"/>
          <w:sz w:val="28"/>
          <w:szCs w:val="28"/>
        </w:rPr>
        <w:t> </w:t>
      </w:r>
      <w:r w:rsidR="001A0887" w:rsidRPr="001A0887">
        <w:rPr>
          <w:rFonts w:ascii="Times New Roman" w:hAnsi="Times New Roman" w:cs="Times New Roman"/>
          <w:sz w:val="28"/>
          <w:szCs w:val="28"/>
          <w:lang w:val="uk-UA"/>
        </w:rPr>
        <w:t>В., Пастушенко В.</w:t>
      </w:r>
      <w:r w:rsidR="001A0887" w:rsidRPr="001A0887">
        <w:rPr>
          <w:rFonts w:ascii="Times New Roman" w:hAnsi="Times New Roman" w:cs="Times New Roman"/>
          <w:sz w:val="28"/>
          <w:szCs w:val="28"/>
        </w:rPr>
        <w:t> </w:t>
      </w:r>
      <w:r w:rsidR="001A0887" w:rsidRPr="001A0887">
        <w:rPr>
          <w:rFonts w:ascii="Times New Roman" w:hAnsi="Times New Roman" w:cs="Times New Roman"/>
          <w:sz w:val="28"/>
          <w:szCs w:val="28"/>
          <w:lang w:val="uk-UA"/>
        </w:rPr>
        <w:t>А.); монографії «Кримінологічна характеристика злочинів, що вчиняються персоналом Державної кримінально-виконавчої служби України» (автори:</w:t>
      </w:r>
      <w:r w:rsidR="001A0887" w:rsidRPr="001A0887">
        <w:rPr>
          <w:rFonts w:ascii="Times New Roman" w:hAnsi="Times New Roman" w:cs="Times New Roman"/>
          <w:sz w:val="28"/>
          <w:szCs w:val="28"/>
        </w:rPr>
        <w:t> </w:t>
      </w:r>
      <w:r w:rsidR="001A0887" w:rsidRPr="001A0887">
        <w:rPr>
          <w:rFonts w:ascii="Times New Roman" w:hAnsi="Times New Roman" w:cs="Times New Roman"/>
          <w:sz w:val="28"/>
          <w:szCs w:val="28"/>
          <w:lang w:val="uk-UA"/>
        </w:rPr>
        <w:t>О.</w:t>
      </w:r>
      <w:r w:rsidR="001A0887" w:rsidRPr="001A0887">
        <w:rPr>
          <w:rFonts w:ascii="Times New Roman" w:hAnsi="Times New Roman" w:cs="Times New Roman"/>
          <w:sz w:val="28"/>
          <w:szCs w:val="28"/>
        </w:rPr>
        <w:t> </w:t>
      </w:r>
      <w:r w:rsidR="001A0887" w:rsidRPr="001A0887">
        <w:rPr>
          <w:rFonts w:ascii="Times New Roman" w:hAnsi="Times New Roman" w:cs="Times New Roman"/>
          <w:sz w:val="28"/>
          <w:szCs w:val="28"/>
          <w:lang w:val="uk-UA"/>
        </w:rPr>
        <w:t>Колб, І.</w:t>
      </w:r>
      <w:r w:rsidR="001A0887" w:rsidRPr="001A0887">
        <w:rPr>
          <w:rFonts w:ascii="Times New Roman" w:hAnsi="Times New Roman" w:cs="Times New Roman"/>
          <w:sz w:val="28"/>
          <w:szCs w:val="28"/>
        </w:rPr>
        <w:t> </w:t>
      </w:r>
      <w:proofErr w:type="spellStart"/>
      <w:r w:rsidR="001A0887" w:rsidRPr="001A0887">
        <w:rPr>
          <w:rFonts w:ascii="Times New Roman" w:hAnsi="Times New Roman" w:cs="Times New Roman"/>
          <w:sz w:val="28"/>
          <w:szCs w:val="28"/>
          <w:lang w:val="uk-UA"/>
        </w:rPr>
        <w:t>Копотун</w:t>
      </w:r>
      <w:proofErr w:type="spellEnd"/>
      <w:r w:rsidR="001A0887" w:rsidRPr="001A0887">
        <w:rPr>
          <w:rFonts w:ascii="Times New Roman" w:hAnsi="Times New Roman" w:cs="Times New Roman"/>
          <w:sz w:val="28"/>
          <w:szCs w:val="28"/>
          <w:lang w:val="uk-UA"/>
        </w:rPr>
        <w:t xml:space="preserve">, Т. </w:t>
      </w:r>
      <w:proofErr w:type="spellStart"/>
      <w:r w:rsidR="001A0887" w:rsidRPr="001A0887">
        <w:rPr>
          <w:rFonts w:ascii="Times New Roman" w:hAnsi="Times New Roman" w:cs="Times New Roman"/>
          <w:sz w:val="28"/>
          <w:szCs w:val="28"/>
          <w:lang w:val="uk-UA"/>
        </w:rPr>
        <w:t>Попельнюк</w:t>
      </w:r>
      <w:proofErr w:type="spellEnd"/>
      <w:r w:rsidR="001A0887" w:rsidRPr="001A0887">
        <w:rPr>
          <w:rFonts w:ascii="Times New Roman" w:hAnsi="Times New Roman" w:cs="Times New Roman"/>
          <w:sz w:val="28"/>
          <w:szCs w:val="28"/>
          <w:lang w:val="uk-UA"/>
        </w:rPr>
        <w:t xml:space="preserve">); монографії «Кримінальна процесуальна діяльність прокурора у забезпеченні прав особи на стадії досудового розслідування» (автор: Д. </w:t>
      </w:r>
      <w:proofErr w:type="spellStart"/>
      <w:r w:rsidR="001A0887" w:rsidRPr="001A0887">
        <w:rPr>
          <w:rFonts w:ascii="Times New Roman" w:hAnsi="Times New Roman" w:cs="Times New Roman"/>
          <w:sz w:val="28"/>
          <w:szCs w:val="28"/>
          <w:lang w:val="uk-UA"/>
        </w:rPr>
        <w:t>Іллящук</w:t>
      </w:r>
      <w:proofErr w:type="spellEnd"/>
      <w:r w:rsidR="001A0887" w:rsidRPr="001A0887">
        <w:rPr>
          <w:rFonts w:ascii="Times New Roman" w:hAnsi="Times New Roman" w:cs="Times New Roman"/>
          <w:sz w:val="28"/>
          <w:szCs w:val="28"/>
          <w:lang w:val="uk-UA"/>
        </w:rPr>
        <w:t>); монографії «Адміністративно-правове регулювання обігу віртуальних активів» (автор: О. Бондаренко); монографії «Протидія злочинності у промислових регіонах України» (авторський колектив: М.</w:t>
      </w:r>
      <w:r w:rsidR="001A0887" w:rsidRPr="001A0887">
        <w:rPr>
          <w:rFonts w:ascii="Times New Roman" w:hAnsi="Times New Roman" w:cs="Times New Roman"/>
          <w:sz w:val="28"/>
          <w:szCs w:val="28"/>
        </w:rPr>
        <w:t> </w:t>
      </w:r>
      <w:r w:rsidR="001A0887" w:rsidRPr="001A0887">
        <w:rPr>
          <w:rFonts w:ascii="Times New Roman" w:hAnsi="Times New Roman" w:cs="Times New Roman"/>
          <w:sz w:val="28"/>
          <w:szCs w:val="28"/>
          <w:lang w:val="uk-UA"/>
        </w:rPr>
        <w:t>С. Городецька, О.</w:t>
      </w:r>
      <w:r w:rsidR="001A0887" w:rsidRPr="001A0887">
        <w:rPr>
          <w:rFonts w:ascii="Times New Roman" w:hAnsi="Times New Roman" w:cs="Times New Roman"/>
          <w:sz w:val="28"/>
          <w:szCs w:val="28"/>
        </w:rPr>
        <w:t> </w:t>
      </w:r>
      <w:r w:rsidR="001A0887" w:rsidRPr="001A0887">
        <w:rPr>
          <w:rFonts w:ascii="Times New Roman" w:hAnsi="Times New Roman" w:cs="Times New Roman"/>
          <w:sz w:val="28"/>
          <w:szCs w:val="28"/>
          <w:lang w:val="uk-UA"/>
        </w:rPr>
        <w:t>І. Груздь, Ю.</w:t>
      </w:r>
      <w:r w:rsidR="001A0887" w:rsidRPr="001A0887">
        <w:rPr>
          <w:rFonts w:ascii="Times New Roman" w:hAnsi="Times New Roman" w:cs="Times New Roman"/>
          <w:sz w:val="28"/>
          <w:szCs w:val="28"/>
        </w:rPr>
        <w:t> </w:t>
      </w:r>
      <w:r w:rsidR="001A0887" w:rsidRPr="001A0887">
        <w:rPr>
          <w:rFonts w:ascii="Times New Roman" w:hAnsi="Times New Roman" w:cs="Times New Roman"/>
          <w:sz w:val="28"/>
          <w:szCs w:val="28"/>
          <w:lang w:val="uk-UA"/>
        </w:rPr>
        <w:t xml:space="preserve">Л. </w:t>
      </w:r>
      <w:proofErr w:type="spellStart"/>
      <w:r w:rsidR="001A0887" w:rsidRPr="001A0887">
        <w:rPr>
          <w:rFonts w:ascii="Times New Roman" w:hAnsi="Times New Roman" w:cs="Times New Roman"/>
          <w:sz w:val="28"/>
          <w:szCs w:val="28"/>
          <w:lang w:val="uk-UA"/>
        </w:rPr>
        <w:t>Єлаєв</w:t>
      </w:r>
      <w:proofErr w:type="spellEnd"/>
      <w:r w:rsidR="001A0887" w:rsidRPr="001A0887">
        <w:rPr>
          <w:rFonts w:ascii="Times New Roman" w:hAnsi="Times New Roman" w:cs="Times New Roman"/>
          <w:sz w:val="28"/>
          <w:szCs w:val="28"/>
          <w:lang w:val="uk-UA"/>
        </w:rPr>
        <w:t>, А.</w:t>
      </w:r>
      <w:r w:rsidR="001A0887" w:rsidRPr="001A0887">
        <w:rPr>
          <w:rFonts w:ascii="Times New Roman" w:hAnsi="Times New Roman" w:cs="Times New Roman"/>
          <w:sz w:val="28"/>
          <w:szCs w:val="28"/>
        </w:rPr>
        <w:t> </w:t>
      </w:r>
      <w:r w:rsidR="001A0887" w:rsidRPr="001A0887">
        <w:rPr>
          <w:rFonts w:ascii="Times New Roman" w:hAnsi="Times New Roman" w:cs="Times New Roman"/>
          <w:sz w:val="28"/>
          <w:szCs w:val="28"/>
          <w:lang w:val="uk-UA"/>
        </w:rPr>
        <w:t>В.</w:t>
      </w:r>
      <w:r w:rsidR="001A0887" w:rsidRPr="001A0887">
        <w:rPr>
          <w:rFonts w:ascii="Times New Roman" w:hAnsi="Times New Roman" w:cs="Times New Roman"/>
          <w:sz w:val="28"/>
          <w:szCs w:val="28"/>
        </w:rPr>
        <w:t> </w:t>
      </w:r>
      <w:proofErr w:type="spellStart"/>
      <w:r w:rsidR="001A0887" w:rsidRPr="001A0887">
        <w:rPr>
          <w:rFonts w:ascii="Times New Roman" w:hAnsi="Times New Roman" w:cs="Times New Roman"/>
          <w:sz w:val="28"/>
          <w:szCs w:val="28"/>
          <w:lang w:val="uk-UA"/>
        </w:rPr>
        <w:t>Краснощок</w:t>
      </w:r>
      <w:proofErr w:type="spellEnd"/>
      <w:r w:rsidR="001A0887" w:rsidRPr="001A0887">
        <w:rPr>
          <w:rFonts w:ascii="Times New Roman" w:hAnsi="Times New Roman" w:cs="Times New Roman"/>
          <w:sz w:val="28"/>
          <w:szCs w:val="28"/>
          <w:lang w:val="uk-UA"/>
        </w:rPr>
        <w:t>, О.</w:t>
      </w:r>
      <w:r w:rsidR="001A0887" w:rsidRPr="001A0887">
        <w:rPr>
          <w:rFonts w:ascii="Times New Roman" w:hAnsi="Times New Roman" w:cs="Times New Roman"/>
          <w:sz w:val="28"/>
          <w:szCs w:val="28"/>
        </w:rPr>
        <w:t> </w:t>
      </w:r>
      <w:r w:rsidR="00C3187B">
        <w:rPr>
          <w:rFonts w:ascii="Times New Roman" w:hAnsi="Times New Roman" w:cs="Times New Roman"/>
          <w:sz w:val="28"/>
          <w:szCs w:val="28"/>
          <w:lang w:val="uk-UA"/>
        </w:rPr>
        <w:t>Г. </w:t>
      </w:r>
      <w:r w:rsidR="001A0887" w:rsidRPr="001A0887">
        <w:rPr>
          <w:rFonts w:ascii="Times New Roman" w:hAnsi="Times New Roman" w:cs="Times New Roman"/>
          <w:sz w:val="28"/>
          <w:szCs w:val="28"/>
          <w:lang w:val="uk-UA"/>
        </w:rPr>
        <w:t>Литвиненко, Р.</w:t>
      </w:r>
      <w:r w:rsidR="001A0887" w:rsidRPr="001A0887">
        <w:rPr>
          <w:rFonts w:ascii="Times New Roman" w:hAnsi="Times New Roman" w:cs="Times New Roman"/>
          <w:sz w:val="28"/>
          <w:szCs w:val="28"/>
        </w:rPr>
        <w:t> </w:t>
      </w:r>
      <w:r w:rsidR="001A0887" w:rsidRPr="001A0887">
        <w:rPr>
          <w:rFonts w:ascii="Times New Roman" w:hAnsi="Times New Roman" w:cs="Times New Roman"/>
          <w:sz w:val="28"/>
          <w:szCs w:val="28"/>
          <w:lang w:val="uk-UA"/>
        </w:rPr>
        <w:t>І. Михайлов, Т.</w:t>
      </w:r>
      <w:r w:rsidR="001A0887" w:rsidRPr="001A0887">
        <w:rPr>
          <w:rFonts w:ascii="Times New Roman" w:hAnsi="Times New Roman" w:cs="Times New Roman"/>
          <w:sz w:val="28"/>
          <w:szCs w:val="28"/>
        </w:rPr>
        <w:t> </w:t>
      </w:r>
      <w:r w:rsidR="001A0887" w:rsidRPr="001A0887">
        <w:rPr>
          <w:rFonts w:ascii="Times New Roman" w:hAnsi="Times New Roman" w:cs="Times New Roman"/>
          <w:sz w:val="28"/>
          <w:szCs w:val="28"/>
          <w:lang w:val="uk-UA"/>
        </w:rPr>
        <w:t xml:space="preserve">Г. </w:t>
      </w:r>
      <w:proofErr w:type="spellStart"/>
      <w:r w:rsidR="001A0887" w:rsidRPr="001A0887">
        <w:rPr>
          <w:rFonts w:ascii="Times New Roman" w:hAnsi="Times New Roman" w:cs="Times New Roman"/>
          <w:sz w:val="28"/>
          <w:szCs w:val="28"/>
          <w:lang w:val="uk-UA"/>
        </w:rPr>
        <w:t>Павлиш</w:t>
      </w:r>
      <w:proofErr w:type="spellEnd"/>
      <w:r w:rsidR="001A0887" w:rsidRPr="001A0887">
        <w:rPr>
          <w:rFonts w:ascii="Times New Roman" w:hAnsi="Times New Roman" w:cs="Times New Roman"/>
          <w:sz w:val="28"/>
          <w:szCs w:val="28"/>
          <w:lang w:val="uk-UA"/>
        </w:rPr>
        <w:t>, С.</w:t>
      </w:r>
      <w:r w:rsidR="001A0887" w:rsidRPr="001A0887">
        <w:rPr>
          <w:rFonts w:ascii="Times New Roman" w:hAnsi="Times New Roman" w:cs="Times New Roman"/>
          <w:sz w:val="28"/>
          <w:szCs w:val="28"/>
        </w:rPr>
        <w:t> </w:t>
      </w:r>
      <w:r w:rsidR="001A0887" w:rsidRPr="001A0887">
        <w:rPr>
          <w:rFonts w:ascii="Times New Roman" w:hAnsi="Times New Roman" w:cs="Times New Roman"/>
          <w:sz w:val="28"/>
          <w:szCs w:val="28"/>
          <w:lang w:val="uk-UA"/>
        </w:rPr>
        <w:t>А.</w:t>
      </w:r>
      <w:r w:rsidR="001A0887" w:rsidRPr="001A0887">
        <w:rPr>
          <w:rFonts w:ascii="Times New Roman" w:hAnsi="Times New Roman" w:cs="Times New Roman"/>
          <w:sz w:val="28"/>
          <w:szCs w:val="28"/>
        </w:rPr>
        <w:t> </w:t>
      </w:r>
      <w:proofErr w:type="spellStart"/>
      <w:r w:rsidR="001A0887" w:rsidRPr="001A0887">
        <w:rPr>
          <w:rFonts w:ascii="Times New Roman" w:hAnsi="Times New Roman" w:cs="Times New Roman"/>
          <w:sz w:val="28"/>
          <w:szCs w:val="28"/>
          <w:lang w:val="uk-UA"/>
        </w:rPr>
        <w:t>Федчишин</w:t>
      </w:r>
      <w:proofErr w:type="spellEnd"/>
      <w:r w:rsidR="001A0887" w:rsidRPr="001A0887">
        <w:rPr>
          <w:rFonts w:ascii="Times New Roman" w:hAnsi="Times New Roman" w:cs="Times New Roman"/>
          <w:sz w:val="28"/>
          <w:szCs w:val="28"/>
          <w:lang w:val="uk-UA"/>
        </w:rPr>
        <w:t>); монографії «Актуальні проблеми державотворення, реформування права та правоохоронної системи в контексті євроінтеграційного вибору України» (автори: Зозуля Є.</w:t>
      </w:r>
      <w:r w:rsidR="001A0887" w:rsidRPr="001A0887">
        <w:rPr>
          <w:rFonts w:ascii="Times New Roman" w:hAnsi="Times New Roman" w:cs="Times New Roman"/>
          <w:sz w:val="28"/>
          <w:szCs w:val="28"/>
        </w:rPr>
        <w:t> </w:t>
      </w:r>
      <w:r w:rsidR="001A0887" w:rsidRPr="001A0887">
        <w:rPr>
          <w:rFonts w:ascii="Times New Roman" w:hAnsi="Times New Roman" w:cs="Times New Roman"/>
          <w:sz w:val="28"/>
          <w:szCs w:val="28"/>
          <w:lang w:val="uk-UA"/>
        </w:rPr>
        <w:t>В., Стецюк Б.</w:t>
      </w:r>
      <w:r w:rsidR="001A0887" w:rsidRPr="001A0887">
        <w:rPr>
          <w:rFonts w:ascii="Times New Roman" w:hAnsi="Times New Roman" w:cs="Times New Roman"/>
          <w:sz w:val="28"/>
          <w:szCs w:val="28"/>
        </w:rPr>
        <w:t> </w:t>
      </w:r>
      <w:r w:rsidR="001A0887" w:rsidRPr="001A0887">
        <w:rPr>
          <w:rFonts w:ascii="Times New Roman" w:hAnsi="Times New Roman" w:cs="Times New Roman"/>
          <w:sz w:val="28"/>
          <w:szCs w:val="28"/>
          <w:lang w:val="uk-UA"/>
        </w:rPr>
        <w:t xml:space="preserve">Р., </w:t>
      </w:r>
      <w:proofErr w:type="spellStart"/>
      <w:r w:rsidR="001A0887" w:rsidRPr="001A0887">
        <w:rPr>
          <w:rFonts w:ascii="Times New Roman" w:hAnsi="Times New Roman" w:cs="Times New Roman"/>
          <w:sz w:val="28"/>
          <w:szCs w:val="28"/>
          <w:lang w:val="uk-UA"/>
        </w:rPr>
        <w:t>Туренко</w:t>
      </w:r>
      <w:proofErr w:type="spellEnd"/>
      <w:r w:rsidR="001A0887" w:rsidRPr="001A0887">
        <w:rPr>
          <w:rFonts w:ascii="Times New Roman" w:hAnsi="Times New Roman" w:cs="Times New Roman"/>
          <w:sz w:val="28"/>
          <w:szCs w:val="28"/>
          <w:lang w:val="uk-UA"/>
        </w:rPr>
        <w:t xml:space="preserve"> О.</w:t>
      </w:r>
      <w:r w:rsidR="001A0887" w:rsidRPr="001A0887">
        <w:rPr>
          <w:rFonts w:ascii="Times New Roman" w:hAnsi="Times New Roman" w:cs="Times New Roman"/>
          <w:sz w:val="28"/>
          <w:szCs w:val="28"/>
        </w:rPr>
        <w:t> </w:t>
      </w:r>
      <w:r w:rsidR="001A0887" w:rsidRPr="001A0887">
        <w:rPr>
          <w:rFonts w:ascii="Times New Roman" w:hAnsi="Times New Roman" w:cs="Times New Roman"/>
          <w:sz w:val="28"/>
          <w:szCs w:val="28"/>
          <w:lang w:val="uk-UA"/>
        </w:rPr>
        <w:t>С., Супрун В.</w:t>
      </w:r>
      <w:r w:rsidR="001A0887" w:rsidRPr="001A0887">
        <w:rPr>
          <w:rFonts w:ascii="Times New Roman" w:hAnsi="Times New Roman" w:cs="Times New Roman"/>
          <w:sz w:val="28"/>
          <w:szCs w:val="28"/>
        </w:rPr>
        <w:t> </w:t>
      </w:r>
      <w:r w:rsidR="001A0887" w:rsidRPr="001A0887">
        <w:rPr>
          <w:rFonts w:ascii="Times New Roman" w:hAnsi="Times New Roman" w:cs="Times New Roman"/>
          <w:sz w:val="28"/>
          <w:szCs w:val="28"/>
          <w:lang w:val="uk-UA"/>
        </w:rPr>
        <w:t xml:space="preserve">М., </w:t>
      </w:r>
      <w:proofErr w:type="spellStart"/>
      <w:r w:rsidR="001A0887" w:rsidRPr="001A0887">
        <w:rPr>
          <w:rFonts w:ascii="Times New Roman" w:hAnsi="Times New Roman" w:cs="Times New Roman"/>
          <w:sz w:val="28"/>
          <w:szCs w:val="28"/>
          <w:lang w:val="uk-UA"/>
        </w:rPr>
        <w:t>Лопатинська</w:t>
      </w:r>
      <w:proofErr w:type="spellEnd"/>
      <w:r w:rsidR="001A0887" w:rsidRPr="001A0887">
        <w:rPr>
          <w:rFonts w:ascii="Times New Roman" w:hAnsi="Times New Roman" w:cs="Times New Roman"/>
          <w:sz w:val="28"/>
          <w:szCs w:val="28"/>
        </w:rPr>
        <w:t> </w:t>
      </w:r>
      <w:r w:rsidR="001A0887" w:rsidRPr="001A0887">
        <w:rPr>
          <w:rFonts w:ascii="Times New Roman" w:hAnsi="Times New Roman" w:cs="Times New Roman"/>
          <w:sz w:val="28"/>
          <w:szCs w:val="28"/>
          <w:lang w:val="uk-UA"/>
        </w:rPr>
        <w:t>І.</w:t>
      </w:r>
      <w:r w:rsidR="001A0887" w:rsidRPr="001A0887">
        <w:rPr>
          <w:rFonts w:ascii="Times New Roman" w:hAnsi="Times New Roman" w:cs="Times New Roman"/>
          <w:sz w:val="28"/>
          <w:szCs w:val="28"/>
        </w:rPr>
        <w:t> </w:t>
      </w:r>
      <w:r w:rsidR="001A0887" w:rsidRPr="001A0887">
        <w:rPr>
          <w:rFonts w:ascii="Times New Roman" w:hAnsi="Times New Roman" w:cs="Times New Roman"/>
          <w:sz w:val="28"/>
          <w:szCs w:val="28"/>
          <w:lang w:val="uk-UA"/>
        </w:rPr>
        <w:t>С., Дацюк Т.</w:t>
      </w:r>
      <w:r w:rsidR="001A0887" w:rsidRPr="001A0887">
        <w:rPr>
          <w:rFonts w:ascii="Times New Roman" w:hAnsi="Times New Roman" w:cs="Times New Roman"/>
          <w:sz w:val="28"/>
          <w:szCs w:val="28"/>
        </w:rPr>
        <w:t> </w:t>
      </w:r>
      <w:r w:rsidR="001A0887" w:rsidRPr="001A0887">
        <w:rPr>
          <w:rFonts w:ascii="Times New Roman" w:hAnsi="Times New Roman" w:cs="Times New Roman"/>
          <w:sz w:val="28"/>
          <w:szCs w:val="28"/>
          <w:lang w:val="uk-UA"/>
        </w:rPr>
        <w:t>К., Веденєєв В.О., Бабко В.</w:t>
      </w:r>
      <w:r w:rsidR="001A0887" w:rsidRPr="001A0887">
        <w:rPr>
          <w:rFonts w:ascii="Times New Roman" w:hAnsi="Times New Roman" w:cs="Times New Roman"/>
          <w:sz w:val="28"/>
          <w:szCs w:val="28"/>
        </w:rPr>
        <w:t> </w:t>
      </w:r>
      <w:r w:rsidR="001A0887" w:rsidRPr="001A0887">
        <w:rPr>
          <w:rFonts w:ascii="Times New Roman" w:hAnsi="Times New Roman" w:cs="Times New Roman"/>
          <w:sz w:val="28"/>
          <w:szCs w:val="28"/>
          <w:lang w:val="uk-UA"/>
        </w:rPr>
        <w:t xml:space="preserve">В.; за </w:t>
      </w:r>
      <w:proofErr w:type="spellStart"/>
      <w:r w:rsidR="001A0887" w:rsidRPr="001A0887">
        <w:rPr>
          <w:rFonts w:ascii="Times New Roman" w:hAnsi="Times New Roman" w:cs="Times New Roman"/>
          <w:sz w:val="28"/>
          <w:szCs w:val="28"/>
          <w:lang w:val="uk-UA"/>
        </w:rPr>
        <w:t>заг</w:t>
      </w:r>
      <w:proofErr w:type="spellEnd"/>
      <w:r w:rsidR="001A0887" w:rsidRPr="001A0887">
        <w:rPr>
          <w:rFonts w:ascii="Times New Roman" w:hAnsi="Times New Roman" w:cs="Times New Roman"/>
          <w:sz w:val="28"/>
          <w:szCs w:val="28"/>
          <w:lang w:val="uk-UA"/>
        </w:rPr>
        <w:t>. ред. Є.</w:t>
      </w:r>
      <w:r w:rsidR="001A0887" w:rsidRPr="001A0887">
        <w:rPr>
          <w:rFonts w:ascii="Times New Roman" w:hAnsi="Times New Roman" w:cs="Times New Roman"/>
          <w:sz w:val="28"/>
          <w:szCs w:val="28"/>
        </w:rPr>
        <w:t> </w:t>
      </w:r>
      <w:r w:rsidR="001A0887" w:rsidRPr="001A0887">
        <w:rPr>
          <w:rFonts w:ascii="Times New Roman" w:hAnsi="Times New Roman" w:cs="Times New Roman"/>
          <w:sz w:val="28"/>
          <w:szCs w:val="28"/>
          <w:lang w:val="uk-UA"/>
        </w:rPr>
        <w:t>В.</w:t>
      </w:r>
      <w:r w:rsidR="001A0887" w:rsidRPr="001A0887">
        <w:rPr>
          <w:rFonts w:ascii="Times New Roman" w:hAnsi="Times New Roman" w:cs="Times New Roman"/>
          <w:sz w:val="28"/>
          <w:szCs w:val="28"/>
        </w:rPr>
        <w:t> </w:t>
      </w:r>
      <w:r w:rsidR="001A0887" w:rsidRPr="001A0887">
        <w:rPr>
          <w:rFonts w:ascii="Times New Roman" w:hAnsi="Times New Roman" w:cs="Times New Roman"/>
          <w:sz w:val="28"/>
          <w:szCs w:val="28"/>
          <w:lang w:val="uk-UA"/>
        </w:rPr>
        <w:t>Зозулі); журналу «</w:t>
      </w:r>
      <w:proofErr w:type="spellStart"/>
      <w:r w:rsidR="001A0887" w:rsidRPr="001A0887">
        <w:rPr>
          <w:rFonts w:ascii="Times New Roman" w:hAnsi="Times New Roman" w:cs="Times New Roman"/>
          <w:sz w:val="28"/>
          <w:szCs w:val="28"/>
          <w:lang w:val="uk-UA"/>
        </w:rPr>
        <w:t>Центральноукраїнський</w:t>
      </w:r>
      <w:proofErr w:type="spellEnd"/>
      <w:r w:rsidR="001A0887" w:rsidRPr="001A0887">
        <w:rPr>
          <w:rFonts w:ascii="Times New Roman" w:hAnsi="Times New Roman" w:cs="Times New Roman"/>
          <w:sz w:val="28"/>
          <w:szCs w:val="28"/>
          <w:lang w:val="uk-UA"/>
        </w:rPr>
        <w:t xml:space="preserve"> вісник права та публічного управління» («</w:t>
      </w:r>
      <w:r w:rsidR="001A0887" w:rsidRPr="001A0887">
        <w:rPr>
          <w:rFonts w:ascii="Times New Roman" w:hAnsi="Times New Roman" w:cs="Times New Roman"/>
          <w:sz w:val="28"/>
          <w:szCs w:val="28"/>
        </w:rPr>
        <w:t>Central</w:t>
      </w:r>
      <w:r w:rsidR="001A0887" w:rsidRPr="001A0887">
        <w:rPr>
          <w:rFonts w:ascii="Times New Roman" w:hAnsi="Times New Roman" w:cs="Times New Roman"/>
          <w:sz w:val="28"/>
          <w:szCs w:val="28"/>
          <w:lang w:val="uk-UA"/>
        </w:rPr>
        <w:t xml:space="preserve"> </w:t>
      </w:r>
      <w:r w:rsidR="001A0887" w:rsidRPr="001A0887">
        <w:rPr>
          <w:rFonts w:ascii="Times New Roman" w:hAnsi="Times New Roman" w:cs="Times New Roman"/>
          <w:sz w:val="28"/>
          <w:szCs w:val="28"/>
        </w:rPr>
        <w:t>Ukrainian</w:t>
      </w:r>
      <w:r w:rsidR="001A0887" w:rsidRPr="001A0887">
        <w:rPr>
          <w:rFonts w:ascii="Times New Roman" w:hAnsi="Times New Roman" w:cs="Times New Roman"/>
          <w:sz w:val="28"/>
          <w:szCs w:val="28"/>
          <w:lang w:val="uk-UA"/>
        </w:rPr>
        <w:t xml:space="preserve"> </w:t>
      </w:r>
      <w:r w:rsidR="001A0887" w:rsidRPr="001A0887">
        <w:rPr>
          <w:rFonts w:ascii="Times New Roman" w:hAnsi="Times New Roman" w:cs="Times New Roman"/>
          <w:sz w:val="28"/>
          <w:szCs w:val="28"/>
        </w:rPr>
        <w:t>Journal</w:t>
      </w:r>
      <w:r w:rsidR="001A0887" w:rsidRPr="001A0887">
        <w:rPr>
          <w:rFonts w:ascii="Times New Roman" w:hAnsi="Times New Roman" w:cs="Times New Roman"/>
          <w:sz w:val="28"/>
          <w:szCs w:val="28"/>
          <w:lang w:val="uk-UA"/>
        </w:rPr>
        <w:t xml:space="preserve"> </w:t>
      </w:r>
      <w:r w:rsidR="001A0887" w:rsidRPr="001A0887">
        <w:rPr>
          <w:rFonts w:ascii="Times New Roman" w:hAnsi="Times New Roman" w:cs="Times New Roman"/>
          <w:sz w:val="28"/>
          <w:szCs w:val="28"/>
        </w:rPr>
        <w:t>of</w:t>
      </w:r>
      <w:r w:rsidR="001A0887" w:rsidRPr="001A0887">
        <w:rPr>
          <w:rFonts w:ascii="Times New Roman" w:hAnsi="Times New Roman" w:cs="Times New Roman"/>
          <w:sz w:val="28"/>
          <w:szCs w:val="28"/>
          <w:lang w:val="uk-UA"/>
        </w:rPr>
        <w:t xml:space="preserve"> </w:t>
      </w:r>
      <w:r w:rsidR="001A0887" w:rsidRPr="001A0887">
        <w:rPr>
          <w:rFonts w:ascii="Times New Roman" w:hAnsi="Times New Roman" w:cs="Times New Roman"/>
          <w:sz w:val="28"/>
          <w:szCs w:val="28"/>
        </w:rPr>
        <w:t>Law</w:t>
      </w:r>
      <w:r w:rsidR="001A0887" w:rsidRPr="001A0887">
        <w:rPr>
          <w:rFonts w:ascii="Times New Roman" w:hAnsi="Times New Roman" w:cs="Times New Roman"/>
          <w:sz w:val="28"/>
          <w:szCs w:val="28"/>
          <w:lang w:val="uk-UA"/>
        </w:rPr>
        <w:t xml:space="preserve"> </w:t>
      </w:r>
      <w:r w:rsidR="001A0887" w:rsidRPr="001A0887">
        <w:rPr>
          <w:rFonts w:ascii="Times New Roman" w:hAnsi="Times New Roman" w:cs="Times New Roman"/>
          <w:sz w:val="28"/>
          <w:szCs w:val="28"/>
        </w:rPr>
        <w:t>and</w:t>
      </w:r>
      <w:r w:rsidR="001A0887" w:rsidRPr="001A0887">
        <w:rPr>
          <w:rFonts w:ascii="Times New Roman" w:hAnsi="Times New Roman" w:cs="Times New Roman"/>
          <w:sz w:val="28"/>
          <w:szCs w:val="28"/>
          <w:lang w:val="uk-UA"/>
        </w:rPr>
        <w:t xml:space="preserve"> </w:t>
      </w:r>
      <w:r w:rsidR="001A0887" w:rsidRPr="001A0887">
        <w:rPr>
          <w:rFonts w:ascii="Times New Roman" w:hAnsi="Times New Roman" w:cs="Times New Roman"/>
          <w:sz w:val="28"/>
          <w:szCs w:val="28"/>
        </w:rPr>
        <w:t>Public</w:t>
      </w:r>
      <w:r w:rsidR="001A0887" w:rsidRPr="001A0887">
        <w:rPr>
          <w:rFonts w:ascii="Times New Roman" w:hAnsi="Times New Roman" w:cs="Times New Roman"/>
          <w:sz w:val="28"/>
          <w:szCs w:val="28"/>
          <w:lang w:val="uk-UA"/>
        </w:rPr>
        <w:t xml:space="preserve"> </w:t>
      </w:r>
      <w:r w:rsidR="001A0887" w:rsidRPr="001A0887">
        <w:rPr>
          <w:rFonts w:ascii="Times New Roman" w:hAnsi="Times New Roman" w:cs="Times New Roman"/>
          <w:sz w:val="28"/>
          <w:szCs w:val="28"/>
        </w:rPr>
        <w:t>Management</w:t>
      </w:r>
      <w:r w:rsidR="001A0887" w:rsidRPr="001A0887">
        <w:rPr>
          <w:rFonts w:ascii="Times New Roman" w:hAnsi="Times New Roman" w:cs="Times New Roman"/>
          <w:sz w:val="28"/>
          <w:szCs w:val="28"/>
          <w:lang w:val="uk-UA"/>
        </w:rPr>
        <w:t xml:space="preserve">») №3(7) </w:t>
      </w:r>
      <w:r w:rsidR="001A0887" w:rsidRPr="001A0887">
        <w:rPr>
          <w:rFonts w:ascii="Times New Roman" w:hAnsi="Times New Roman" w:cs="Times New Roman"/>
          <w:sz w:val="28"/>
          <w:szCs w:val="28"/>
        </w:rPr>
        <w:t> </w:t>
      </w:r>
      <w:r w:rsidR="001A0887" w:rsidRPr="001A0887">
        <w:rPr>
          <w:rFonts w:ascii="Times New Roman" w:hAnsi="Times New Roman" w:cs="Times New Roman"/>
          <w:sz w:val="28"/>
          <w:szCs w:val="28"/>
          <w:lang w:val="uk-UA"/>
        </w:rPr>
        <w:t>2024; наукового журналу «Вісник Луганського навчально</w:t>
      </w:r>
      <w:r w:rsidR="00C3187B">
        <w:rPr>
          <w:rFonts w:ascii="Times New Roman" w:hAnsi="Times New Roman" w:cs="Times New Roman"/>
          <w:sz w:val="28"/>
          <w:szCs w:val="28"/>
          <w:lang w:val="uk-UA"/>
        </w:rPr>
        <w:t>-наукового інституту імені Е. О. </w:t>
      </w:r>
      <w:proofErr w:type="spellStart"/>
      <w:r w:rsidR="001A0887" w:rsidRPr="001A0887">
        <w:rPr>
          <w:rFonts w:ascii="Times New Roman" w:hAnsi="Times New Roman" w:cs="Times New Roman"/>
          <w:sz w:val="28"/>
          <w:szCs w:val="28"/>
          <w:lang w:val="uk-UA"/>
        </w:rPr>
        <w:t>Дідоренка</w:t>
      </w:r>
      <w:proofErr w:type="spellEnd"/>
      <w:r w:rsidR="001A0887" w:rsidRPr="001A0887">
        <w:rPr>
          <w:rFonts w:ascii="Times New Roman" w:hAnsi="Times New Roman" w:cs="Times New Roman"/>
          <w:sz w:val="28"/>
          <w:szCs w:val="28"/>
          <w:lang w:val="uk-UA"/>
        </w:rPr>
        <w:t>» («</w:t>
      </w:r>
      <w:r w:rsidR="001A0887" w:rsidRPr="001A0887">
        <w:rPr>
          <w:rFonts w:ascii="Times New Roman" w:hAnsi="Times New Roman" w:cs="Times New Roman"/>
          <w:sz w:val="28"/>
          <w:szCs w:val="28"/>
        </w:rPr>
        <w:t>Bulletin</w:t>
      </w:r>
      <w:r w:rsidR="001A0887" w:rsidRPr="001A0887">
        <w:rPr>
          <w:rFonts w:ascii="Times New Roman" w:hAnsi="Times New Roman" w:cs="Times New Roman"/>
          <w:sz w:val="28"/>
          <w:szCs w:val="28"/>
          <w:lang w:val="uk-UA"/>
        </w:rPr>
        <w:t xml:space="preserve"> </w:t>
      </w:r>
      <w:r w:rsidR="001A0887" w:rsidRPr="001A0887">
        <w:rPr>
          <w:rFonts w:ascii="Times New Roman" w:hAnsi="Times New Roman" w:cs="Times New Roman"/>
          <w:sz w:val="28"/>
          <w:szCs w:val="28"/>
        </w:rPr>
        <w:t>of</w:t>
      </w:r>
      <w:r w:rsidR="001A0887" w:rsidRPr="001A0887">
        <w:rPr>
          <w:rFonts w:ascii="Times New Roman" w:hAnsi="Times New Roman" w:cs="Times New Roman"/>
          <w:sz w:val="28"/>
          <w:szCs w:val="28"/>
          <w:lang w:val="uk-UA"/>
        </w:rPr>
        <w:t xml:space="preserve"> </w:t>
      </w:r>
      <w:r w:rsidR="001A0887" w:rsidRPr="001A0887">
        <w:rPr>
          <w:rFonts w:ascii="Times New Roman" w:hAnsi="Times New Roman" w:cs="Times New Roman"/>
          <w:sz w:val="28"/>
          <w:szCs w:val="28"/>
        </w:rPr>
        <w:t>Luhansk</w:t>
      </w:r>
      <w:r w:rsidR="001A0887" w:rsidRPr="001A0887">
        <w:rPr>
          <w:rFonts w:ascii="Times New Roman" w:hAnsi="Times New Roman" w:cs="Times New Roman"/>
          <w:sz w:val="28"/>
          <w:szCs w:val="28"/>
          <w:lang w:val="uk-UA"/>
        </w:rPr>
        <w:t xml:space="preserve"> </w:t>
      </w:r>
      <w:r w:rsidR="001A0887" w:rsidRPr="001A0887">
        <w:rPr>
          <w:rFonts w:ascii="Times New Roman" w:hAnsi="Times New Roman" w:cs="Times New Roman"/>
          <w:sz w:val="28"/>
          <w:szCs w:val="28"/>
        </w:rPr>
        <w:t>Educational</w:t>
      </w:r>
      <w:r w:rsidR="001A0887" w:rsidRPr="001A0887">
        <w:rPr>
          <w:rFonts w:ascii="Times New Roman" w:hAnsi="Times New Roman" w:cs="Times New Roman"/>
          <w:sz w:val="28"/>
          <w:szCs w:val="28"/>
          <w:lang w:val="uk-UA"/>
        </w:rPr>
        <w:t xml:space="preserve"> </w:t>
      </w:r>
      <w:r w:rsidR="001A0887" w:rsidRPr="001A0887">
        <w:rPr>
          <w:rFonts w:ascii="Times New Roman" w:hAnsi="Times New Roman" w:cs="Times New Roman"/>
          <w:sz w:val="28"/>
          <w:szCs w:val="28"/>
        </w:rPr>
        <w:t>and</w:t>
      </w:r>
      <w:r w:rsidR="001A0887" w:rsidRPr="001A0887">
        <w:rPr>
          <w:rFonts w:ascii="Times New Roman" w:hAnsi="Times New Roman" w:cs="Times New Roman"/>
          <w:sz w:val="28"/>
          <w:szCs w:val="28"/>
          <w:lang w:val="uk-UA"/>
        </w:rPr>
        <w:t xml:space="preserve"> </w:t>
      </w:r>
      <w:r w:rsidR="001A0887" w:rsidRPr="001A0887">
        <w:rPr>
          <w:rFonts w:ascii="Times New Roman" w:hAnsi="Times New Roman" w:cs="Times New Roman"/>
          <w:sz w:val="28"/>
          <w:szCs w:val="28"/>
        </w:rPr>
        <w:t>Scientific</w:t>
      </w:r>
      <w:r w:rsidR="001A0887" w:rsidRPr="001A0887">
        <w:rPr>
          <w:rFonts w:ascii="Times New Roman" w:hAnsi="Times New Roman" w:cs="Times New Roman"/>
          <w:sz w:val="28"/>
          <w:szCs w:val="28"/>
          <w:lang w:val="uk-UA"/>
        </w:rPr>
        <w:t xml:space="preserve"> </w:t>
      </w:r>
      <w:r w:rsidR="001A0887" w:rsidRPr="001A0887">
        <w:rPr>
          <w:rFonts w:ascii="Times New Roman" w:hAnsi="Times New Roman" w:cs="Times New Roman"/>
          <w:sz w:val="28"/>
          <w:szCs w:val="28"/>
        </w:rPr>
        <w:t>Institute</w:t>
      </w:r>
      <w:r w:rsidR="001A0887" w:rsidRPr="001A0887">
        <w:rPr>
          <w:rFonts w:ascii="Times New Roman" w:hAnsi="Times New Roman" w:cs="Times New Roman"/>
          <w:sz w:val="28"/>
          <w:szCs w:val="28"/>
          <w:lang w:val="uk-UA"/>
        </w:rPr>
        <w:t xml:space="preserve"> </w:t>
      </w:r>
      <w:r w:rsidR="001A0887" w:rsidRPr="001A0887">
        <w:rPr>
          <w:rFonts w:ascii="Times New Roman" w:hAnsi="Times New Roman" w:cs="Times New Roman"/>
          <w:sz w:val="28"/>
          <w:szCs w:val="28"/>
        </w:rPr>
        <w:t>named</w:t>
      </w:r>
      <w:r w:rsidR="001A0887" w:rsidRPr="001A0887">
        <w:rPr>
          <w:rFonts w:ascii="Times New Roman" w:hAnsi="Times New Roman" w:cs="Times New Roman"/>
          <w:sz w:val="28"/>
          <w:szCs w:val="28"/>
          <w:lang w:val="uk-UA"/>
        </w:rPr>
        <w:t xml:space="preserve"> </w:t>
      </w:r>
      <w:r w:rsidR="001A0887" w:rsidRPr="001A0887">
        <w:rPr>
          <w:rFonts w:ascii="Times New Roman" w:hAnsi="Times New Roman" w:cs="Times New Roman"/>
          <w:sz w:val="28"/>
          <w:szCs w:val="28"/>
        </w:rPr>
        <w:t>after</w:t>
      </w:r>
      <w:r w:rsidR="001A0887" w:rsidRPr="001A0887">
        <w:rPr>
          <w:rFonts w:ascii="Times New Roman" w:hAnsi="Times New Roman" w:cs="Times New Roman"/>
          <w:sz w:val="28"/>
          <w:szCs w:val="28"/>
          <w:lang w:val="uk-UA"/>
        </w:rPr>
        <w:t xml:space="preserve"> </w:t>
      </w:r>
      <w:r w:rsidR="001A0887" w:rsidRPr="001A0887">
        <w:rPr>
          <w:rFonts w:ascii="Times New Roman" w:hAnsi="Times New Roman" w:cs="Times New Roman"/>
          <w:sz w:val="28"/>
          <w:szCs w:val="28"/>
        </w:rPr>
        <w:t>E</w:t>
      </w:r>
      <w:r w:rsidR="001A0887" w:rsidRPr="001A0887">
        <w:rPr>
          <w:rFonts w:ascii="Times New Roman" w:hAnsi="Times New Roman" w:cs="Times New Roman"/>
          <w:sz w:val="28"/>
          <w:szCs w:val="28"/>
          <w:lang w:val="uk-UA"/>
        </w:rPr>
        <w:t>.</w:t>
      </w:r>
      <w:r w:rsidR="001A0887" w:rsidRPr="001A0887">
        <w:rPr>
          <w:rFonts w:ascii="Times New Roman" w:hAnsi="Times New Roman" w:cs="Times New Roman"/>
          <w:sz w:val="28"/>
          <w:szCs w:val="28"/>
        </w:rPr>
        <w:t> </w:t>
      </w:r>
      <w:proofErr w:type="spellStart"/>
      <w:r w:rsidR="001A0887" w:rsidRPr="001A0887">
        <w:rPr>
          <w:rFonts w:ascii="Times New Roman" w:hAnsi="Times New Roman" w:cs="Times New Roman"/>
          <w:sz w:val="28"/>
          <w:szCs w:val="28"/>
        </w:rPr>
        <w:t>Didorenko</w:t>
      </w:r>
      <w:proofErr w:type="spellEnd"/>
      <w:r w:rsidR="001A0887" w:rsidRPr="001A0887">
        <w:rPr>
          <w:rFonts w:ascii="Times New Roman" w:hAnsi="Times New Roman" w:cs="Times New Roman"/>
          <w:sz w:val="28"/>
          <w:szCs w:val="28"/>
          <w:lang w:val="uk-UA"/>
        </w:rPr>
        <w:t>») Випуск 3</w:t>
      </w:r>
      <w:r w:rsidR="001C269E">
        <w:rPr>
          <w:rFonts w:ascii="Times New Roman" w:hAnsi="Times New Roman" w:cs="Times New Roman"/>
          <w:sz w:val="28"/>
          <w:szCs w:val="28"/>
          <w:lang w:val="uk-UA"/>
        </w:rPr>
        <w:t xml:space="preserve"> </w:t>
      </w:r>
      <w:r w:rsidR="001A0887" w:rsidRPr="001A0887">
        <w:rPr>
          <w:rFonts w:ascii="Times New Roman" w:hAnsi="Times New Roman" w:cs="Times New Roman"/>
          <w:sz w:val="28"/>
          <w:szCs w:val="28"/>
          <w:lang w:val="uk-UA"/>
        </w:rPr>
        <w:t xml:space="preserve">(107) 2024; навчально-методичного посібника </w:t>
      </w:r>
      <w:r w:rsidR="001A0887" w:rsidRPr="001A0887">
        <w:rPr>
          <w:rFonts w:ascii="Times New Roman" w:hAnsi="Times New Roman" w:cs="Times New Roman"/>
          <w:sz w:val="28"/>
          <w:szCs w:val="28"/>
          <w:lang w:val="uk-UA"/>
        </w:rPr>
        <w:lastRenderedPageBreak/>
        <w:t>«Сучасні техніко-криміналістичні засоби доказування в кримінальному провадженні» (автори: Є.</w:t>
      </w:r>
      <w:r w:rsidR="001A0887" w:rsidRPr="001A0887">
        <w:rPr>
          <w:rFonts w:ascii="Times New Roman" w:hAnsi="Times New Roman" w:cs="Times New Roman"/>
          <w:sz w:val="28"/>
          <w:szCs w:val="28"/>
        </w:rPr>
        <w:t> </w:t>
      </w:r>
      <w:r w:rsidR="001A0887" w:rsidRPr="001A0887">
        <w:rPr>
          <w:rFonts w:ascii="Times New Roman" w:hAnsi="Times New Roman" w:cs="Times New Roman"/>
          <w:sz w:val="28"/>
          <w:szCs w:val="28"/>
          <w:lang w:val="uk-UA"/>
        </w:rPr>
        <w:t xml:space="preserve">С. </w:t>
      </w:r>
      <w:proofErr w:type="spellStart"/>
      <w:r w:rsidR="001A0887" w:rsidRPr="001A0887">
        <w:rPr>
          <w:rFonts w:ascii="Times New Roman" w:hAnsi="Times New Roman" w:cs="Times New Roman"/>
          <w:sz w:val="28"/>
          <w:szCs w:val="28"/>
          <w:lang w:val="uk-UA"/>
        </w:rPr>
        <w:t>Назимко</w:t>
      </w:r>
      <w:proofErr w:type="spellEnd"/>
      <w:r w:rsidR="001A0887" w:rsidRPr="001A0887">
        <w:rPr>
          <w:rFonts w:ascii="Times New Roman" w:hAnsi="Times New Roman" w:cs="Times New Roman"/>
          <w:sz w:val="28"/>
          <w:szCs w:val="28"/>
          <w:lang w:val="uk-UA"/>
        </w:rPr>
        <w:t>, А.</w:t>
      </w:r>
      <w:r w:rsidR="001A0887" w:rsidRPr="001A0887">
        <w:rPr>
          <w:rFonts w:ascii="Times New Roman" w:hAnsi="Times New Roman" w:cs="Times New Roman"/>
          <w:sz w:val="28"/>
          <w:szCs w:val="28"/>
        </w:rPr>
        <w:t> </w:t>
      </w:r>
      <w:r w:rsidR="001A0887" w:rsidRPr="001A0887">
        <w:rPr>
          <w:rFonts w:ascii="Times New Roman" w:hAnsi="Times New Roman" w:cs="Times New Roman"/>
          <w:sz w:val="28"/>
          <w:szCs w:val="28"/>
          <w:lang w:val="uk-UA"/>
        </w:rPr>
        <w:t>В.</w:t>
      </w:r>
      <w:r w:rsidR="001A0887" w:rsidRPr="001A0887">
        <w:rPr>
          <w:rFonts w:ascii="Times New Roman" w:hAnsi="Times New Roman" w:cs="Times New Roman"/>
          <w:sz w:val="28"/>
          <w:szCs w:val="28"/>
        </w:rPr>
        <w:t> </w:t>
      </w:r>
      <w:r w:rsidR="001A0887" w:rsidRPr="001A0887">
        <w:rPr>
          <w:rFonts w:ascii="Times New Roman" w:hAnsi="Times New Roman" w:cs="Times New Roman"/>
          <w:sz w:val="28"/>
          <w:szCs w:val="28"/>
          <w:lang w:val="uk-UA"/>
        </w:rPr>
        <w:t>Коваленко); науково-практичних рекомендацій «Документування адміністративних правопорушень, пов’язаних з корупцією, підрозділами стратегічних розслідувань» (автори: В.</w:t>
      </w:r>
      <w:r w:rsidR="001A0887" w:rsidRPr="001A0887">
        <w:rPr>
          <w:rFonts w:ascii="Times New Roman" w:hAnsi="Times New Roman" w:cs="Times New Roman"/>
          <w:sz w:val="28"/>
          <w:szCs w:val="28"/>
        </w:rPr>
        <w:t> </w:t>
      </w:r>
      <w:r w:rsidR="001A0887" w:rsidRPr="001A0887">
        <w:rPr>
          <w:rFonts w:ascii="Times New Roman" w:hAnsi="Times New Roman" w:cs="Times New Roman"/>
          <w:sz w:val="28"/>
          <w:szCs w:val="28"/>
          <w:lang w:val="uk-UA"/>
        </w:rPr>
        <w:t>Г. Довгий, А.</w:t>
      </w:r>
      <w:r w:rsidR="001A0887" w:rsidRPr="001A0887">
        <w:rPr>
          <w:rFonts w:ascii="Times New Roman" w:hAnsi="Times New Roman" w:cs="Times New Roman"/>
          <w:sz w:val="28"/>
          <w:szCs w:val="28"/>
        </w:rPr>
        <w:t> </w:t>
      </w:r>
      <w:r w:rsidR="001B7A48">
        <w:rPr>
          <w:rFonts w:ascii="Times New Roman" w:hAnsi="Times New Roman" w:cs="Times New Roman"/>
          <w:sz w:val="28"/>
          <w:szCs w:val="28"/>
          <w:lang w:val="uk-UA"/>
        </w:rPr>
        <w:t>М. </w:t>
      </w:r>
      <w:bookmarkStart w:id="0" w:name="_GoBack"/>
      <w:bookmarkEnd w:id="0"/>
      <w:r w:rsidR="001A0887" w:rsidRPr="001A0887">
        <w:rPr>
          <w:rFonts w:ascii="Times New Roman" w:hAnsi="Times New Roman" w:cs="Times New Roman"/>
          <w:sz w:val="28"/>
          <w:szCs w:val="28"/>
          <w:lang w:val="uk-UA"/>
        </w:rPr>
        <w:t>Захарченко, А.</w:t>
      </w:r>
      <w:r w:rsidR="001A0887" w:rsidRPr="001A0887">
        <w:rPr>
          <w:rFonts w:ascii="Times New Roman" w:hAnsi="Times New Roman" w:cs="Times New Roman"/>
          <w:sz w:val="28"/>
          <w:szCs w:val="28"/>
        </w:rPr>
        <w:t> </w:t>
      </w:r>
      <w:r w:rsidR="001A0887" w:rsidRPr="001A0887">
        <w:rPr>
          <w:rFonts w:ascii="Times New Roman" w:hAnsi="Times New Roman" w:cs="Times New Roman"/>
          <w:sz w:val="28"/>
          <w:szCs w:val="28"/>
          <w:lang w:val="uk-UA"/>
        </w:rPr>
        <w:t xml:space="preserve">Ю. </w:t>
      </w:r>
      <w:proofErr w:type="spellStart"/>
      <w:r w:rsidR="001A0887" w:rsidRPr="001A0887">
        <w:rPr>
          <w:rFonts w:ascii="Times New Roman" w:hAnsi="Times New Roman" w:cs="Times New Roman"/>
          <w:sz w:val="28"/>
          <w:szCs w:val="28"/>
          <w:lang w:val="uk-UA"/>
        </w:rPr>
        <w:t>Килівник</w:t>
      </w:r>
      <w:proofErr w:type="spellEnd"/>
      <w:r w:rsidR="001A0887" w:rsidRPr="001A0887">
        <w:rPr>
          <w:rFonts w:ascii="Times New Roman" w:hAnsi="Times New Roman" w:cs="Times New Roman"/>
          <w:sz w:val="28"/>
          <w:szCs w:val="28"/>
          <w:lang w:val="uk-UA"/>
        </w:rPr>
        <w:t xml:space="preserve"> та ін.; за ред. О.</w:t>
      </w:r>
      <w:r w:rsidR="001A0887" w:rsidRPr="001A0887">
        <w:rPr>
          <w:rFonts w:ascii="Times New Roman" w:hAnsi="Times New Roman" w:cs="Times New Roman"/>
          <w:sz w:val="28"/>
          <w:szCs w:val="28"/>
        </w:rPr>
        <w:t> </w:t>
      </w:r>
      <w:r w:rsidR="001A0887" w:rsidRPr="001A0887">
        <w:rPr>
          <w:rFonts w:ascii="Times New Roman" w:hAnsi="Times New Roman" w:cs="Times New Roman"/>
          <w:sz w:val="28"/>
          <w:szCs w:val="28"/>
          <w:lang w:val="uk-UA"/>
        </w:rPr>
        <w:t>М.</w:t>
      </w:r>
      <w:r w:rsidR="001A0887" w:rsidRPr="001A0887">
        <w:rPr>
          <w:rFonts w:ascii="Times New Roman" w:hAnsi="Times New Roman" w:cs="Times New Roman"/>
          <w:sz w:val="28"/>
          <w:szCs w:val="28"/>
        </w:rPr>
        <w:t> </w:t>
      </w:r>
      <w:proofErr w:type="spellStart"/>
      <w:r w:rsidR="001A0887" w:rsidRPr="001A0887">
        <w:rPr>
          <w:rFonts w:ascii="Times New Roman" w:hAnsi="Times New Roman" w:cs="Times New Roman"/>
          <w:sz w:val="28"/>
          <w:szCs w:val="28"/>
          <w:lang w:val="uk-UA"/>
        </w:rPr>
        <w:t>Мердової</w:t>
      </w:r>
      <w:proofErr w:type="spellEnd"/>
      <w:r w:rsidR="001A0887" w:rsidRPr="001A0887">
        <w:rPr>
          <w:rFonts w:ascii="Times New Roman" w:hAnsi="Times New Roman" w:cs="Times New Roman"/>
          <w:sz w:val="28"/>
          <w:szCs w:val="28"/>
          <w:lang w:val="uk-UA"/>
        </w:rPr>
        <w:t>); розмовника іноземною мовою «</w:t>
      </w:r>
      <w:r w:rsidR="001A0887" w:rsidRPr="001A0887">
        <w:rPr>
          <w:rFonts w:ascii="Times New Roman" w:hAnsi="Times New Roman" w:cs="Times New Roman"/>
          <w:sz w:val="28"/>
          <w:szCs w:val="28"/>
        </w:rPr>
        <w:t>Speak</w:t>
      </w:r>
      <w:r w:rsidR="001A0887" w:rsidRPr="001A0887">
        <w:rPr>
          <w:rFonts w:ascii="Times New Roman" w:hAnsi="Times New Roman" w:cs="Times New Roman"/>
          <w:sz w:val="28"/>
          <w:szCs w:val="28"/>
          <w:lang w:val="uk-UA"/>
        </w:rPr>
        <w:t xml:space="preserve"> </w:t>
      </w:r>
      <w:r w:rsidR="001A0887" w:rsidRPr="001A0887">
        <w:rPr>
          <w:rFonts w:ascii="Times New Roman" w:hAnsi="Times New Roman" w:cs="Times New Roman"/>
          <w:sz w:val="28"/>
          <w:szCs w:val="28"/>
        </w:rPr>
        <w:t>Free</w:t>
      </w:r>
      <w:r w:rsidR="001A0887" w:rsidRPr="001A0887">
        <w:rPr>
          <w:rFonts w:ascii="Times New Roman" w:hAnsi="Times New Roman" w:cs="Times New Roman"/>
          <w:sz w:val="28"/>
          <w:szCs w:val="28"/>
          <w:lang w:val="uk-UA"/>
        </w:rPr>
        <w:t xml:space="preserve">: українсько-англійський розмовник для співробітників національної поліції України» (авторський колектив: Ярослав </w:t>
      </w:r>
      <w:proofErr w:type="spellStart"/>
      <w:r w:rsidR="001A0887" w:rsidRPr="001A0887">
        <w:rPr>
          <w:rFonts w:ascii="Times New Roman" w:hAnsi="Times New Roman" w:cs="Times New Roman"/>
          <w:sz w:val="28"/>
          <w:szCs w:val="28"/>
          <w:lang w:val="uk-UA"/>
        </w:rPr>
        <w:t>Черньонков</w:t>
      </w:r>
      <w:proofErr w:type="spellEnd"/>
      <w:r w:rsidR="001A0887" w:rsidRPr="001A0887">
        <w:rPr>
          <w:rFonts w:ascii="Times New Roman" w:hAnsi="Times New Roman" w:cs="Times New Roman"/>
          <w:sz w:val="28"/>
          <w:szCs w:val="28"/>
          <w:lang w:val="uk-UA"/>
        </w:rPr>
        <w:t xml:space="preserve">, Оксана </w:t>
      </w:r>
      <w:proofErr w:type="spellStart"/>
      <w:r w:rsidR="001A0887" w:rsidRPr="001A0887">
        <w:rPr>
          <w:rFonts w:ascii="Times New Roman" w:hAnsi="Times New Roman" w:cs="Times New Roman"/>
          <w:sz w:val="28"/>
          <w:szCs w:val="28"/>
          <w:lang w:val="uk-UA"/>
        </w:rPr>
        <w:t>Баланаєва</w:t>
      </w:r>
      <w:proofErr w:type="spellEnd"/>
      <w:r w:rsidR="001A0887" w:rsidRPr="001A0887">
        <w:rPr>
          <w:rFonts w:ascii="Times New Roman" w:hAnsi="Times New Roman" w:cs="Times New Roman"/>
          <w:sz w:val="28"/>
          <w:szCs w:val="28"/>
          <w:lang w:val="uk-UA"/>
        </w:rPr>
        <w:t xml:space="preserve">, Олена </w:t>
      </w:r>
      <w:proofErr w:type="spellStart"/>
      <w:r w:rsidR="001A0887" w:rsidRPr="001A0887">
        <w:rPr>
          <w:rFonts w:ascii="Times New Roman" w:hAnsi="Times New Roman" w:cs="Times New Roman"/>
          <w:sz w:val="28"/>
          <w:szCs w:val="28"/>
          <w:lang w:val="uk-UA"/>
        </w:rPr>
        <w:t>Мамонова</w:t>
      </w:r>
      <w:proofErr w:type="spellEnd"/>
      <w:r w:rsidR="001A0887" w:rsidRPr="001A0887">
        <w:rPr>
          <w:rFonts w:ascii="Times New Roman" w:hAnsi="Times New Roman" w:cs="Times New Roman"/>
          <w:sz w:val="28"/>
          <w:szCs w:val="28"/>
          <w:lang w:val="uk-UA"/>
        </w:rPr>
        <w:t xml:space="preserve">, Єлена </w:t>
      </w:r>
      <w:proofErr w:type="spellStart"/>
      <w:r w:rsidR="001A0887" w:rsidRPr="001A0887">
        <w:rPr>
          <w:rFonts w:ascii="Times New Roman" w:hAnsi="Times New Roman" w:cs="Times New Roman"/>
          <w:sz w:val="28"/>
          <w:szCs w:val="28"/>
          <w:lang w:val="uk-UA"/>
        </w:rPr>
        <w:t>Васютинська</w:t>
      </w:r>
      <w:proofErr w:type="spellEnd"/>
      <w:r w:rsidR="001A0887" w:rsidRPr="001A0887">
        <w:rPr>
          <w:rFonts w:ascii="Times New Roman" w:hAnsi="Times New Roman" w:cs="Times New Roman"/>
          <w:sz w:val="28"/>
          <w:szCs w:val="28"/>
          <w:lang w:val="uk-UA"/>
        </w:rPr>
        <w:t xml:space="preserve">, Ірина </w:t>
      </w:r>
      <w:proofErr w:type="spellStart"/>
      <w:r w:rsidR="001A0887" w:rsidRPr="001A0887">
        <w:rPr>
          <w:rFonts w:ascii="Times New Roman" w:hAnsi="Times New Roman" w:cs="Times New Roman"/>
          <w:sz w:val="28"/>
          <w:szCs w:val="28"/>
          <w:lang w:val="uk-UA"/>
        </w:rPr>
        <w:t>Снісаренко</w:t>
      </w:r>
      <w:proofErr w:type="spellEnd"/>
      <w:r w:rsidR="001A0887" w:rsidRPr="001A0887">
        <w:rPr>
          <w:rFonts w:ascii="Times New Roman" w:hAnsi="Times New Roman" w:cs="Times New Roman"/>
          <w:sz w:val="28"/>
          <w:szCs w:val="28"/>
          <w:lang w:val="uk-UA"/>
        </w:rPr>
        <w:t>).</w:t>
      </w:r>
    </w:p>
    <w:p w14:paraId="0FEE855B" w14:textId="77777777" w:rsidR="004672F8" w:rsidRPr="001A0887" w:rsidRDefault="004672F8" w:rsidP="00EC4CC5">
      <w:pPr>
        <w:spacing w:after="0" w:line="240" w:lineRule="auto"/>
        <w:jc w:val="both"/>
        <w:rPr>
          <w:rFonts w:ascii="Times New Roman" w:hAnsi="Times New Roman" w:cs="Times New Roman"/>
          <w:sz w:val="28"/>
          <w:szCs w:val="28"/>
          <w:lang w:val="uk-UA"/>
        </w:rPr>
      </w:pPr>
    </w:p>
    <w:sectPr w:rsidR="004672F8" w:rsidRPr="001A088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11A"/>
    <w:multiLevelType w:val="hybridMultilevel"/>
    <w:tmpl w:val="359614E4"/>
    <w:lvl w:ilvl="0" w:tplc="B23E955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4F0C60"/>
    <w:multiLevelType w:val="multilevel"/>
    <w:tmpl w:val="EF008816"/>
    <w:lvl w:ilvl="0">
      <w:start w:val="1"/>
      <w:numFmt w:val="decimal"/>
      <w:lvlText w:val="%1."/>
      <w:lvlJc w:val="left"/>
      <w:pPr>
        <w:ind w:left="1069" w:hanging="360"/>
      </w:pPr>
      <w:rPr>
        <w:rFonts w:hint="default"/>
        <w:b w:val="0"/>
        <w:color w:val="auto"/>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2" w15:restartNumberingAfterBreak="0">
    <w:nsid w:val="054715FF"/>
    <w:multiLevelType w:val="hybridMultilevel"/>
    <w:tmpl w:val="2652977E"/>
    <w:lvl w:ilvl="0" w:tplc="AFB405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6C6772C"/>
    <w:multiLevelType w:val="hybridMultilevel"/>
    <w:tmpl w:val="825A1836"/>
    <w:lvl w:ilvl="0" w:tplc="8B30216C">
      <w:start w:val="1"/>
      <w:numFmt w:val="decimal"/>
      <w:lvlText w:val="%1."/>
      <w:lvlJc w:val="left"/>
      <w:pPr>
        <w:ind w:left="1105" w:hanging="396"/>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7230D27"/>
    <w:multiLevelType w:val="hybridMultilevel"/>
    <w:tmpl w:val="962801F2"/>
    <w:lvl w:ilvl="0" w:tplc="D5A48BD6">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5" w15:restartNumberingAfterBreak="0">
    <w:nsid w:val="086943F4"/>
    <w:multiLevelType w:val="hybridMultilevel"/>
    <w:tmpl w:val="670ED920"/>
    <w:lvl w:ilvl="0" w:tplc="D5A48BD6">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09AA721A"/>
    <w:multiLevelType w:val="multilevel"/>
    <w:tmpl w:val="FE405FA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0B9B5FA3"/>
    <w:multiLevelType w:val="hybridMultilevel"/>
    <w:tmpl w:val="3D3C7404"/>
    <w:lvl w:ilvl="0" w:tplc="B1F6AE4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0CCD3D94"/>
    <w:multiLevelType w:val="hybridMultilevel"/>
    <w:tmpl w:val="1EBA2420"/>
    <w:lvl w:ilvl="0" w:tplc="D5A48BD6">
      <w:start w:val="1"/>
      <w:numFmt w:val="bullet"/>
      <w:lvlText w:val=""/>
      <w:lvlJc w:val="left"/>
      <w:pPr>
        <w:ind w:left="3479" w:hanging="360"/>
      </w:pPr>
      <w:rPr>
        <w:rFonts w:ascii="Symbol" w:hAnsi="Symbol" w:hint="default"/>
      </w:rPr>
    </w:lvl>
    <w:lvl w:ilvl="1" w:tplc="04090003" w:tentative="1">
      <w:start w:val="1"/>
      <w:numFmt w:val="bullet"/>
      <w:lvlText w:val="o"/>
      <w:lvlJc w:val="left"/>
      <w:pPr>
        <w:ind w:left="4199" w:hanging="360"/>
      </w:pPr>
      <w:rPr>
        <w:rFonts w:ascii="Courier New" w:hAnsi="Courier New" w:cs="Courier New" w:hint="default"/>
      </w:rPr>
    </w:lvl>
    <w:lvl w:ilvl="2" w:tplc="04090005" w:tentative="1">
      <w:start w:val="1"/>
      <w:numFmt w:val="bullet"/>
      <w:lvlText w:val=""/>
      <w:lvlJc w:val="left"/>
      <w:pPr>
        <w:ind w:left="4919" w:hanging="360"/>
      </w:pPr>
      <w:rPr>
        <w:rFonts w:ascii="Wingdings" w:hAnsi="Wingdings" w:hint="default"/>
      </w:rPr>
    </w:lvl>
    <w:lvl w:ilvl="3" w:tplc="04090001" w:tentative="1">
      <w:start w:val="1"/>
      <w:numFmt w:val="bullet"/>
      <w:lvlText w:val=""/>
      <w:lvlJc w:val="left"/>
      <w:pPr>
        <w:ind w:left="5639" w:hanging="360"/>
      </w:pPr>
      <w:rPr>
        <w:rFonts w:ascii="Symbol" w:hAnsi="Symbol" w:hint="default"/>
      </w:rPr>
    </w:lvl>
    <w:lvl w:ilvl="4" w:tplc="04090003" w:tentative="1">
      <w:start w:val="1"/>
      <w:numFmt w:val="bullet"/>
      <w:lvlText w:val="o"/>
      <w:lvlJc w:val="left"/>
      <w:pPr>
        <w:ind w:left="6359" w:hanging="360"/>
      </w:pPr>
      <w:rPr>
        <w:rFonts w:ascii="Courier New" w:hAnsi="Courier New" w:cs="Courier New" w:hint="default"/>
      </w:rPr>
    </w:lvl>
    <w:lvl w:ilvl="5" w:tplc="04090005" w:tentative="1">
      <w:start w:val="1"/>
      <w:numFmt w:val="bullet"/>
      <w:lvlText w:val=""/>
      <w:lvlJc w:val="left"/>
      <w:pPr>
        <w:ind w:left="7079" w:hanging="360"/>
      </w:pPr>
      <w:rPr>
        <w:rFonts w:ascii="Wingdings" w:hAnsi="Wingdings" w:hint="default"/>
      </w:rPr>
    </w:lvl>
    <w:lvl w:ilvl="6" w:tplc="04090001" w:tentative="1">
      <w:start w:val="1"/>
      <w:numFmt w:val="bullet"/>
      <w:lvlText w:val=""/>
      <w:lvlJc w:val="left"/>
      <w:pPr>
        <w:ind w:left="7799" w:hanging="360"/>
      </w:pPr>
      <w:rPr>
        <w:rFonts w:ascii="Symbol" w:hAnsi="Symbol" w:hint="default"/>
      </w:rPr>
    </w:lvl>
    <w:lvl w:ilvl="7" w:tplc="04090003" w:tentative="1">
      <w:start w:val="1"/>
      <w:numFmt w:val="bullet"/>
      <w:lvlText w:val="o"/>
      <w:lvlJc w:val="left"/>
      <w:pPr>
        <w:ind w:left="8519" w:hanging="360"/>
      </w:pPr>
      <w:rPr>
        <w:rFonts w:ascii="Courier New" w:hAnsi="Courier New" w:cs="Courier New" w:hint="default"/>
      </w:rPr>
    </w:lvl>
    <w:lvl w:ilvl="8" w:tplc="04090005" w:tentative="1">
      <w:start w:val="1"/>
      <w:numFmt w:val="bullet"/>
      <w:lvlText w:val=""/>
      <w:lvlJc w:val="left"/>
      <w:pPr>
        <w:ind w:left="9239" w:hanging="360"/>
      </w:pPr>
      <w:rPr>
        <w:rFonts w:ascii="Wingdings" w:hAnsi="Wingdings" w:hint="default"/>
      </w:rPr>
    </w:lvl>
  </w:abstractNum>
  <w:abstractNum w:abstractNumId="9" w15:restartNumberingAfterBreak="0">
    <w:nsid w:val="0D911A0A"/>
    <w:multiLevelType w:val="multilevel"/>
    <w:tmpl w:val="F8E4EB5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15:restartNumberingAfterBreak="0">
    <w:nsid w:val="19B31975"/>
    <w:multiLevelType w:val="hybridMultilevel"/>
    <w:tmpl w:val="56BCF978"/>
    <w:lvl w:ilvl="0" w:tplc="F342B9E6">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1" w15:restartNumberingAfterBreak="0">
    <w:nsid w:val="1DD35A0E"/>
    <w:multiLevelType w:val="hybridMultilevel"/>
    <w:tmpl w:val="A8E868F4"/>
    <w:lvl w:ilvl="0" w:tplc="D5A48BD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06D335C"/>
    <w:multiLevelType w:val="hybridMultilevel"/>
    <w:tmpl w:val="1F3A708C"/>
    <w:lvl w:ilvl="0" w:tplc="D5A48BD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31AC4402"/>
    <w:multiLevelType w:val="hybridMultilevel"/>
    <w:tmpl w:val="46129C64"/>
    <w:lvl w:ilvl="0" w:tplc="5FA002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32CB4702"/>
    <w:multiLevelType w:val="multilevel"/>
    <w:tmpl w:val="64F68774"/>
    <w:lvl w:ilvl="0">
      <w:start w:val="6"/>
      <w:numFmt w:val="decimal"/>
      <w:lvlText w:val="%1."/>
      <w:lvlJc w:val="left"/>
      <w:pPr>
        <w:tabs>
          <w:tab w:val="num" w:pos="1440"/>
        </w:tabs>
        <w:ind w:left="1440" w:hanging="360"/>
      </w:pPr>
      <w:rPr>
        <w:rFonts w:hint="default"/>
        <w:b w:val="0"/>
      </w:rPr>
    </w:lvl>
    <w:lvl w:ilvl="1">
      <w:start w:val="1"/>
      <w:numFmt w:val="decimal"/>
      <w:isLgl/>
      <w:lvlText w:val="%1.%2."/>
      <w:lvlJc w:val="left"/>
      <w:pPr>
        <w:tabs>
          <w:tab w:val="num" w:pos="1500"/>
        </w:tabs>
        <w:ind w:left="1500" w:hanging="420"/>
      </w:pPr>
      <w:rPr>
        <w:rFonts w:hint="default"/>
        <w:b w:val="0"/>
        <w:sz w:val="28"/>
      </w:rPr>
    </w:lvl>
    <w:lvl w:ilvl="2">
      <w:start w:val="1"/>
      <w:numFmt w:val="decimal"/>
      <w:isLgl/>
      <w:lvlText w:val="%1.%2.%3."/>
      <w:lvlJc w:val="left"/>
      <w:pPr>
        <w:tabs>
          <w:tab w:val="num" w:pos="1800"/>
        </w:tabs>
        <w:ind w:left="1800" w:hanging="720"/>
      </w:pPr>
      <w:rPr>
        <w:rFonts w:hint="default"/>
        <w:sz w:val="28"/>
      </w:rPr>
    </w:lvl>
    <w:lvl w:ilvl="3">
      <w:start w:val="1"/>
      <w:numFmt w:val="decimal"/>
      <w:isLgl/>
      <w:lvlText w:val="%1.%2.%3.%4."/>
      <w:lvlJc w:val="left"/>
      <w:pPr>
        <w:tabs>
          <w:tab w:val="num" w:pos="1800"/>
        </w:tabs>
        <w:ind w:left="1800" w:hanging="720"/>
      </w:pPr>
      <w:rPr>
        <w:rFonts w:hint="default"/>
        <w:sz w:val="28"/>
      </w:rPr>
    </w:lvl>
    <w:lvl w:ilvl="4">
      <w:start w:val="1"/>
      <w:numFmt w:val="decimal"/>
      <w:isLgl/>
      <w:lvlText w:val="%1.%2.%3.%4.%5."/>
      <w:lvlJc w:val="left"/>
      <w:pPr>
        <w:tabs>
          <w:tab w:val="num" w:pos="2160"/>
        </w:tabs>
        <w:ind w:left="2160" w:hanging="1080"/>
      </w:pPr>
      <w:rPr>
        <w:rFonts w:hint="default"/>
        <w:sz w:val="28"/>
      </w:rPr>
    </w:lvl>
    <w:lvl w:ilvl="5">
      <w:start w:val="1"/>
      <w:numFmt w:val="decimal"/>
      <w:isLgl/>
      <w:lvlText w:val="%1.%2.%3.%4.%5.%6."/>
      <w:lvlJc w:val="left"/>
      <w:pPr>
        <w:tabs>
          <w:tab w:val="num" w:pos="2160"/>
        </w:tabs>
        <w:ind w:left="2160" w:hanging="1080"/>
      </w:pPr>
      <w:rPr>
        <w:rFonts w:hint="default"/>
        <w:sz w:val="28"/>
      </w:rPr>
    </w:lvl>
    <w:lvl w:ilvl="6">
      <w:start w:val="1"/>
      <w:numFmt w:val="decimal"/>
      <w:isLgl/>
      <w:lvlText w:val="%1.%2.%3.%4.%5.%6.%7."/>
      <w:lvlJc w:val="left"/>
      <w:pPr>
        <w:tabs>
          <w:tab w:val="num" w:pos="2520"/>
        </w:tabs>
        <w:ind w:left="2520" w:hanging="1440"/>
      </w:pPr>
      <w:rPr>
        <w:rFonts w:hint="default"/>
        <w:sz w:val="28"/>
      </w:rPr>
    </w:lvl>
    <w:lvl w:ilvl="7">
      <w:start w:val="1"/>
      <w:numFmt w:val="decimal"/>
      <w:isLgl/>
      <w:lvlText w:val="%1.%2.%3.%4.%5.%6.%7.%8."/>
      <w:lvlJc w:val="left"/>
      <w:pPr>
        <w:tabs>
          <w:tab w:val="num" w:pos="2520"/>
        </w:tabs>
        <w:ind w:left="2520" w:hanging="1440"/>
      </w:pPr>
      <w:rPr>
        <w:rFonts w:hint="default"/>
        <w:sz w:val="28"/>
      </w:rPr>
    </w:lvl>
    <w:lvl w:ilvl="8">
      <w:start w:val="1"/>
      <w:numFmt w:val="decimal"/>
      <w:isLgl/>
      <w:lvlText w:val="%1.%2.%3.%4.%5.%6.%7.%8.%9."/>
      <w:lvlJc w:val="left"/>
      <w:pPr>
        <w:tabs>
          <w:tab w:val="num" w:pos="2880"/>
        </w:tabs>
        <w:ind w:left="2880" w:hanging="1800"/>
      </w:pPr>
      <w:rPr>
        <w:rFonts w:hint="default"/>
        <w:sz w:val="28"/>
      </w:rPr>
    </w:lvl>
  </w:abstractNum>
  <w:abstractNum w:abstractNumId="15" w15:restartNumberingAfterBreak="0">
    <w:nsid w:val="336F5F47"/>
    <w:multiLevelType w:val="hybridMultilevel"/>
    <w:tmpl w:val="115C3236"/>
    <w:lvl w:ilvl="0" w:tplc="D5A48BD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3EB86B38"/>
    <w:multiLevelType w:val="hybridMultilevel"/>
    <w:tmpl w:val="825A1836"/>
    <w:lvl w:ilvl="0" w:tplc="8B30216C">
      <w:start w:val="1"/>
      <w:numFmt w:val="decimal"/>
      <w:lvlText w:val="%1."/>
      <w:lvlJc w:val="left"/>
      <w:pPr>
        <w:ind w:left="1105" w:hanging="396"/>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3F40483F"/>
    <w:multiLevelType w:val="hybridMultilevel"/>
    <w:tmpl w:val="90D8211C"/>
    <w:lvl w:ilvl="0" w:tplc="2D741FD0">
      <w:start w:val="1"/>
      <w:numFmt w:val="decimal"/>
      <w:lvlText w:val="%1."/>
      <w:lvlJc w:val="left"/>
      <w:pPr>
        <w:ind w:left="1069" w:hanging="360"/>
      </w:pPr>
      <w:rPr>
        <w:rFonts w:hint="default"/>
      </w:rPr>
    </w:lvl>
    <w:lvl w:ilvl="1" w:tplc="D5A48BD6">
      <w:start w:val="1"/>
      <w:numFmt w:val="bullet"/>
      <w:lvlText w:val=""/>
      <w:lvlJc w:val="left"/>
      <w:pPr>
        <w:ind w:left="1789" w:hanging="360"/>
      </w:pPr>
      <w:rPr>
        <w:rFonts w:ascii="Symbol" w:hAnsi="Symbol"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46282FEE"/>
    <w:multiLevelType w:val="hybridMultilevel"/>
    <w:tmpl w:val="D0CE0BE8"/>
    <w:lvl w:ilvl="0" w:tplc="D5A48BD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76E1D63"/>
    <w:multiLevelType w:val="multilevel"/>
    <w:tmpl w:val="371A6A08"/>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0" w15:restartNumberingAfterBreak="0">
    <w:nsid w:val="4AEB503C"/>
    <w:multiLevelType w:val="hybridMultilevel"/>
    <w:tmpl w:val="FAB45F62"/>
    <w:lvl w:ilvl="0" w:tplc="DB4A329C">
      <w:start w:val="1"/>
      <w:numFmt w:val="decimal"/>
      <w:lvlText w:val="%1."/>
      <w:lvlJc w:val="left"/>
      <w:pPr>
        <w:ind w:left="1333" w:hanging="624"/>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4CE117D7"/>
    <w:multiLevelType w:val="hybridMultilevel"/>
    <w:tmpl w:val="9E50FEA2"/>
    <w:lvl w:ilvl="0" w:tplc="300ED6B0">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4D7C5471"/>
    <w:multiLevelType w:val="multilevel"/>
    <w:tmpl w:val="7752F610"/>
    <w:lvl w:ilvl="0">
      <w:start w:val="1"/>
      <w:numFmt w:val="decimal"/>
      <w:lvlText w:val="%1."/>
      <w:lvlJc w:val="left"/>
      <w:pPr>
        <w:ind w:left="1069" w:hanging="360"/>
      </w:pPr>
      <w:rPr>
        <w:rFonts w:hint="default"/>
      </w:rPr>
    </w:lvl>
    <w:lvl w:ilvl="1">
      <w:start w:val="1"/>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4EE56AF2"/>
    <w:multiLevelType w:val="multilevel"/>
    <w:tmpl w:val="A70E588A"/>
    <w:lvl w:ilvl="0">
      <w:start w:val="1"/>
      <w:numFmt w:val="decimal"/>
      <w:lvlText w:val="%1."/>
      <w:lvlJc w:val="left"/>
      <w:pPr>
        <w:ind w:left="928"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24" w15:restartNumberingAfterBreak="0">
    <w:nsid w:val="585F0C76"/>
    <w:multiLevelType w:val="hybridMultilevel"/>
    <w:tmpl w:val="5AD63D9C"/>
    <w:lvl w:ilvl="0" w:tplc="D5A48BD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59956A06"/>
    <w:multiLevelType w:val="multilevel"/>
    <w:tmpl w:val="8140D4E6"/>
    <w:lvl w:ilvl="0">
      <w:start w:val="1"/>
      <w:numFmt w:val="decimal"/>
      <w:lvlText w:val="%1."/>
      <w:lvlJc w:val="left"/>
      <w:pPr>
        <w:ind w:left="1069" w:hanging="360"/>
      </w:pPr>
      <w:rPr>
        <w:rFonts w:ascii="Times New Roman" w:eastAsia="Times New Roman" w:hAnsi="Times New Roman" w:cs="Times New Roman"/>
        <w:i w:val="0"/>
        <w:sz w:val="28"/>
        <w:szCs w:val="28"/>
      </w:rPr>
    </w:lvl>
    <w:lvl w:ilvl="1">
      <w:start w:val="1"/>
      <w:numFmt w:val="decimal"/>
      <w:isLgl/>
      <w:lvlText w:val="%1.%2."/>
      <w:lvlJc w:val="left"/>
      <w:pPr>
        <w:ind w:left="1571" w:hanging="72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602C373D"/>
    <w:multiLevelType w:val="hybridMultilevel"/>
    <w:tmpl w:val="EBA0DB92"/>
    <w:lvl w:ilvl="0" w:tplc="7064146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634058FD"/>
    <w:multiLevelType w:val="multilevel"/>
    <w:tmpl w:val="677A1558"/>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50666B3"/>
    <w:multiLevelType w:val="hybridMultilevel"/>
    <w:tmpl w:val="4CCA4182"/>
    <w:lvl w:ilvl="0" w:tplc="D26C1600">
      <w:start w:val="4"/>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69BA62F7"/>
    <w:multiLevelType w:val="hybridMultilevel"/>
    <w:tmpl w:val="20BC3774"/>
    <w:lvl w:ilvl="0" w:tplc="A322F6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6CEC644E"/>
    <w:multiLevelType w:val="multilevel"/>
    <w:tmpl w:val="EF008816"/>
    <w:lvl w:ilvl="0">
      <w:start w:val="1"/>
      <w:numFmt w:val="decimal"/>
      <w:lvlText w:val="%1."/>
      <w:lvlJc w:val="left"/>
      <w:pPr>
        <w:ind w:left="1069" w:hanging="360"/>
      </w:pPr>
      <w:rPr>
        <w:rFonts w:hint="default"/>
        <w:b w:val="0"/>
        <w:color w:val="auto"/>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31" w15:restartNumberingAfterBreak="0">
    <w:nsid w:val="6D620B46"/>
    <w:multiLevelType w:val="multilevel"/>
    <w:tmpl w:val="D5A4B140"/>
    <w:lvl w:ilvl="0">
      <w:start w:val="5"/>
      <w:numFmt w:val="decimal"/>
      <w:lvlText w:val="%1."/>
      <w:lvlJc w:val="left"/>
      <w:pPr>
        <w:ind w:left="1069" w:hanging="360"/>
      </w:pPr>
      <w:rPr>
        <w:rFonts w:hint="default"/>
        <w:b w:val="0"/>
        <w:i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74DB3F27"/>
    <w:multiLevelType w:val="hybridMultilevel"/>
    <w:tmpl w:val="D902B054"/>
    <w:lvl w:ilvl="0" w:tplc="D5A48BD6">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33" w15:restartNumberingAfterBreak="0">
    <w:nsid w:val="75B2035C"/>
    <w:multiLevelType w:val="hybridMultilevel"/>
    <w:tmpl w:val="359614E4"/>
    <w:lvl w:ilvl="0" w:tplc="B23E955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E90CFE"/>
    <w:multiLevelType w:val="hybridMultilevel"/>
    <w:tmpl w:val="CFD23B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5"/>
  </w:num>
  <w:num w:numId="3">
    <w:abstractNumId w:val="7"/>
  </w:num>
  <w:num w:numId="4">
    <w:abstractNumId w:val="8"/>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9"/>
  </w:num>
  <w:num w:numId="8">
    <w:abstractNumId w:val="32"/>
  </w:num>
  <w:num w:numId="9">
    <w:abstractNumId w:val="28"/>
  </w:num>
  <w:num w:numId="10">
    <w:abstractNumId w:val="23"/>
  </w:num>
  <w:num w:numId="11">
    <w:abstractNumId w:val="33"/>
  </w:num>
  <w:num w:numId="12">
    <w:abstractNumId w:val="25"/>
  </w:num>
  <w:num w:numId="13">
    <w:abstractNumId w:val="27"/>
  </w:num>
  <w:num w:numId="14">
    <w:abstractNumId w:val="0"/>
  </w:num>
  <w:num w:numId="15">
    <w:abstractNumId w:val="14"/>
  </w:num>
  <w:num w:numId="16">
    <w:abstractNumId w:val="31"/>
  </w:num>
  <w:num w:numId="17">
    <w:abstractNumId w:val="4"/>
  </w:num>
  <w:num w:numId="18">
    <w:abstractNumId w:val="26"/>
  </w:num>
  <w:num w:numId="19">
    <w:abstractNumId w:val="5"/>
  </w:num>
  <w:num w:numId="20">
    <w:abstractNumId w:val="22"/>
  </w:num>
  <w:num w:numId="21">
    <w:abstractNumId w:val="30"/>
  </w:num>
  <w:num w:numId="22">
    <w:abstractNumId w:val="24"/>
  </w:num>
  <w:num w:numId="23">
    <w:abstractNumId w:val="10"/>
  </w:num>
  <w:num w:numId="24">
    <w:abstractNumId w:val="19"/>
  </w:num>
  <w:num w:numId="25">
    <w:abstractNumId w:val="20"/>
  </w:num>
  <w:num w:numId="26">
    <w:abstractNumId w:val="1"/>
  </w:num>
  <w:num w:numId="27">
    <w:abstractNumId w:val="34"/>
  </w:num>
  <w:num w:numId="28">
    <w:abstractNumId w:val="29"/>
  </w:num>
  <w:num w:numId="29">
    <w:abstractNumId w:val="2"/>
  </w:num>
  <w:num w:numId="30">
    <w:abstractNumId w:val="12"/>
  </w:num>
  <w:num w:numId="31">
    <w:abstractNumId w:val="18"/>
  </w:num>
  <w:num w:numId="32">
    <w:abstractNumId w:val="11"/>
  </w:num>
  <w:num w:numId="33">
    <w:abstractNumId w:val="13"/>
  </w:num>
  <w:num w:numId="34">
    <w:abstractNumId w:val="21"/>
  </w:num>
  <w:num w:numId="35">
    <w:abstractNumId w:val="16"/>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2E5"/>
    <w:rsid w:val="00023335"/>
    <w:rsid w:val="0002380B"/>
    <w:rsid w:val="00053EB3"/>
    <w:rsid w:val="000C4843"/>
    <w:rsid w:val="000E6FBB"/>
    <w:rsid w:val="00146835"/>
    <w:rsid w:val="0016015F"/>
    <w:rsid w:val="00161575"/>
    <w:rsid w:val="001678FC"/>
    <w:rsid w:val="001A0887"/>
    <w:rsid w:val="001B2733"/>
    <w:rsid w:val="001B7A48"/>
    <w:rsid w:val="001C269E"/>
    <w:rsid w:val="001E7E1D"/>
    <w:rsid w:val="0022238F"/>
    <w:rsid w:val="00254253"/>
    <w:rsid w:val="00256F1E"/>
    <w:rsid w:val="002F71C1"/>
    <w:rsid w:val="00305385"/>
    <w:rsid w:val="003178F1"/>
    <w:rsid w:val="003217D6"/>
    <w:rsid w:val="0033541E"/>
    <w:rsid w:val="003B5041"/>
    <w:rsid w:val="00402C2D"/>
    <w:rsid w:val="00433C12"/>
    <w:rsid w:val="004672F8"/>
    <w:rsid w:val="00527808"/>
    <w:rsid w:val="00534AB6"/>
    <w:rsid w:val="00545025"/>
    <w:rsid w:val="005455EA"/>
    <w:rsid w:val="005461F8"/>
    <w:rsid w:val="00551AD1"/>
    <w:rsid w:val="00557882"/>
    <w:rsid w:val="005B1DB1"/>
    <w:rsid w:val="005B6075"/>
    <w:rsid w:val="005C4076"/>
    <w:rsid w:val="005C40BB"/>
    <w:rsid w:val="005C5C3B"/>
    <w:rsid w:val="005D1586"/>
    <w:rsid w:val="006024E3"/>
    <w:rsid w:val="0060268F"/>
    <w:rsid w:val="00623CC8"/>
    <w:rsid w:val="00633776"/>
    <w:rsid w:val="0064749B"/>
    <w:rsid w:val="006805C1"/>
    <w:rsid w:val="00692BE7"/>
    <w:rsid w:val="006A080A"/>
    <w:rsid w:val="006A3B18"/>
    <w:rsid w:val="006B35DC"/>
    <w:rsid w:val="007005BE"/>
    <w:rsid w:val="0075013F"/>
    <w:rsid w:val="00750A93"/>
    <w:rsid w:val="007A080B"/>
    <w:rsid w:val="008E4AD7"/>
    <w:rsid w:val="008E6651"/>
    <w:rsid w:val="008E6844"/>
    <w:rsid w:val="00900684"/>
    <w:rsid w:val="00956B0D"/>
    <w:rsid w:val="00975500"/>
    <w:rsid w:val="009B6430"/>
    <w:rsid w:val="009D1056"/>
    <w:rsid w:val="00A22832"/>
    <w:rsid w:val="00A56D9E"/>
    <w:rsid w:val="00A64ECA"/>
    <w:rsid w:val="00A652E5"/>
    <w:rsid w:val="00AB2DAF"/>
    <w:rsid w:val="00AB30D0"/>
    <w:rsid w:val="00AD2390"/>
    <w:rsid w:val="00AD3568"/>
    <w:rsid w:val="00AF6688"/>
    <w:rsid w:val="00B13D3E"/>
    <w:rsid w:val="00B22BA3"/>
    <w:rsid w:val="00B244B4"/>
    <w:rsid w:val="00B37E2F"/>
    <w:rsid w:val="00B45E37"/>
    <w:rsid w:val="00BA2AED"/>
    <w:rsid w:val="00BB5E9D"/>
    <w:rsid w:val="00BE310A"/>
    <w:rsid w:val="00C3187B"/>
    <w:rsid w:val="00C54E27"/>
    <w:rsid w:val="00C704D8"/>
    <w:rsid w:val="00CB7C18"/>
    <w:rsid w:val="00CF15FD"/>
    <w:rsid w:val="00D02BB2"/>
    <w:rsid w:val="00DB3941"/>
    <w:rsid w:val="00E25ED2"/>
    <w:rsid w:val="00E61ADF"/>
    <w:rsid w:val="00EA0147"/>
    <w:rsid w:val="00EA0C90"/>
    <w:rsid w:val="00EC4CC5"/>
    <w:rsid w:val="00F50816"/>
    <w:rsid w:val="00F621DB"/>
    <w:rsid w:val="00F7400C"/>
    <w:rsid w:val="00FC6037"/>
    <w:rsid w:val="00FD6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9586A"/>
  <w15:chartTrackingRefBased/>
  <w15:docId w15:val="{70D2C184-CB2C-4A00-8A34-9BF70701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6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E665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qFormat/>
    <w:rsid w:val="008E6651"/>
    <w:rPr>
      <w:b/>
      <w:bCs/>
    </w:rPr>
  </w:style>
  <w:style w:type="character" w:customStyle="1" w:styleId="apple-converted-space">
    <w:name w:val="apple-converted-space"/>
    <w:basedOn w:val="a0"/>
    <w:rsid w:val="008E6651"/>
  </w:style>
  <w:style w:type="character" w:styleId="a5">
    <w:name w:val="Emphasis"/>
    <w:basedOn w:val="a0"/>
    <w:qFormat/>
    <w:rsid w:val="008E6651"/>
    <w:rPr>
      <w:i/>
      <w:iCs/>
    </w:rPr>
  </w:style>
  <w:style w:type="paragraph" w:styleId="a6">
    <w:name w:val="List Paragraph"/>
    <w:aliases w:val="Bullet Points,Liste Paragraf,Numbered Standard,Bullet Styles para,Heading 2_sj,Numbered Para 1,Dot pt,No Spacing1,List Paragraph Char Char Char,Indicator Text,Bullet 1,List Paragraph1,MAIN CONTENT,List Paragraph12,Source,body 2"/>
    <w:basedOn w:val="a"/>
    <w:link w:val="a7"/>
    <w:uiPriority w:val="34"/>
    <w:qFormat/>
    <w:rsid w:val="008E6651"/>
    <w:pPr>
      <w:spacing w:after="0" w:line="240" w:lineRule="auto"/>
      <w:ind w:left="720"/>
      <w:contextualSpacing/>
    </w:pPr>
    <w:rPr>
      <w:rFonts w:ascii="Times New Roman" w:eastAsia="Times New Roman" w:hAnsi="Times New Roman" w:cs="Times New Roman"/>
      <w:sz w:val="20"/>
      <w:szCs w:val="20"/>
      <w:lang w:val="uk-UA" w:eastAsia="ru-RU"/>
    </w:rPr>
  </w:style>
  <w:style w:type="paragraph" w:styleId="a8">
    <w:name w:val="Body Text"/>
    <w:basedOn w:val="a"/>
    <w:link w:val="a9"/>
    <w:uiPriority w:val="99"/>
    <w:unhideWhenUsed/>
    <w:rsid w:val="008E6651"/>
    <w:pPr>
      <w:spacing w:after="120"/>
    </w:pPr>
  </w:style>
  <w:style w:type="character" w:customStyle="1" w:styleId="a9">
    <w:name w:val="Основной текст Знак"/>
    <w:basedOn w:val="a0"/>
    <w:link w:val="a8"/>
    <w:uiPriority w:val="99"/>
    <w:rsid w:val="008E6651"/>
  </w:style>
  <w:style w:type="paragraph" w:styleId="2">
    <w:name w:val="Body Text Indent 2"/>
    <w:basedOn w:val="a"/>
    <w:link w:val="20"/>
    <w:uiPriority w:val="99"/>
    <w:rsid w:val="003217D6"/>
    <w:pPr>
      <w:spacing w:after="120" w:line="480" w:lineRule="auto"/>
      <w:ind w:left="283"/>
    </w:pPr>
    <w:rPr>
      <w:rFonts w:ascii="Times New Roman" w:eastAsia="Times New Roman" w:hAnsi="Times New Roman" w:cs="Times New Roman"/>
      <w:sz w:val="20"/>
      <w:szCs w:val="20"/>
      <w:lang w:val="uk-UA" w:eastAsia="ru-RU"/>
    </w:rPr>
  </w:style>
  <w:style w:type="character" w:customStyle="1" w:styleId="20">
    <w:name w:val="Основной текст с отступом 2 Знак"/>
    <w:basedOn w:val="a0"/>
    <w:link w:val="2"/>
    <w:uiPriority w:val="99"/>
    <w:rsid w:val="003217D6"/>
    <w:rPr>
      <w:rFonts w:ascii="Times New Roman" w:eastAsia="Times New Roman" w:hAnsi="Times New Roman" w:cs="Times New Roman"/>
      <w:sz w:val="20"/>
      <w:szCs w:val="20"/>
      <w:lang w:val="uk-UA" w:eastAsia="ru-RU"/>
    </w:rPr>
  </w:style>
  <w:style w:type="paragraph" w:styleId="21">
    <w:name w:val="Body Text 2"/>
    <w:basedOn w:val="a"/>
    <w:link w:val="22"/>
    <w:uiPriority w:val="99"/>
    <w:semiHidden/>
    <w:unhideWhenUsed/>
    <w:rsid w:val="005455EA"/>
    <w:pPr>
      <w:spacing w:after="120" w:line="480" w:lineRule="auto"/>
    </w:pPr>
  </w:style>
  <w:style w:type="character" w:customStyle="1" w:styleId="22">
    <w:name w:val="Основной текст 2 Знак"/>
    <w:basedOn w:val="a0"/>
    <w:link w:val="21"/>
    <w:uiPriority w:val="99"/>
    <w:semiHidden/>
    <w:rsid w:val="005455EA"/>
  </w:style>
  <w:style w:type="paragraph" w:styleId="3">
    <w:name w:val="Body Text 3"/>
    <w:basedOn w:val="a"/>
    <w:link w:val="30"/>
    <w:uiPriority w:val="99"/>
    <w:semiHidden/>
    <w:unhideWhenUsed/>
    <w:rsid w:val="00527808"/>
    <w:pPr>
      <w:spacing w:after="120"/>
    </w:pPr>
    <w:rPr>
      <w:sz w:val="16"/>
      <w:szCs w:val="16"/>
    </w:rPr>
  </w:style>
  <w:style w:type="character" w:customStyle="1" w:styleId="30">
    <w:name w:val="Основной текст 3 Знак"/>
    <w:basedOn w:val="a0"/>
    <w:link w:val="3"/>
    <w:uiPriority w:val="99"/>
    <w:semiHidden/>
    <w:rsid w:val="00527808"/>
    <w:rPr>
      <w:sz w:val="16"/>
      <w:szCs w:val="16"/>
    </w:rPr>
  </w:style>
  <w:style w:type="paragraph" w:styleId="aa">
    <w:name w:val="Balloon Text"/>
    <w:basedOn w:val="a"/>
    <w:link w:val="ab"/>
    <w:unhideWhenUsed/>
    <w:rsid w:val="007A080B"/>
    <w:pPr>
      <w:spacing w:after="0" w:line="240" w:lineRule="auto"/>
    </w:pPr>
    <w:rPr>
      <w:rFonts w:ascii="Segoe UI" w:eastAsia="Times New Roman" w:hAnsi="Segoe UI" w:cs="Segoe UI"/>
      <w:sz w:val="18"/>
      <w:szCs w:val="18"/>
      <w:lang w:val="uk-UA" w:eastAsia="ru-RU"/>
    </w:rPr>
  </w:style>
  <w:style w:type="character" w:customStyle="1" w:styleId="ab">
    <w:name w:val="Текст выноски Знак"/>
    <w:basedOn w:val="a0"/>
    <w:link w:val="aa"/>
    <w:rsid w:val="007A080B"/>
    <w:rPr>
      <w:rFonts w:ascii="Segoe UI" w:eastAsia="Times New Roman" w:hAnsi="Segoe UI" w:cs="Segoe UI"/>
      <w:sz w:val="18"/>
      <w:szCs w:val="18"/>
      <w:lang w:val="uk-UA" w:eastAsia="ru-RU"/>
    </w:rPr>
  </w:style>
  <w:style w:type="paragraph" w:styleId="31">
    <w:name w:val="Body Text Indent 3"/>
    <w:basedOn w:val="a"/>
    <w:link w:val="32"/>
    <w:uiPriority w:val="99"/>
    <w:unhideWhenUsed/>
    <w:rsid w:val="008E4AD7"/>
    <w:pPr>
      <w:spacing w:after="120" w:line="240" w:lineRule="auto"/>
      <w:ind w:left="283"/>
    </w:pPr>
    <w:rPr>
      <w:rFonts w:ascii="Times New Roman" w:eastAsia="Times New Roman" w:hAnsi="Times New Roman" w:cs="Times New Roman"/>
      <w:sz w:val="16"/>
      <w:szCs w:val="16"/>
      <w:lang w:val="uk-UA" w:eastAsia="ru-RU"/>
    </w:rPr>
  </w:style>
  <w:style w:type="character" w:customStyle="1" w:styleId="32">
    <w:name w:val="Основной текст с отступом 3 Знак"/>
    <w:basedOn w:val="a0"/>
    <w:link w:val="31"/>
    <w:uiPriority w:val="99"/>
    <w:rsid w:val="008E4AD7"/>
    <w:rPr>
      <w:rFonts w:ascii="Times New Roman" w:eastAsia="Times New Roman" w:hAnsi="Times New Roman" w:cs="Times New Roman"/>
      <w:sz w:val="16"/>
      <w:szCs w:val="16"/>
      <w:lang w:val="uk-UA" w:eastAsia="ru-RU"/>
    </w:rPr>
  </w:style>
  <w:style w:type="paragraph" w:styleId="ac">
    <w:name w:val="No Spacing"/>
    <w:link w:val="ad"/>
    <w:uiPriority w:val="1"/>
    <w:qFormat/>
    <w:rsid w:val="006B35DC"/>
    <w:pPr>
      <w:spacing w:after="0" w:line="240" w:lineRule="auto"/>
    </w:pPr>
    <w:rPr>
      <w:rFonts w:ascii="Calibri" w:eastAsia="Times New Roman" w:hAnsi="Calibri" w:cs="Times New Roman"/>
      <w:lang w:val="ru-RU"/>
    </w:rPr>
  </w:style>
  <w:style w:type="paragraph" w:customStyle="1" w:styleId="1">
    <w:name w:val="Абзац списка1"/>
    <w:basedOn w:val="a"/>
    <w:rsid w:val="00B22BA3"/>
    <w:pPr>
      <w:spacing w:after="200" w:line="276" w:lineRule="auto"/>
      <w:ind w:left="720"/>
      <w:contextualSpacing/>
    </w:pPr>
    <w:rPr>
      <w:rFonts w:ascii="Calibri" w:eastAsia="Calibri" w:hAnsi="Calibri" w:cs="Times New Roman"/>
      <w:lang w:val="uk-UA" w:eastAsia="uk-UA"/>
    </w:rPr>
  </w:style>
  <w:style w:type="character" w:customStyle="1" w:styleId="2476">
    <w:name w:val="2476"/>
    <w:aliases w:val="baiaagaaboqcaaadiauaaawwbqaaaaaaaaaaaaaaaaaaaaaaaaaaaaaaaaaaaaaaaaaaaaaaaaaaaaaaaaaaaaaaaaaaaaaaaaaaaaaaaaaaaaaaaaaaaaaaaaaaaaaaaaaaaaaaaaaaaaaaaaaaaaaaaaaaaaaaaaaaaaaaaaaaaaaaaaaaaaaaaaaaaaaaaaaaaaaaaaaaaaaaaaaaaaaaaaaaaaaaaaaaaaa,docdata,docy,v5"/>
    <w:basedOn w:val="a0"/>
    <w:rsid w:val="00C704D8"/>
    <w:rPr>
      <w:rFonts w:cs="Times New Roman"/>
    </w:rPr>
  </w:style>
  <w:style w:type="character" w:customStyle="1" w:styleId="ad">
    <w:name w:val="Без интервала Знак"/>
    <w:link w:val="ac"/>
    <w:uiPriority w:val="1"/>
    <w:locked/>
    <w:rsid w:val="00FD66F6"/>
    <w:rPr>
      <w:rFonts w:ascii="Calibri" w:eastAsia="Times New Roman" w:hAnsi="Calibri" w:cs="Times New Roman"/>
      <w:lang w:val="ru-RU"/>
    </w:rPr>
  </w:style>
  <w:style w:type="character" w:customStyle="1" w:styleId="a7">
    <w:name w:val="Абзац списка Знак"/>
    <w:aliases w:val="Bullet Points Знак,Liste Paragraf Знак,Numbered Standard Знак,Bullet Styles para Знак,Heading 2_sj Знак,Numbered Para 1 Знак,Dot pt Знак,No Spacing1 Знак,List Paragraph Char Char Char Знак,Indicator Text Знак,Bullet 1 Знак,Source Знак"/>
    <w:basedOn w:val="a0"/>
    <w:link w:val="a6"/>
    <w:uiPriority w:val="34"/>
    <w:locked/>
    <w:rsid w:val="00FD66F6"/>
    <w:rPr>
      <w:rFonts w:ascii="Times New Roman" w:eastAsia="Times New Roman" w:hAnsi="Times New Roman" w:cs="Times New Roman"/>
      <w:sz w:val="20"/>
      <w:szCs w:val="20"/>
      <w:lang w:val="uk-UA" w:eastAsia="ru-RU"/>
    </w:rPr>
  </w:style>
  <w:style w:type="character" w:customStyle="1" w:styleId="fontstyle01">
    <w:name w:val="fontstyle01"/>
    <w:basedOn w:val="a0"/>
    <w:rsid w:val="00C54E27"/>
    <w:rPr>
      <w:rFonts w:ascii="Times New Roman" w:hAnsi="Times New Roman" w:cs="Times New Roman" w:hint="default"/>
      <w:b w:val="0"/>
      <w:bCs w:val="0"/>
      <w:i w:val="0"/>
      <w:iCs w:val="0"/>
      <w:color w:val="000000"/>
      <w:sz w:val="24"/>
      <w:szCs w:val="24"/>
    </w:rPr>
  </w:style>
  <w:style w:type="paragraph" w:styleId="ae">
    <w:name w:val="Body Text Indent"/>
    <w:basedOn w:val="a"/>
    <w:link w:val="af"/>
    <w:uiPriority w:val="99"/>
    <w:unhideWhenUsed/>
    <w:rsid w:val="00C54E27"/>
    <w:pPr>
      <w:spacing w:after="120" w:line="240" w:lineRule="auto"/>
      <w:ind w:left="283"/>
    </w:pPr>
    <w:rPr>
      <w:rFonts w:ascii="Times New Roman" w:eastAsia="Times New Roman" w:hAnsi="Times New Roman" w:cs="Times New Roman"/>
      <w:sz w:val="20"/>
      <w:szCs w:val="20"/>
      <w:lang w:val="uk-UA" w:eastAsia="ru-RU"/>
    </w:rPr>
  </w:style>
  <w:style w:type="character" w:customStyle="1" w:styleId="af">
    <w:name w:val="Основной текст с отступом Знак"/>
    <w:basedOn w:val="a0"/>
    <w:link w:val="ae"/>
    <w:uiPriority w:val="99"/>
    <w:rsid w:val="00C54E27"/>
    <w:rPr>
      <w:rFonts w:ascii="Times New Roman" w:eastAsia="Times New Roman" w:hAnsi="Times New Roman"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1952</Words>
  <Characters>11127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PC2</cp:lastModifiedBy>
  <cp:revision>3</cp:revision>
  <dcterms:created xsi:type="dcterms:W3CDTF">2024-09-30T08:40:00Z</dcterms:created>
  <dcterms:modified xsi:type="dcterms:W3CDTF">2024-09-30T08:40:00Z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2fbc47880c11e5f8a990c75ae8688e3931d44dfb816d5cbf5e2063fb79b882b3</vt:lpwstr>
  </property>
</Properties>
</file>