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AE" w:rsidRDefault="005A43C6" w:rsidP="005A43C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3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Інформація Про стан розгляду запитів на публічну інформацію за </w:t>
      </w:r>
      <w:r w:rsidR="006B1C3E">
        <w:rPr>
          <w:rFonts w:ascii="Times New Roman" w:hAnsi="Times New Roman" w:cs="Times New Roman"/>
          <w:b/>
          <w:i/>
          <w:sz w:val="28"/>
          <w:szCs w:val="28"/>
          <w:lang w:val="uk-UA"/>
        </w:rPr>
        <w:t>І півріччя</w:t>
      </w:r>
      <w:r w:rsidR="00760D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2024 ро</w:t>
      </w:r>
      <w:r w:rsidRPr="005A43C6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760D5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5A43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Донецькому державному університеті внутрішніх справ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0"/>
        <w:gridCol w:w="3276"/>
      </w:tblGrid>
      <w:tr w:rsidR="003D5D18" w:rsidTr="003D5D18">
        <w:tc>
          <w:tcPr>
            <w:tcW w:w="5740" w:type="dxa"/>
          </w:tcPr>
          <w:p w:rsidR="003D5D18" w:rsidRPr="003D5D18" w:rsidRDefault="003D5D18" w:rsidP="00A83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Загальна кількість запитів на інформацію</w:t>
            </w:r>
          </w:p>
        </w:tc>
        <w:tc>
          <w:tcPr>
            <w:tcW w:w="3276" w:type="dxa"/>
          </w:tcPr>
          <w:p w:rsidR="003D5D18" w:rsidRPr="00A83CC5" w:rsidRDefault="006B1C3E" w:rsidP="003D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3D5D18" w:rsidTr="003D5D18">
        <w:tc>
          <w:tcPr>
            <w:tcW w:w="5740" w:type="dxa"/>
            <w:vMerge w:val="restart"/>
          </w:tcPr>
          <w:p w:rsidR="003D5D18" w:rsidRDefault="003D5D18" w:rsidP="005A4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5D18" w:rsidRDefault="003D5D18" w:rsidP="005A4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5D18" w:rsidRPr="003D5D18" w:rsidRDefault="003D5D18" w:rsidP="005A43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Кількість запитів </w:t>
            </w:r>
            <w:r w:rsidR="005D10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 інформацію, </w:t>
            </w:r>
            <w:r w:rsidRPr="003D5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що надійшла</w:t>
            </w:r>
          </w:p>
        </w:tc>
        <w:tc>
          <w:tcPr>
            <w:tcW w:w="3276" w:type="dxa"/>
          </w:tcPr>
          <w:p w:rsidR="003D5D18" w:rsidRPr="003D5D18" w:rsidRDefault="003D5D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D5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оштою </w:t>
            </w:r>
            <w:r w:rsidRPr="00760D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3D5D18" w:rsidTr="003D5D18">
        <w:tc>
          <w:tcPr>
            <w:tcW w:w="5740" w:type="dxa"/>
            <w:vMerge/>
          </w:tcPr>
          <w:p w:rsidR="003D5D18" w:rsidRDefault="003D5D18" w:rsidP="003D5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3D5D18" w:rsidRPr="003D5D18" w:rsidRDefault="003D5D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D5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лектронною поштою </w:t>
            </w:r>
            <w:r w:rsidR="006B1C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3D5D18" w:rsidTr="003D5D18">
        <w:tc>
          <w:tcPr>
            <w:tcW w:w="5740" w:type="dxa"/>
            <w:vMerge/>
          </w:tcPr>
          <w:p w:rsidR="003D5D18" w:rsidRDefault="003D5D18" w:rsidP="003D5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3D5D18" w:rsidRPr="003D5D18" w:rsidRDefault="003D5D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особистий прийом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3D5D18" w:rsidTr="003D5D18">
        <w:tc>
          <w:tcPr>
            <w:tcW w:w="5740" w:type="dxa"/>
            <w:vMerge/>
          </w:tcPr>
          <w:p w:rsidR="003D5D18" w:rsidRDefault="003D5D18" w:rsidP="003D5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3D5D18" w:rsidRPr="003D5D18" w:rsidRDefault="005D10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D5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3D5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1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3D5D18" w:rsidTr="003D5D18">
        <w:tc>
          <w:tcPr>
            <w:tcW w:w="5740" w:type="dxa"/>
            <w:vMerge/>
          </w:tcPr>
          <w:p w:rsidR="003D5D18" w:rsidRDefault="003D5D18" w:rsidP="003D5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3D5D18" w:rsidRPr="003D5D18" w:rsidRDefault="005D10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юридичних осіб </w:t>
            </w:r>
            <w:r w:rsidR="006B1C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3D5D18" w:rsidTr="003D5D18">
        <w:tc>
          <w:tcPr>
            <w:tcW w:w="5740" w:type="dxa"/>
            <w:vMerge/>
          </w:tcPr>
          <w:p w:rsidR="003D5D18" w:rsidRDefault="003D5D18" w:rsidP="003D5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3D5D18" w:rsidRPr="005D1018" w:rsidRDefault="005D10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5D1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аксом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5D1018" w:rsidTr="003D5D18">
        <w:tc>
          <w:tcPr>
            <w:tcW w:w="5740" w:type="dxa"/>
            <w:vMerge w:val="restart"/>
          </w:tcPr>
          <w:p w:rsidR="005D1018" w:rsidRDefault="005D1018" w:rsidP="005D1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D1018" w:rsidRPr="005D1018" w:rsidRDefault="005D1018" w:rsidP="005D1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0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 розгляду запитів на інформацію</w:t>
            </w:r>
          </w:p>
        </w:tc>
        <w:tc>
          <w:tcPr>
            <w:tcW w:w="3276" w:type="dxa"/>
          </w:tcPr>
          <w:p w:rsidR="005D1018" w:rsidRPr="005D1018" w:rsidRDefault="00D06699" w:rsidP="003D5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D1018" w:rsidRPr="005D1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адоволено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7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D1018" w:rsidTr="003D5D18">
        <w:tc>
          <w:tcPr>
            <w:tcW w:w="5740" w:type="dxa"/>
            <w:vMerge/>
          </w:tcPr>
          <w:p w:rsidR="005D1018" w:rsidRPr="005D1018" w:rsidRDefault="005D1018" w:rsidP="005D1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276" w:type="dxa"/>
          </w:tcPr>
          <w:p w:rsidR="005D1018" w:rsidRPr="005D1018" w:rsidRDefault="00D06699" w:rsidP="003D5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D1018" w:rsidRPr="005D1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ідмовлено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5D1018" w:rsidTr="005D1018">
        <w:trPr>
          <w:trHeight w:val="153"/>
        </w:trPr>
        <w:tc>
          <w:tcPr>
            <w:tcW w:w="5740" w:type="dxa"/>
            <w:vMerge/>
          </w:tcPr>
          <w:p w:rsidR="005D1018" w:rsidRPr="005D1018" w:rsidRDefault="005D1018" w:rsidP="005D1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276" w:type="dxa"/>
          </w:tcPr>
          <w:p w:rsidR="005D1018" w:rsidRPr="005D1018" w:rsidRDefault="005D1018" w:rsidP="003D5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 роз’яснення</w:t>
            </w:r>
            <w:r w:rsidR="00D0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7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3D5D18" w:rsidRDefault="003D5D18" w:rsidP="005A4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6699" w:rsidRPr="00D06699" w:rsidRDefault="00D06699" w:rsidP="005A43C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699" w:rsidTr="006F261D">
        <w:tc>
          <w:tcPr>
            <w:tcW w:w="9016" w:type="dxa"/>
          </w:tcPr>
          <w:p w:rsidR="00D06699" w:rsidRDefault="00D06699" w:rsidP="00D06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D06699" w:rsidRDefault="00D06699" w:rsidP="00D06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066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Найбільш запитувані види інформації</w:t>
            </w:r>
          </w:p>
          <w:p w:rsidR="00D06699" w:rsidRPr="00D06699" w:rsidRDefault="00D06699" w:rsidP="00D06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D06699" w:rsidRPr="0001746B" w:rsidTr="00D06699">
        <w:trPr>
          <w:trHeight w:val="1785"/>
        </w:trPr>
        <w:tc>
          <w:tcPr>
            <w:tcW w:w="9016" w:type="dxa"/>
          </w:tcPr>
          <w:p w:rsidR="00D06699" w:rsidRDefault="00D06699" w:rsidP="00D06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699" w:rsidRPr="00A83CC5" w:rsidRDefault="00D06699" w:rsidP="00D06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освітніх послуг </w:t>
            </w:r>
            <w:r w:rsidR="00215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D06699" w:rsidRDefault="00D06699" w:rsidP="00D06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грошове забезпечення </w:t>
            </w:r>
            <w:r w:rsidR="00611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D06699" w:rsidRPr="00A83CC5" w:rsidRDefault="00D06699" w:rsidP="00D06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Кадрові питання </w:t>
            </w:r>
            <w:r w:rsidR="00215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D06699" w:rsidRPr="00D06699" w:rsidRDefault="00D06699" w:rsidP="00D06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види інформації </w:t>
            </w:r>
            <w:r w:rsidR="00611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:rsidR="00D06699" w:rsidRPr="003D5D18" w:rsidRDefault="00D06699" w:rsidP="00833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6699" w:rsidRPr="003D5D18" w:rsidRDefault="00D06699" w:rsidP="005A4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6699" w:rsidRPr="003D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5A"/>
    <w:rsid w:val="0001746B"/>
    <w:rsid w:val="00147EAE"/>
    <w:rsid w:val="0021532E"/>
    <w:rsid w:val="003D5D18"/>
    <w:rsid w:val="005A43C6"/>
    <w:rsid w:val="005D1018"/>
    <w:rsid w:val="005D345A"/>
    <w:rsid w:val="00611B13"/>
    <w:rsid w:val="006B1C3E"/>
    <w:rsid w:val="00760D54"/>
    <w:rsid w:val="009C08FC"/>
    <w:rsid w:val="00A83CC5"/>
    <w:rsid w:val="00D0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582F"/>
  <w15:chartTrackingRefBased/>
  <w15:docId w15:val="{4E7061FF-79FF-4FA9-9B93-504B5902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DUVS8</dc:creator>
  <cp:keywords/>
  <dc:description/>
  <cp:lastModifiedBy>DUVS8</cp:lastModifiedBy>
  <cp:revision>12</cp:revision>
  <dcterms:created xsi:type="dcterms:W3CDTF">2024-04-01T11:57:00Z</dcterms:created>
  <dcterms:modified xsi:type="dcterms:W3CDTF">2024-07-09T14:06:00Z</dcterms:modified>
</cp:coreProperties>
</file>