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85" w:rsidRPr="002579C1" w:rsidRDefault="00C32D64" w:rsidP="009B1F85">
      <w:pPr>
        <w:pStyle w:val="2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3712AA" w:rsidRPr="002579C1">
        <w:rPr>
          <w:sz w:val="22"/>
          <w:szCs w:val="22"/>
          <w:u w:val="none"/>
        </w:rPr>
        <w:tab/>
      </w:r>
      <w:r w:rsidR="009B1F85" w:rsidRPr="002579C1">
        <w:rPr>
          <w:sz w:val="22"/>
          <w:szCs w:val="22"/>
          <w:u w:val="none"/>
        </w:rPr>
        <w:t>ЗАТВЕРДЖУЮ</w:t>
      </w:r>
    </w:p>
    <w:p w:rsidR="009B1F85" w:rsidRPr="002579C1" w:rsidRDefault="009B1F85" w:rsidP="009B1F85">
      <w:pPr>
        <w:pStyle w:val="2"/>
        <w:jc w:val="both"/>
        <w:rPr>
          <w:b w:val="0"/>
          <w:sz w:val="22"/>
          <w:szCs w:val="22"/>
          <w:u w:val="none"/>
        </w:rPr>
      </w:pPr>
      <w:r w:rsidRPr="002579C1">
        <w:rPr>
          <w:b w:val="0"/>
          <w:sz w:val="22"/>
          <w:szCs w:val="22"/>
          <w:u w:val="none"/>
        </w:rPr>
        <w:t xml:space="preserve">Ухвалено на засіданні Вченої ради </w:t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ab/>
      </w:r>
      <w:r w:rsidR="003712AA" w:rsidRPr="002579C1">
        <w:rPr>
          <w:b w:val="0"/>
          <w:sz w:val="22"/>
          <w:szCs w:val="22"/>
          <w:u w:val="none"/>
        </w:rPr>
        <w:tab/>
      </w:r>
      <w:r w:rsidR="003712AA" w:rsidRPr="002579C1">
        <w:rPr>
          <w:b w:val="0"/>
          <w:sz w:val="22"/>
          <w:szCs w:val="22"/>
          <w:u w:val="none"/>
        </w:rPr>
        <w:tab/>
      </w:r>
      <w:r w:rsidRPr="002579C1">
        <w:rPr>
          <w:b w:val="0"/>
          <w:sz w:val="22"/>
          <w:szCs w:val="22"/>
          <w:u w:val="none"/>
        </w:rPr>
        <w:t>Голова Вченої ради</w:t>
      </w:r>
    </w:p>
    <w:p w:rsidR="009B1F85" w:rsidRPr="002579C1" w:rsidRDefault="009B1F85" w:rsidP="009B1F85">
      <w:pPr>
        <w:ind w:right="-493"/>
        <w:rPr>
          <w:sz w:val="22"/>
          <w:szCs w:val="22"/>
          <w:lang w:val="uk-UA"/>
        </w:rPr>
      </w:pPr>
      <w:proofErr w:type="spellStart"/>
      <w:r w:rsidRPr="002579C1">
        <w:rPr>
          <w:sz w:val="22"/>
          <w:szCs w:val="22"/>
          <w:lang w:val="uk-UA"/>
        </w:rPr>
        <w:t>ДонДУВС</w:t>
      </w:r>
      <w:proofErr w:type="spellEnd"/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>ректор Донецького державного університету</w:t>
      </w:r>
    </w:p>
    <w:p w:rsidR="009B1F85" w:rsidRPr="002579C1" w:rsidRDefault="005F752D" w:rsidP="009B1F8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31 серпня</w:t>
      </w:r>
      <w:r w:rsidR="009B1F85" w:rsidRPr="002579C1">
        <w:rPr>
          <w:sz w:val="22"/>
          <w:szCs w:val="22"/>
          <w:lang w:val="uk-UA"/>
        </w:rPr>
        <w:t xml:space="preserve"> 20</w:t>
      </w:r>
      <w:r>
        <w:rPr>
          <w:sz w:val="22"/>
          <w:szCs w:val="22"/>
          <w:lang w:val="uk-UA"/>
        </w:rPr>
        <w:t>22</w:t>
      </w:r>
      <w:r w:rsidR="009B1F85" w:rsidRPr="002579C1">
        <w:rPr>
          <w:sz w:val="22"/>
          <w:szCs w:val="22"/>
          <w:lang w:val="uk-UA"/>
        </w:rPr>
        <w:t xml:space="preserve"> року, протокол № </w:t>
      </w:r>
      <w:r>
        <w:rPr>
          <w:sz w:val="22"/>
          <w:szCs w:val="22"/>
          <w:lang w:val="uk-UA"/>
        </w:rPr>
        <w:t>18</w:t>
      </w:r>
      <w:r w:rsidR="009B1F85" w:rsidRPr="002579C1">
        <w:rPr>
          <w:sz w:val="22"/>
          <w:szCs w:val="22"/>
          <w:lang w:val="uk-UA"/>
        </w:rPr>
        <w:t xml:space="preserve"> </w:t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3712AA"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>внутрішніх справ</w:t>
      </w:r>
    </w:p>
    <w:p w:rsidR="009B1F85" w:rsidRPr="002579C1" w:rsidRDefault="003712AA" w:rsidP="009B1F85">
      <w:pPr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Pr="002579C1">
        <w:rPr>
          <w:sz w:val="22"/>
          <w:szCs w:val="22"/>
          <w:lang w:val="uk-UA"/>
        </w:rPr>
        <w:tab/>
      </w:r>
      <w:r w:rsidR="009B1F85" w:rsidRPr="002579C1">
        <w:rPr>
          <w:sz w:val="22"/>
          <w:szCs w:val="22"/>
          <w:lang w:val="uk-UA"/>
        </w:rPr>
        <w:t>полковник поліції</w:t>
      </w:r>
    </w:p>
    <w:p w:rsidR="009B1F85" w:rsidRPr="002579C1" w:rsidRDefault="009B1F85" w:rsidP="003712AA">
      <w:pPr>
        <w:ind w:left="12036" w:right="-493" w:firstLine="708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Сергій ВІТВІЦЬКИЙ</w:t>
      </w:r>
    </w:p>
    <w:p w:rsidR="00986BA0" w:rsidRPr="002579C1" w:rsidRDefault="00986BA0" w:rsidP="003712AA">
      <w:pPr>
        <w:ind w:left="9912" w:firstLine="708"/>
        <w:rPr>
          <w:sz w:val="22"/>
          <w:szCs w:val="22"/>
          <w:lang w:val="uk-UA"/>
        </w:rPr>
      </w:pPr>
    </w:p>
    <w:p w:rsidR="009B1F85" w:rsidRPr="002579C1" w:rsidRDefault="00D422AB" w:rsidP="003712AA">
      <w:pPr>
        <w:ind w:left="9912" w:firstLine="708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___________ 202</w:t>
      </w:r>
      <w:r w:rsidR="00A245FA" w:rsidRPr="002579C1">
        <w:rPr>
          <w:sz w:val="22"/>
          <w:szCs w:val="22"/>
          <w:lang w:val="uk-UA"/>
        </w:rPr>
        <w:t>2</w:t>
      </w:r>
      <w:r w:rsidRPr="002579C1">
        <w:rPr>
          <w:sz w:val="22"/>
          <w:szCs w:val="22"/>
          <w:lang w:val="uk-UA"/>
        </w:rPr>
        <w:t xml:space="preserve"> року</w:t>
      </w:r>
    </w:p>
    <w:p w:rsidR="009B1F85" w:rsidRPr="002579C1" w:rsidRDefault="009B1F85" w:rsidP="009B1F85">
      <w:pPr>
        <w:pStyle w:val="2"/>
        <w:ind w:right="-493"/>
        <w:rPr>
          <w:sz w:val="22"/>
          <w:szCs w:val="22"/>
          <w:u w:val="none"/>
        </w:rPr>
      </w:pPr>
      <w:r w:rsidRPr="002579C1">
        <w:rPr>
          <w:sz w:val="22"/>
          <w:szCs w:val="22"/>
          <w:u w:val="none"/>
        </w:rPr>
        <w:t>П Л А Н</w:t>
      </w:r>
    </w:p>
    <w:p w:rsidR="00520D8F" w:rsidRPr="002579C1" w:rsidRDefault="009B1F85" w:rsidP="009B1F85">
      <w:pPr>
        <w:pStyle w:val="3"/>
        <w:ind w:right="-493"/>
        <w:rPr>
          <w:sz w:val="22"/>
          <w:szCs w:val="22"/>
        </w:rPr>
      </w:pPr>
      <w:r w:rsidRPr="002579C1">
        <w:rPr>
          <w:sz w:val="22"/>
          <w:szCs w:val="22"/>
        </w:rPr>
        <w:t xml:space="preserve">роботи Вченої ради </w:t>
      </w:r>
    </w:p>
    <w:p w:rsidR="009B1F85" w:rsidRPr="002579C1" w:rsidRDefault="009B1F85" w:rsidP="009B1F85">
      <w:pPr>
        <w:pStyle w:val="3"/>
        <w:ind w:right="-493"/>
        <w:rPr>
          <w:sz w:val="22"/>
          <w:szCs w:val="22"/>
        </w:rPr>
      </w:pPr>
      <w:r w:rsidRPr="002579C1">
        <w:rPr>
          <w:sz w:val="22"/>
          <w:szCs w:val="22"/>
        </w:rPr>
        <w:t xml:space="preserve">Донецького державного університету внутрішніх справ </w:t>
      </w:r>
    </w:p>
    <w:p w:rsidR="009B1F85" w:rsidRPr="002579C1" w:rsidRDefault="009B1F85" w:rsidP="009B1F85">
      <w:pPr>
        <w:pStyle w:val="3"/>
        <w:ind w:right="-493"/>
        <w:rPr>
          <w:sz w:val="22"/>
          <w:szCs w:val="22"/>
        </w:rPr>
      </w:pPr>
      <w:r w:rsidRPr="002579C1">
        <w:rPr>
          <w:sz w:val="22"/>
          <w:szCs w:val="22"/>
        </w:rPr>
        <w:t>на 202</w:t>
      </w:r>
      <w:r w:rsidR="00A245FA" w:rsidRPr="002579C1">
        <w:rPr>
          <w:sz w:val="22"/>
          <w:szCs w:val="22"/>
        </w:rPr>
        <w:t>2</w:t>
      </w:r>
      <w:r w:rsidRPr="002579C1">
        <w:rPr>
          <w:sz w:val="22"/>
          <w:szCs w:val="22"/>
        </w:rPr>
        <w:t>/2</w:t>
      </w:r>
      <w:r w:rsidR="00A245FA" w:rsidRPr="002579C1">
        <w:rPr>
          <w:sz w:val="22"/>
          <w:szCs w:val="22"/>
        </w:rPr>
        <w:t>3</w:t>
      </w:r>
      <w:r w:rsidRPr="002579C1">
        <w:rPr>
          <w:sz w:val="22"/>
          <w:szCs w:val="22"/>
        </w:rPr>
        <w:t xml:space="preserve"> навчальний рік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341"/>
        <w:gridCol w:w="7230"/>
        <w:gridCol w:w="1984"/>
        <w:gridCol w:w="1843"/>
        <w:gridCol w:w="1559"/>
        <w:gridCol w:w="1418"/>
      </w:tblGrid>
      <w:tr w:rsidR="00D830A8" w:rsidRPr="002579C1" w:rsidTr="00000B3C">
        <w:trPr>
          <w:trHeight w:val="967"/>
        </w:trPr>
        <w:tc>
          <w:tcPr>
            <w:tcW w:w="468" w:type="dxa"/>
            <w:vAlign w:val="center"/>
          </w:tcPr>
          <w:p w:rsidR="00D830A8" w:rsidRPr="002579C1" w:rsidRDefault="00D830A8" w:rsidP="00D830A8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№</w:t>
            </w:r>
          </w:p>
          <w:p w:rsidR="00D830A8" w:rsidRPr="002579C1" w:rsidRDefault="00D830A8" w:rsidP="00D830A8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341" w:type="dxa"/>
            <w:vAlign w:val="center"/>
          </w:tcPr>
          <w:p w:rsidR="00D830A8" w:rsidRPr="002579C1" w:rsidRDefault="00D830A8" w:rsidP="00D830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Дата засідання</w:t>
            </w:r>
          </w:p>
        </w:tc>
        <w:tc>
          <w:tcPr>
            <w:tcW w:w="7230" w:type="dxa"/>
            <w:vAlign w:val="center"/>
          </w:tcPr>
          <w:p w:rsidR="00D830A8" w:rsidRPr="002579C1" w:rsidRDefault="00D830A8" w:rsidP="00D830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Зміст питання</w:t>
            </w:r>
          </w:p>
        </w:tc>
        <w:tc>
          <w:tcPr>
            <w:tcW w:w="1984" w:type="dxa"/>
            <w:vAlign w:val="center"/>
          </w:tcPr>
          <w:p w:rsidR="00D830A8" w:rsidRPr="002579C1" w:rsidRDefault="00D830A8" w:rsidP="00D830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Відповідальний</w:t>
            </w:r>
          </w:p>
          <w:p w:rsidR="00D830A8" w:rsidRPr="002579C1" w:rsidRDefault="00D830A8" w:rsidP="00D830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за підготовку</w:t>
            </w:r>
          </w:p>
        </w:tc>
        <w:tc>
          <w:tcPr>
            <w:tcW w:w="1843" w:type="dxa"/>
            <w:vAlign w:val="center"/>
          </w:tcPr>
          <w:p w:rsidR="00D830A8" w:rsidRPr="002579C1" w:rsidRDefault="00D830A8" w:rsidP="00D830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D830A8" w:rsidRPr="002579C1" w:rsidRDefault="00D830A8" w:rsidP="00D830A8">
            <w:pPr>
              <w:ind w:left="-11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  <w:tc>
          <w:tcPr>
            <w:tcW w:w="1418" w:type="dxa"/>
            <w:vAlign w:val="center"/>
          </w:tcPr>
          <w:p w:rsidR="00D830A8" w:rsidRPr="002579C1" w:rsidRDefault="00D830A8" w:rsidP="00D830A8">
            <w:pPr>
              <w:ind w:left="-114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D830A8" w:rsidRPr="002579C1" w:rsidTr="00000B3C">
        <w:trPr>
          <w:trHeight w:val="188"/>
        </w:trPr>
        <w:tc>
          <w:tcPr>
            <w:tcW w:w="468" w:type="dxa"/>
          </w:tcPr>
          <w:p w:rsidR="00D830A8" w:rsidRPr="002579C1" w:rsidRDefault="00D830A8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341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7230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418" w:type="dxa"/>
          </w:tcPr>
          <w:p w:rsidR="00D830A8" w:rsidRPr="002579C1" w:rsidRDefault="00D830A8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784"/>
        </w:trPr>
        <w:tc>
          <w:tcPr>
            <w:tcW w:w="468" w:type="dxa"/>
            <w:vMerge w:val="restart"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1341" w:type="dxa"/>
            <w:vMerge w:val="restart"/>
            <w:vAlign w:val="center"/>
          </w:tcPr>
          <w:p w:rsidR="00000B3C" w:rsidRPr="002579C1" w:rsidRDefault="00000B3C" w:rsidP="00A56A61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28.09.2022</w:t>
            </w: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pStyle w:val="af"/>
              <w:spacing w:before="0" w:beforeAutospacing="0" w:after="0" w:afterAutospacing="0"/>
            </w:pPr>
            <w:r w:rsidRPr="002579C1">
              <w:rPr>
                <w:color w:val="000000"/>
              </w:rPr>
              <w:t xml:space="preserve">1. Про наукове забезпечення </w:t>
            </w:r>
            <w:proofErr w:type="spellStart"/>
            <w:r w:rsidRPr="002579C1">
              <w:rPr>
                <w:color w:val="000000"/>
              </w:rPr>
              <w:t>профільності</w:t>
            </w:r>
            <w:proofErr w:type="spellEnd"/>
            <w:r w:rsidRPr="002579C1">
              <w:rPr>
                <w:color w:val="000000"/>
              </w:rPr>
              <w:t xml:space="preserve"> </w:t>
            </w:r>
            <w:proofErr w:type="spellStart"/>
            <w:r w:rsidRPr="002579C1">
              <w:rPr>
                <w:color w:val="000000"/>
              </w:rPr>
              <w:t>ДонДУВС</w:t>
            </w:r>
            <w:proofErr w:type="spellEnd"/>
            <w:r w:rsidRPr="002579C1">
              <w:rPr>
                <w:color w:val="000000"/>
              </w:rPr>
              <w:t>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F14C7C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Є.</w:t>
            </w:r>
            <w:r w:rsidR="00F14C7C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Назимко</w:t>
            </w:r>
            <w:proofErr w:type="spellEnd"/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С.</w:t>
            </w:r>
            <w:r w:rsidR="002579C1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784"/>
        </w:trPr>
        <w:tc>
          <w:tcPr>
            <w:tcW w:w="468" w:type="dxa"/>
            <w:vMerge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000B3C" w:rsidRPr="002579C1" w:rsidRDefault="00000B3C" w:rsidP="006E71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2. Оцінка ефективності профорієнтаційної роботи за 2021/2022 навчальний рік. Стратегічні напрями профорієнтаційної роботи підрозділів університету у 2022/2023 навчальному році.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F14C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r w:rsidRPr="002579C1">
              <w:rPr>
                <w:sz w:val="24"/>
                <w:szCs w:val="24"/>
                <w:lang w:val="uk-UA"/>
              </w:rPr>
              <w:t>Ізотова</w:t>
            </w:r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489"/>
        </w:trPr>
        <w:tc>
          <w:tcPr>
            <w:tcW w:w="468" w:type="dxa"/>
            <w:vMerge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000B3C" w:rsidRPr="002579C1" w:rsidRDefault="00000B3C" w:rsidP="006E71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rStyle w:val="7360"/>
                <w:color w:val="000000"/>
                <w:sz w:val="24"/>
                <w:szCs w:val="24"/>
                <w:lang w:val="uk-UA"/>
              </w:rPr>
              <w:t>3. Про стан реалізації</w:t>
            </w:r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проєкту 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ДонДУВС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University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Studio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Video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Activities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Recording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» («Університетська студія запису </w:t>
            </w:r>
            <w:proofErr w:type="spellStart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відеолекцій</w:t>
            </w:r>
            <w:proofErr w:type="spellEnd"/>
            <w:r w:rsidRPr="002579C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»): створення відеоматеріалів для освітньої діяльності університету.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F14C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Дмитриченко</w:t>
            </w:r>
            <w:proofErr w:type="spellEnd"/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489"/>
        </w:trPr>
        <w:tc>
          <w:tcPr>
            <w:tcW w:w="468" w:type="dxa"/>
            <w:vMerge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000B3C" w:rsidRPr="002579C1" w:rsidRDefault="00000B3C" w:rsidP="006E71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4. Про результати проходження ознайомчої, начальної практики здобувачами вищої освіти Донецького державного університету внутрішніх справ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D422A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Декани факультетів </w:t>
            </w:r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64E1" w:rsidRPr="002579C1" w:rsidTr="00000B3C">
        <w:trPr>
          <w:trHeight w:val="489"/>
        </w:trPr>
        <w:tc>
          <w:tcPr>
            <w:tcW w:w="468" w:type="dxa"/>
            <w:vMerge/>
            <w:vAlign w:val="center"/>
          </w:tcPr>
          <w:p w:rsidR="004F64E1" w:rsidRPr="002579C1" w:rsidRDefault="004F64E1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4F64E1" w:rsidRPr="002579C1" w:rsidRDefault="004F64E1" w:rsidP="006E71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4F64E1" w:rsidRPr="002579C1" w:rsidRDefault="004F64E1" w:rsidP="004F64E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5. Про розподіл обсягів  навчального навантаження науково-педагогічних працівників кафедр університету 2022/23 навчальний рік</w:t>
            </w:r>
          </w:p>
        </w:tc>
        <w:tc>
          <w:tcPr>
            <w:tcW w:w="1984" w:type="dxa"/>
            <w:vAlign w:val="center"/>
          </w:tcPr>
          <w:p w:rsidR="004F64E1" w:rsidRPr="002579C1" w:rsidRDefault="004F64E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4F64E1" w:rsidRPr="002579C1" w:rsidRDefault="004F64E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4F64E1" w:rsidRPr="002579C1" w:rsidRDefault="004F64E1" w:rsidP="006E716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4F64E1" w:rsidRPr="002579C1" w:rsidRDefault="004F64E1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580"/>
        </w:trPr>
        <w:tc>
          <w:tcPr>
            <w:tcW w:w="468" w:type="dxa"/>
            <w:vMerge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000B3C" w:rsidRPr="002579C1" w:rsidRDefault="00000B3C" w:rsidP="006E71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4F64E1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6</w:t>
            </w:r>
            <w:r w:rsidR="00000B3C" w:rsidRPr="002579C1">
              <w:rPr>
                <w:color w:val="000000"/>
                <w:sz w:val="24"/>
                <w:szCs w:val="24"/>
                <w:lang w:val="uk-UA"/>
              </w:rPr>
              <w:t>. Про планування діяльності юридичних клінік «Захисник» та «Правовий захист» у Донецькому державному університеті внутрішніх справ.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D830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керівники юридичних клінік</w:t>
            </w:r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A245FA">
        <w:trPr>
          <w:trHeight w:val="927"/>
        </w:trPr>
        <w:tc>
          <w:tcPr>
            <w:tcW w:w="468" w:type="dxa"/>
            <w:vMerge w:val="restart"/>
            <w:vAlign w:val="center"/>
          </w:tcPr>
          <w:p w:rsidR="00000B3C" w:rsidRPr="002579C1" w:rsidRDefault="00000B3C" w:rsidP="006E716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2.</w:t>
            </w:r>
          </w:p>
        </w:tc>
        <w:tc>
          <w:tcPr>
            <w:tcW w:w="1341" w:type="dxa"/>
            <w:vMerge w:val="restart"/>
            <w:vAlign w:val="center"/>
          </w:tcPr>
          <w:p w:rsidR="00000B3C" w:rsidRPr="002579C1" w:rsidRDefault="00000B3C" w:rsidP="00A56A6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26.10.2022</w:t>
            </w:r>
          </w:p>
          <w:p w:rsidR="00000B3C" w:rsidRPr="002579C1" w:rsidRDefault="00000B3C" w:rsidP="00A56A61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1. Про підсумки вступної кампанії 2022 року та завдання з організації забезпечення прийому абітурієнтів до університету в 2023 році. Звіт приймальної комісії.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В.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Тулінов</w:t>
            </w:r>
            <w:proofErr w:type="spellEnd"/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С.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6E716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000B3C" w:rsidRPr="002579C1" w:rsidTr="00000B3C">
        <w:trPr>
          <w:trHeight w:val="537"/>
        </w:trPr>
        <w:tc>
          <w:tcPr>
            <w:tcW w:w="468" w:type="dxa"/>
            <w:vMerge/>
            <w:vAlign w:val="center"/>
          </w:tcPr>
          <w:p w:rsidR="00000B3C" w:rsidRPr="002579C1" w:rsidRDefault="00000B3C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000B3C" w:rsidRPr="002579C1" w:rsidRDefault="00000B3C" w:rsidP="00000B3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000B3C" w:rsidRPr="002579C1" w:rsidRDefault="00000B3C" w:rsidP="004F64E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2. Про результати та перспективи участі університету в міжнародних 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проєктах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000B3C" w:rsidRPr="002579C1" w:rsidRDefault="00000B3C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Светлічна</w:t>
            </w:r>
            <w:proofErr w:type="spellEnd"/>
          </w:p>
        </w:tc>
        <w:tc>
          <w:tcPr>
            <w:tcW w:w="1843" w:type="dxa"/>
            <w:vAlign w:val="center"/>
          </w:tcPr>
          <w:p w:rsidR="00000B3C" w:rsidRPr="002579C1" w:rsidRDefault="00000B3C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Є.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000B3C" w:rsidRPr="002579C1" w:rsidRDefault="00000B3C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000B3C" w:rsidRPr="002579C1" w:rsidRDefault="00000B3C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64E1" w:rsidRPr="002579C1" w:rsidTr="00000B3C">
        <w:trPr>
          <w:trHeight w:val="427"/>
        </w:trPr>
        <w:tc>
          <w:tcPr>
            <w:tcW w:w="468" w:type="dxa"/>
            <w:vMerge/>
            <w:vAlign w:val="center"/>
          </w:tcPr>
          <w:p w:rsidR="004F64E1" w:rsidRPr="002579C1" w:rsidRDefault="004F64E1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4F64E1" w:rsidRPr="002579C1" w:rsidRDefault="004F64E1" w:rsidP="00000B3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4F64E1" w:rsidRPr="002579C1" w:rsidRDefault="004F64E1" w:rsidP="002579C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3. </w:t>
            </w:r>
            <w:r w:rsidRPr="002579C1">
              <w:rPr>
                <w:sz w:val="24"/>
                <w:szCs w:val="24"/>
                <w:lang w:val="uk-UA"/>
              </w:rPr>
              <w:t xml:space="preserve">Про </w:t>
            </w:r>
            <w:r w:rsidR="002579C1" w:rsidRPr="002579C1">
              <w:rPr>
                <w:sz w:val="24"/>
                <w:szCs w:val="24"/>
                <w:lang w:val="uk-UA"/>
              </w:rPr>
              <w:t>затвердження</w:t>
            </w:r>
            <w:r w:rsidRPr="002579C1">
              <w:rPr>
                <w:sz w:val="24"/>
                <w:szCs w:val="24"/>
                <w:lang w:val="uk-UA"/>
              </w:rPr>
              <w:t xml:space="preserve"> змін в розподілі обсягів навчального навантаження кафедр університету</w:t>
            </w:r>
          </w:p>
        </w:tc>
        <w:tc>
          <w:tcPr>
            <w:tcW w:w="1984" w:type="dxa"/>
            <w:vAlign w:val="center"/>
          </w:tcPr>
          <w:p w:rsidR="004F64E1" w:rsidRPr="002579C1" w:rsidRDefault="004F64E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4F64E1" w:rsidRPr="002579C1" w:rsidRDefault="004F64E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4F64E1" w:rsidRPr="002579C1" w:rsidRDefault="004F64E1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4F64E1" w:rsidRPr="002579C1" w:rsidRDefault="004F64E1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485"/>
        </w:trPr>
        <w:tc>
          <w:tcPr>
            <w:tcW w:w="468" w:type="dxa"/>
            <w:vMerge w:val="restart"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3.</w:t>
            </w:r>
          </w:p>
        </w:tc>
        <w:tc>
          <w:tcPr>
            <w:tcW w:w="1341" w:type="dxa"/>
            <w:vMerge w:val="restart"/>
            <w:vAlign w:val="center"/>
          </w:tcPr>
          <w:p w:rsidR="00A245FA" w:rsidRPr="002579C1" w:rsidRDefault="00A245FA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30.11.2022</w:t>
            </w: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 xml:space="preserve">1. Про стан удосконалення матеріально-технічного забезпечення </w:t>
            </w:r>
            <w:proofErr w:type="spellStart"/>
            <w:r w:rsidRPr="002579C1">
              <w:rPr>
                <w:sz w:val="24"/>
                <w:szCs w:val="24"/>
              </w:rPr>
              <w:t>освітньо-виховного</w:t>
            </w:r>
            <w:proofErr w:type="spellEnd"/>
            <w:r w:rsidRPr="002579C1">
              <w:rPr>
                <w:sz w:val="24"/>
                <w:szCs w:val="24"/>
              </w:rPr>
              <w:t xml:space="preserve"> процесу Донецького державного університету внутрішніх справ.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С.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Германов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2579C1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В.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Самаренко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A245FA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color w:val="000000"/>
                <w:sz w:val="24"/>
                <w:szCs w:val="24"/>
              </w:rPr>
              <w:t>2.</w:t>
            </w:r>
            <w:r w:rsidRPr="002579C1">
              <w:rPr>
                <w:sz w:val="24"/>
                <w:szCs w:val="24"/>
              </w:rPr>
              <w:t> </w:t>
            </w:r>
            <w:r w:rsidRPr="002579C1">
              <w:rPr>
                <w:color w:val="000000"/>
                <w:sz w:val="24"/>
                <w:szCs w:val="24"/>
              </w:rPr>
              <w:t>Про схвалення Плану науково-дослідної роботи Донецького державного університету внутрішніх справ на 2023 рік, Плану проведення у Донецькому державному університеті внутрішніх справ конференцій, семінарів та круглих столів на 2023 рік, Плану редакційної роботи Донецького державного університету внутрішніх справ на 2023 рік.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Буга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2579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>3. Про затвердження індивідуальних планів наукової та навчальної роботи ад’юнктів та аспірантів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Ю.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r w:rsidRPr="002579C1">
              <w:rPr>
                <w:sz w:val="24"/>
                <w:szCs w:val="24"/>
                <w:lang w:val="uk-UA"/>
              </w:rPr>
              <w:t>Данилевська</w:t>
            </w:r>
          </w:p>
        </w:tc>
        <w:tc>
          <w:tcPr>
            <w:tcW w:w="1843" w:type="dxa"/>
            <w:vAlign w:val="center"/>
          </w:tcPr>
          <w:p w:rsidR="00A245FA" w:rsidRPr="002579C1" w:rsidRDefault="00A245FA" w:rsidP="002579C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64E1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4F64E1" w:rsidRPr="002579C1" w:rsidRDefault="004F64E1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4F64E1" w:rsidRPr="002579C1" w:rsidRDefault="004F64E1" w:rsidP="003F40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4F64E1" w:rsidRPr="002579C1" w:rsidRDefault="004F64E1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>4. Про підготовку до державної атестації за ступенем магістр</w:t>
            </w:r>
          </w:p>
        </w:tc>
        <w:tc>
          <w:tcPr>
            <w:tcW w:w="1984" w:type="dxa"/>
            <w:vAlign w:val="center"/>
          </w:tcPr>
          <w:p w:rsidR="004F64E1" w:rsidRPr="002579C1" w:rsidRDefault="004F64E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4F64E1" w:rsidRPr="002579C1" w:rsidRDefault="004F64E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4F64E1" w:rsidRPr="002579C1" w:rsidRDefault="004F64E1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4F64E1" w:rsidRPr="002579C1" w:rsidRDefault="004F64E1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4F64E1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5</w:t>
            </w:r>
            <w:r w:rsidR="00A245FA" w:rsidRPr="002579C1">
              <w:rPr>
                <w:color w:val="000000"/>
                <w:sz w:val="24"/>
                <w:szCs w:val="24"/>
                <w:lang w:val="uk-UA"/>
              </w:rPr>
              <w:t>. Про вдосконалення фінансового забезпечення освітнього процесу в межах реалізації Концепції реформування освіти в Міністерстві внутрішніх справ України з урахуванням вимог ст. 51 Бюджетного кодексу України.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І.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Свиридюк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3F40C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В.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Самаренко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449"/>
        </w:trPr>
        <w:tc>
          <w:tcPr>
            <w:tcW w:w="468" w:type="dxa"/>
            <w:vMerge w:val="restart"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4.</w:t>
            </w:r>
          </w:p>
        </w:tc>
        <w:tc>
          <w:tcPr>
            <w:tcW w:w="1341" w:type="dxa"/>
            <w:vMerge w:val="restart"/>
            <w:vAlign w:val="center"/>
          </w:tcPr>
          <w:p w:rsidR="00A245FA" w:rsidRPr="002579C1" w:rsidRDefault="00A245FA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28.12.2022</w:t>
            </w: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 xml:space="preserve">1. Про підсумки </w:t>
            </w:r>
            <w:proofErr w:type="spellStart"/>
            <w:r w:rsidRPr="002579C1">
              <w:rPr>
                <w:sz w:val="24"/>
                <w:szCs w:val="24"/>
              </w:rPr>
              <w:t>науково‒дослідної</w:t>
            </w:r>
            <w:proofErr w:type="spellEnd"/>
            <w:r w:rsidRPr="002579C1">
              <w:rPr>
                <w:sz w:val="24"/>
                <w:szCs w:val="24"/>
              </w:rPr>
              <w:t xml:space="preserve"> та </w:t>
            </w:r>
            <w:proofErr w:type="spellStart"/>
            <w:r w:rsidRPr="002579C1">
              <w:rPr>
                <w:sz w:val="24"/>
                <w:szCs w:val="24"/>
              </w:rPr>
              <w:t>редакційно‒видавничої</w:t>
            </w:r>
            <w:proofErr w:type="spellEnd"/>
            <w:r w:rsidRPr="002579C1">
              <w:rPr>
                <w:sz w:val="24"/>
                <w:szCs w:val="24"/>
              </w:rPr>
              <w:t xml:space="preserve"> роботи у 2022 році. Схвалення планів </w:t>
            </w:r>
            <w:proofErr w:type="spellStart"/>
            <w:r w:rsidRPr="002579C1">
              <w:rPr>
                <w:sz w:val="24"/>
                <w:szCs w:val="24"/>
              </w:rPr>
              <w:t>науково‒дослідної</w:t>
            </w:r>
            <w:proofErr w:type="spellEnd"/>
            <w:r w:rsidRPr="002579C1">
              <w:rPr>
                <w:sz w:val="24"/>
                <w:szCs w:val="24"/>
              </w:rPr>
              <w:t xml:space="preserve"> роботи кафедр та </w:t>
            </w:r>
            <w:proofErr w:type="spellStart"/>
            <w:r w:rsidRPr="002579C1">
              <w:rPr>
                <w:sz w:val="24"/>
                <w:szCs w:val="24"/>
              </w:rPr>
              <w:t>науково‒дослідних</w:t>
            </w:r>
            <w:proofErr w:type="spellEnd"/>
            <w:r w:rsidRPr="002579C1">
              <w:rPr>
                <w:sz w:val="24"/>
                <w:szCs w:val="24"/>
              </w:rPr>
              <w:t xml:space="preserve"> лабораторій Донецького державного університету внутрішніх справ.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Буга</w:t>
            </w:r>
            <w:proofErr w:type="spellEnd"/>
            <w:r w:rsidRPr="002579C1">
              <w:rPr>
                <w:sz w:val="24"/>
                <w:szCs w:val="24"/>
                <w:lang w:val="uk-UA"/>
              </w:rPr>
              <w:t>, керівники кафедр</w:t>
            </w:r>
          </w:p>
        </w:tc>
        <w:tc>
          <w:tcPr>
            <w:tcW w:w="1843" w:type="dxa"/>
            <w:vAlign w:val="center"/>
          </w:tcPr>
          <w:p w:rsidR="00A245FA" w:rsidRPr="002579C1" w:rsidRDefault="00A245FA" w:rsidP="007C4424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7C4424" w:rsidRP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449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 xml:space="preserve">2. Про роботу Наукової ради 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ДонДУВС</w:t>
            </w:r>
            <w:proofErr w:type="spellEnd"/>
            <w:r w:rsidRPr="002579C1">
              <w:rPr>
                <w:sz w:val="24"/>
                <w:szCs w:val="24"/>
                <w:lang w:val="uk-UA"/>
              </w:rPr>
              <w:t xml:space="preserve"> у 2022 році та перспективи її діяльності у 2023 році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7C4424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С.</w:t>
            </w:r>
            <w:r w:rsidR="007C4424" w:rsidRP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A245FA" w:rsidRPr="002579C1" w:rsidTr="00000B3C">
        <w:trPr>
          <w:trHeight w:val="275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3. Про схвалення Стратегії міжнародної діяльності 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ДонДУВС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 та Плану її виконання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ind w:right="-110"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Светлічна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7C4424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Є.</w:t>
            </w:r>
            <w:r w:rsidR="007C4424" w:rsidRPr="002579C1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245FA" w:rsidRPr="002579C1" w:rsidTr="004F64E1">
        <w:trPr>
          <w:trHeight w:val="393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4. Про забезпечення в університеті охорони державної таємниці відповідно до вимог режиму секретності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spacing w:line="276" w:lineRule="auto"/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В.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579C1">
              <w:rPr>
                <w:color w:val="000000"/>
                <w:sz w:val="24"/>
                <w:szCs w:val="24"/>
                <w:lang w:val="uk-UA"/>
              </w:rPr>
              <w:t>Котова</w:t>
            </w:r>
          </w:p>
        </w:tc>
        <w:tc>
          <w:tcPr>
            <w:tcW w:w="1843" w:type="dxa"/>
            <w:vAlign w:val="center"/>
          </w:tcPr>
          <w:p w:rsidR="00A245FA" w:rsidRPr="002579C1" w:rsidRDefault="00A245FA" w:rsidP="007C442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79C1">
              <w:t>С.</w:t>
            </w:r>
            <w:r w:rsidR="007C4424" w:rsidRPr="002579C1">
              <w:t> </w:t>
            </w:r>
            <w:proofErr w:type="spellStart"/>
            <w:r w:rsidRPr="002579C1">
              <w:t>Вітвіцький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A245FA" w:rsidRPr="002579C1" w:rsidTr="00000B3C">
        <w:trPr>
          <w:trHeight w:val="856"/>
        </w:trPr>
        <w:tc>
          <w:tcPr>
            <w:tcW w:w="468" w:type="dxa"/>
            <w:vMerge/>
            <w:vAlign w:val="center"/>
          </w:tcPr>
          <w:p w:rsidR="00A245FA" w:rsidRPr="002579C1" w:rsidRDefault="00A245FA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A245FA" w:rsidRPr="002579C1" w:rsidRDefault="00A245FA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45FA" w:rsidRPr="002579C1" w:rsidRDefault="00A245FA" w:rsidP="004F64E1">
            <w:pPr>
              <w:pStyle w:val="af"/>
            </w:pPr>
            <w:r w:rsidRPr="002579C1">
              <w:rPr>
                <w:color w:val="000000"/>
              </w:rPr>
              <w:t>5. Про схвалення Правил прийому на навчання для здобуття вищої освіти в Донецькому державному університеті внутрішніх справ у 2023 році. Затвердження складу приймальної комісії університету внутрішніх справ на 2023 рік.</w:t>
            </w:r>
          </w:p>
        </w:tc>
        <w:tc>
          <w:tcPr>
            <w:tcW w:w="1984" w:type="dxa"/>
            <w:vAlign w:val="center"/>
          </w:tcPr>
          <w:p w:rsidR="00A245FA" w:rsidRPr="002579C1" w:rsidRDefault="00A245FA" w:rsidP="00F14C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В.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Тулінов</w:t>
            </w:r>
            <w:proofErr w:type="spellEnd"/>
          </w:p>
        </w:tc>
        <w:tc>
          <w:tcPr>
            <w:tcW w:w="1843" w:type="dxa"/>
            <w:vAlign w:val="center"/>
          </w:tcPr>
          <w:p w:rsidR="00A245FA" w:rsidRPr="002579C1" w:rsidRDefault="00A245FA" w:rsidP="007C442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79C1">
              <w:rPr>
                <w:color w:val="000000"/>
              </w:rPr>
              <w:t>С.</w:t>
            </w:r>
            <w:r w:rsidR="007C4424" w:rsidRPr="002579C1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A245FA" w:rsidRPr="002579C1" w:rsidRDefault="00A245FA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 w:val="restart"/>
            <w:vAlign w:val="center"/>
          </w:tcPr>
          <w:p w:rsidR="00510DA9" w:rsidRPr="002579C1" w:rsidRDefault="00510DA9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5.</w:t>
            </w:r>
          </w:p>
        </w:tc>
        <w:tc>
          <w:tcPr>
            <w:tcW w:w="1341" w:type="dxa"/>
            <w:vMerge w:val="restart"/>
            <w:vAlign w:val="center"/>
          </w:tcPr>
          <w:p w:rsidR="00510DA9" w:rsidRPr="002579C1" w:rsidRDefault="00510DA9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25.01.2023</w:t>
            </w: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>1. Аналіз проведення профорієнтаційної роботи підрозділів університету за 1 семестр 2022/2023 навчального року</w:t>
            </w:r>
          </w:p>
        </w:tc>
        <w:tc>
          <w:tcPr>
            <w:tcW w:w="1984" w:type="dxa"/>
            <w:vAlign w:val="center"/>
          </w:tcPr>
          <w:p w:rsidR="00510DA9" w:rsidRPr="002579C1" w:rsidRDefault="00510DA9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r w:rsidRPr="002579C1">
              <w:rPr>
                <w:sz w:val="24"/>
                <w:szCs w:val="24"/>
                <w:lang w:val="uk-UA"/>
              </w:rPr>
              <w:t>Ізотова</w:t>
            </w:r>
          </w:p>
        </w:tc>
        <w:tc>
          <w:tcPr>
            <w:tcW w:w="1843" w:type="dxa"/>
            <w:vAlign w:val="center"/>
          </w:tcPr>
          <w:p w:rsidR="00510DA9" w:rsidRPr="002579C1" w:rsidRDefault="00510DA9" w:rsidP="007C4424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</w:t>
            </w:r>
            <w:r w:rsidR="007C4424" w:rsidRP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/>
            <w:vAlign w:val="center"/>
          </w:tcPr>
          <w:p w:rsidR="00510DA9" w:rsidRPr="002579C1" w:rsidRDefault="00510DA9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510DA9" w:rsidRPr="002579C1" w:rsidRDefault="00510DA9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pStyle w:val="a3"/>
              <w:rPr>
                <w:szCs w:val="24"/>
              </w:rPr>
            </w:pPr>
            <w:r w:rsidRPr="002579C1">
              <w:rPr>
                <w:color w:val="000000"/>
                <w:szCs w:val="24"/>
              </w:rPr>
              <w:t xml:space="preserve">2. Про затвердження Програми стажування здобувачів вищої освіти 4-го курсу факультету № 1 </w:t>
            </w:r>
            <w:proofErr w:type="spellStart"/>
            <w:r w:rsidRPr="002579C1">
              <w:rPr>
                <w:color w:val="000000"/>
                <w:szCs w:val="24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510DA9" w:rsidRPr="002579C1" w:rsidRDefault="00510DA9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Волобуєва </w:t>
            </w:r>
          </w:p>
        </w:tc>
        <w:tc>
          <w:tcPr>
            <w:tcW w:w="1843" w:type="dxa"/>
            <w:vAlign w:val="center"/>
          </w:tcPr>
          <w:p w:rsidR="00510DA9" w:rsidRPr="002579C1" w:rsidRDefault="00510DA9" w:rsidP="007C442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7C4424" w:rsidRP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/>
            <w:vAlign w:val="center"/>
          </w:tcPr>
          <w:p w:rsidR="00510DA9" w:rsidRPr="002579C1" w:rsidRDefault="00510DA9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510DA9" w:rsidRPr="002579C1" w:rsidRDefault="00510DA9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3. Про результати складання державної атестації здобувачами вищої освіти ОС «Магістр» факультету № 1 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510DA9" w:rsidRPr="002579C1" w:rsidRDefault="00510DA9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Волобуєва </w:t>
            </w:r>
          </w:p>
        </w:tc>
        <w:tc>
          <w:tcPr>
            <w:tcW w:w="1843" w:type="dxa"/>
            <w:vAlign w:val="center"/>
          </w:tcPr>
          <w:p w:rsidR="00510DA9" w:rsidRPr="002579C1" w:rsidRDefault="00510DA9" w:rsidP="007C442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7C4424" w:rsidRP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/>
            <w:vAlign w:val="center"/>
          </w:tcPr>
          <w:p w:rsidR="00510DA9" w:rsidRPr="002579C1" w:rsidRDefault="00510DA9" w:rsidP="003F40CB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510DA9" w:rsidRPr="002579C1" w:rsidRDefault="00510DA9" w:rsidP="003F40C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4. Про підсумки фінансово-господарської діяльності університету в 2022 році</w:t>
            </w:r>
          </w:p>
        </w:tc>
        <w:tc>
          <w:tcPr>
            <w:tcW w:w="1984" w:type="dxa"/>
            <w:vAlign w:val="center"/>
          </w:tcPr>
          <w:p w:rsidR="00510DA9" w:rsidRPr="002579C1" w:rsidRDefault="00510DA9" w:rsidP="003F40CB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І.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Свиридюк</w:t>
            </w:r>
            <w:proofErr w:type="spellEnd"/>
          </w:p>
        </w:tc>
        <w:tc>
          <w:tcPr>
            <w:tcW w:w="1843" w:type="dxa"/>
            <w:vAlign w:val="center"/>
          </w:tcPr>
          <w:p w:rsidR="00510DA9" w:rsidRPr="002579C1" w:rsidRDefault="00510DA9" w:rsidP="003F40C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В.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Самаренко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3F40CB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 w:val="restart"/>
            <w:vAlign w:val="center"/>
          </w:tcPr>
          <w:p w:rsidR="00510DA9" w:rsidRPr="002579C1" w:rsidRDefault="00510DA9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1341" w:type="dxa"/>
            <w:vMerge w:val="restart"/>
            <w:vAlign w:val="center"/>
          </w:tcPr>
          <w:p w:rsidR="00510DA9" w:rsidRPr="002579C1" w:rsidRDefault="00510DA9" w:rsidP="00510DA9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22.02.2023</w:t>
            </w: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pStyle w:val="af"/>
              <w:spacing w:before="0" w:beforeAutospacing="0" w:after="0" w:afterAutospacing="0"/>
            </w:pPr>
            <w:r w:rsidRPr="002579C1">
              <w:rPr>
                <w:color w:val="000000"/>
              </w:rPr>
              <w:t>1. Про стан виконання рішень вченої ради університету в першому семестрі 2022/23 навчального року</w:t>
            </w:r>
          </w:p>
        </w:tc>
        <w:tc>
          <w:tcPr>
            <w:tcW w:w="1984" w:type="dxa"/>
            <w:vAlign w:val="center"/>
          </w:tcPr>
          <w:p w:rsidR="00510DA9" w:rsidRPr="002579C1" w:rsidRDefault="00510DA9" w:rsidP="00A56A61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79C1">
              <w:rPr>
                <w:color w:val="000000"/>
              </w:rPr>
              <w:t>А. Червінчук</w:t>
            </w:r>
          </w:p>
        </w:tc>
        <w:tc>
          <w:tcPr>
            <w:tcW w:w="1843" w:type="dxa"/>
            <w:vAlign w:val="center"/>
          </w:tcPr>
          <w:p w:rsidR="00510DA9" w:rsidRPr="002579C1" w:rsidRDefault="00510DA9" w:rsidP="007C442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79C1">
              <w:rPr>
                <w:color w:val="000000"/>
              </w:rPr>
              <w:t>С.</w:t>
            </w:r>
            <w:r w:rsidR="007C4424" w:rsidRPr="002579C1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10DA9" w:rsidRPr="002579C1" w:rsidTr="00000B3C">
        <w:trPr>
          <w:trHeight w:val="284"/>
        </w:trPr>
        <w:tc>
          <w:tcPr>
            <w:tcW w:w="468" w:type="dxa"/>
            <w:vMerge/>
            <w:vAlign w:val="center"/>
          </w:tcPr>
          <w:p w:rsidR="00510DA9" w:rsidRPr="002579C1" w:rsidRDefault="00510DA9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510DA9" w:rsidRPr="002579C1" w:rsidRDefault="00510DA9" w:rsidP="00411F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510DA9" w:rsidRPr="002579C1" w:rsidRDefault="00510DA9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2. Про ухвалення фінансового плану університету на 2023 рік</w:t>
            </w:r>
          </w:p>
        </w:tc>
        <w:tc>
          <w:tcPr>
            <w:tcW w:w="1984" w:type="dxa"/>
            <w:vAlign w:val="center"/>
          </w:tcPr>
          <w:p w:rsidR="00510DA9" w:rsidRPr="002579C1" w:rsidRDefault="00510DA9" w:rsidP="00520D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І.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Свиридюк</w:t>
            </w:r>
            <w:proofErr w:type="spellEnd"/>
          </w:p>
        </w:tc>
        <w:tc>
          <w:tcPr>
            <w:tcW w:w="1843" w:type="dxa"/>
            <w:vAlign w:val="center"/>
          </w:tcPr>
          <w:p w:rsidR="00510DA9" w:rsidRPr="002579C1" w:rsidRDefault="00510DA9" w:rsidP="00411F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В.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Самаренко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10DA9" w:rsidRPr="002579C1" w:rsidTr="00000B3C">
        <w:trPr>
          <w:trHeight w:val="588"/>
        </w:trPr>
        <w:tc>
          <w:tcPr>
            <w:tcW w:w="468" w:type="dxa"/>
            <w:vMerge/>
            <w:vAlign w:val="center"/>
          </w:tcPr>
          <w:p w:rsidR="00510DA9" w:rsidRPr="002579C1" w:rsidRDefault="00510DA9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510DA9" w:rsidRPr="002579C1" w:rsidRDefault="00510DA9" w:rsidP="00411F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510DA9" w:rsidRPr="002579C1" w:rsidRDefault="00A245FA" w:rsidP="004F64E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3. </w:t>
            </w:r>
            <w:r w:rsidR="00510DA9" w:rsidRPr="002579C1">
              <w:rPr>
                <w:color w:val="000000"/>
                <w:sz w:val="24"/>
                <w:szCs w:val="24"/>
                <w:lang w:val="uk-UA"/>
              </w:rPr>
              <w:t xml:space="preserve">Про затвердження Програми навчальної практики здобувачів вищої освіти 3-го курсу факультету № 1 </w:t>
            </w:r>
            <w:proofErr w:type="spellStart"/>
            <w:r w:rsidR="00510DA9" w:rsidRPr="002579C1">
              <w:rPr>
                <w:color w:val="000000"/>
                <w:sz w:val="24"/>
                <w:szCs w:val="24"/>
                <w:lang w:val="uk-UA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510DA9" w:rsidRPr="002579C1" w:rsidRDefault="00510DA9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579C1">
              <w:rPr>
                <w:color w:val="000000"/>
                <w:sz w:val="24"/>
                <w:szCs w:val="24"/>
                <w:lang w:val="uk-UA"/>
              </w:rPr>
              <w:t xml:space="preserve">Волобуєва </w:t>
            </w:r>
          </w:p>
        </w:tc>
        <w:tc>
          <w:tcPr>
            <w:tcW w:w="1843" w:type="dxa"/>
            <w:vAlign w:val="center"/>
          </w:tcPr>
          <w:p w:rsidR="00510DA9" w:rsidRPr="002579C1" w:rsidRDefault="00510DA9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7C4424" w:rsidRPr="002579C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10DA9" w:rsidRPr="002579C1" w:rsidRDefault="00510DA9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67AD3" w:rsidRPr="002579C1" w:rsidTr="00000B3C">
        <w:trPr>
          <w:trHeight w:val="734"/>
        </w:trPr>
        <w:tc>
          <w:tcPr>
            <w:tcW w:w="468" w:type="dxa"/>
            <w:vMerge w:val="restart"/>
            <w:vAlign w:val="center"/>
          </w:tcPr>
          <w:p w:rsidR="00567AD3" w:rsidRPr="002579C1" w:rsidRDefault="00567AD3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7.</w:t>
            </w:r>
          </w:p>
        </w:tc>
        <w:tc>
          <w:tcPr>
            <w:tcW w:w="1341" w:type="dxa"/>
            <w:vMerge w:val="restart"/>
            <w:vAlign w:val="center"/>
          </w:tcPr>
          <w:p w:rsidR="00567AD3" w:rsidRPr="002579C1" w:rsidRDefault="00567AD3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29.03.2023</w:t>
            </w:r>
          </w:p>
        </w:tc>
        <w:tc>
          <w:tcPr>
            <w:tcW w:w="7230" w:type="dxa"/>
            <w:vAlign w:val="center"/>
          </w:tcPr>
          <w:p w:rsidR="00567AD3" w:rsidRPr="002579C1" w:rsidRDefault="00567AD3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 xml:space="preserve">1. Про впровадження результатів науково-дослідної роботи в </w:t>
            </w:r>
            <w:proofErr w:type="spellStart"/>
            <w:r w:rsidRPr="002579C1">
              <w:rPr>
                <w:sz w:val="24"/>
                <w:szCs w:val="24"/>
              </w:rPr>
              <w:t>законопроєктну</w:t>
            </w:r>
            <w:proofErr w:type="spellEnd"/>
            <w:r w:rsidRPr="002579C1">
              <w:rPr>
                <w:sz w:val="24"/>
                <w:szCs w:val="24"/>
              </w:rPr>
              <w:t xml:space="preserve"> та правозастосовну діяльність</w:t>
            </w:r>
          </w:p>
        </w:tc>
        <w:tc>
          <w:tcPr>
            <w:tcW w:w="1984" w:type="dxa"/>
            <w:vAlign w:val="center"/>
          </w:tcPr>
          <w:p w:rsidR="00567AD3" w:rsidRPr="002579C1" w:rsidRDefault="002579C1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Буга</w:t>
            </w:r>
            <w:proofErr w:type="spellEnd"/>
          </w:p>
        </w:tc>
        <w:tc>
          <w:tcPr>
            <w:tcW w:w="1843" w:type="dxa"/>
            <w:vAlign w:val="center"/>
          </w:tcPr>
          <w:p w:rsidR="00567AD3" w:rsidRPr="002579C1" w:rsidRDefault="00567AD3" w:rsidP="002579C1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="002579C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567AD3" w:rsidRPr="002579C1" w:rsidRDefault="00567AD3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567AD3" w:rsidRPr="002579C1" w:rsidRDefault="00567AD3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734"/>
        </w:trPr>
        <w:tc>
          <w:tcPr>
            <w:tcW w:w="468" w:type="dxa"/>
            <w:vMerge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E4BF0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color w:val="000000"/>
                <w:sz w:val="24"/>
                <w:szCs w:val="24"/>
              </w:rPr>
              <w:t>2. Про стан бібліотечної діяльності університету та перспективи розвитку загальної бібліотеки.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4E4B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Директор загальної бібліотеки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4E4BF0">
            <w:pPr>
              <w:ind w:right="-104" w:hanging="103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734"/>
        </w:trPr>
        <w:tc>
          <w:tcPr>
            <w:tcW w:w="468" w:type="dxa"/>
            <w:vMerge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2579C1">
            <w:pPr>
              <w:pStyle w:val="a3"/>
              <w:rPr>
                <w:szCs w:val="24"/>
              </w:rPr>
            </w:pPr>
            <w:r w:rsidRPr="002579C1">
              <w:rPr>
                <w:color w:val="000000"/>
                <w:szCs w:val="24"/>
              </w:rPr>
              <w:t xml:space="preserve">3. Про стан матеріально-технічного забезпечення освітнього процесу та заходи щодо удосконалення матеріально-технічної бази </w:t>
            </w:r>
            <w:proofErr w:type="spellStart"/>
            <w:r w:rsidRPr="002579C1">
              <w:rPr>
                <w:color w:val="000000"/>
                <w:szCs w:val="24"/>
              </w:rPr>
              <w:t>ДонДУВС</w:t>
            </w:r>
            <w:proofErr w:type="spellEnd"/>
            <w:r w:rsidRPr="002579C1">
              <w:rPr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С.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Германов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A56A61">
            <w:pPr>
              <w:ind w:right="-104" w:hanging="103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В.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Самаренко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466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8.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26.04.2023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2579C1" w:rsidRPr="002579C1" w:rsidRDefault="002579C1" w:rsidP="004F64E1">
            <w:pPr>
              <w:pStyle w:val="af"/>
              <w:spacing w:before="0" w:beforeAutospacing="0" w:after="0" w:afterAutospacing="0"/>
            </w:pPr>
            <w:r w:rsidRPr="002579C1">
              <w:rPr>
                <w:color w:val="000000"/>
              </w:rPr>
              <w:t>1. Про результати та перспективи розвитку міжнародного партнерства.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О.</w:t>
            </w:r>
            <w:r w:rsidR="00F14C7C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Светлічна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Є. </w:t>
            </w:r>
            <w:proofErr w:type="spellStart"/>
            <w:r w:rsidRPr="002579C1">
              <w:rPr>
                <w:color w:val="000000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  <w:p w:rsidR="002579C1" w:rsidRPr="002579C1" w:rsidRDefault="002579C1" w:rsidP="00411F20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466"/>
        </w:trPr>
        <w:tc>
          <w:tcPr>
            <w:tcW w:w="468" w:type="dxa"/>
            <w:vMerge/>
            <w:tcBorders>
              <w:right w:val="single" w:sz="4" w:space="0" w:color="auto"/>
            </w:tcBorders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2579C1" w:rsidRPr="002579C1" w:rsidRDefault="002579C1" w:rsidP="004F64E1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2579C1">
              <w:t>2. Про затвердження навчальних планів на 2023/24 рр.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466"/>
        </w:trPr>
        <w:tc>
          <w:tcPr>
            <w:tcW w:w="468" w:type="dxa"/>
            <w:vMerge/>
            <w:tcBorders>
              <w:right w:val="single" w:sz="4" w:space="0" w:color="auto"/>
            </w:tcBorders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9C1" w:rsidRPr="002579C1" w:rsidRDefault="002579C1" w:rsidP="00411F2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:rsidR="002579C1" w:rsidRPr="002579C1" w:rsidRDefault="002579C1" w:rsidP="00567AD3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color w:val="000000"/>
                <w:sz w:val="24"/>
                <w:szCs w:val="24"/>
              </w:rPr>
              <w:t>3. Про визначення пріоритетних заходів щодо комплектування вакантних посад університету відповідно вимог МВС та МОН України до забезпечення освітньої діяльності.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С.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Нудько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Р.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Врадій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</w:tr>
      <w:tr w:rsidR="002579C1" w:rsidRPr="002579C1" w:rsidTr="00000B3C">
        <w:trPr>
          <w:trHeight w:val="582"/>
        </w:trPr>
        <w:tc>
          <w:tcPr>
            <w:tcW w:w="468" w:type="dxa"/>
            <w:vMerge w:val="restart"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</w:tcBorders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31.05.2023</w:t>
            </w: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sz w:val="24"/>
                <w:szCs w:val="24"/>
              </w:rPr>
              <w:t>1. Про стан наукової роботи здобувачів вищої освіти університету та заходи щодо її вдосконалення.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Буга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582"/>
        </w:trPr>
        <w:tc>
          <w:tcPr>
            <w:tcW w:w="468" w:type="dxa"/>
            <w:vMerge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411F2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567AD3">
            <w:pPr>
              <w:pStyle w:val="a3"/>
              <w:rPr>
                <w:color w:val="000000"/>
                <w:szCs w:val="24"/>
              </w:rPr>
            </w:pPr>
            <w:r w:rsidRPr="002579C1">
              <w:rPr>
                <w:szCs w:val="24"/>
              </w:rPr>
              <w:t>2. Про підготовку до державної атестації за ступенем бакалавра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582"/>
        </w:trPr>
        <w:tc>
          <w:tcPr>
            <w:tcW w:w="468" w:type="dxa"/>
            <w:vMerge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411F2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567AD3">
            <w:pPr>
              <w:pStyle w:val="a3"/>
              <w:rPr>
                <w:szCs w:val="24"/>
              </w:rPr>
            </w:pPr>
            <w:r w:rsidRPr="002579C1">
              <w:rPr>
                <w:szCs w:val="24"/>
              </w:rPr>
              <w:t>3. Про результати щорічного рейтингового оцінювання науково-педагогічних працівників університету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582"/>
        </w:trPr>
        <w:tc>
          <w:tcPr>
            <w:tcW w:w="468" w:type="dxa"/>
            <w:vMerge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411F2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567AD3">
            <w:pPr>
              <w:pStyle w:val="31"/>
              <w:ind w:left="0" w:firstLine="0"/>
              <w:rPr>
                <w:sz w:val="24"/>
                <w:szCs w:val="24"/>
              </w:rPr>
            </w:pPr>
            <w:r w:rsidRPr="002579C1">
              <w:rPr>
                <w:color w:val="000000"/>
                <w:sz w:val="24"/>
                <w:szCs w:val="24"/>
              </w:rPr>
              <w:t xml:space="preserve">4. Про результати складання державної атестації здобувачами вищої освіти ОС «Магістр» факультету №4 </w:t>
            </w:r>
            <w:proofErr w:type="spellStart"/>
            <w:r w:rsidRPr="002579C1">
              <w:rPr>
                <w:color w:val="000000"/>
                <w:sz w:val="24"/>
                <w:szCs w:val="24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В.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Буга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35"/>
        </w:trPr>
        <w:tc>
          <w:tcPr>
            <w:tcW w:w="468" w:type="dxa"/>
            <w:vMerge w:val="restart"/>
            <w:vAlign w:val="center"/>
          </w:tcPr>
          <w:p w:rsidR="002579C1" w:rsidRPr="002579C1" w:rsidRDefault="002579C1" w:rsidP="00411F20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579C1">
              <w:rPr>
                <w:b/>
                <w:sz w:val="22"/>
                <w:szCs w:val="22"/>
                <w:lang w:val="uk-UA"/>
              </w:rPr>
              <w:t>10.</w:t>
            </w:r>
          </w:p>
        </w:tc>
        <w:tc>
          <w:tcPr>
            <w:tcW w:w="1341" w:type="dxa"/>
            <w:vMerge w:val="restart"/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28.06.2023</w:t>
            </w: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2202"/>
              <w:spacing w:before="0" w:beforeAutospacing="0" w:after="0" w:afterAutospacing="0"/>
            </w:pPr>
            <w:r w:rsidRPr="002579C1">
              <w:rPr>
                <w:color w:val="000000"/>
              </w:rPr>
              <w:t xml:space="preserve">1. Про стан дисципліни і законності серед перемінного та постійного особового складу університету та заходи щодо їх </w:t>
            </w:r>
            <w:r w:rsidRPr="002579C1">
              <w:rPr>
                <w:color w:val="000000"/>
              </w:rPr>
              <w:lastRenderedPageBreak/>
              <w:t>зміцнення.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rStyle w:val="1350"/>
                <w:color w:val="000000"/>
                <w:sz w:val="24"/>
                <w:szCs w:val="24"/>
                <w:lang w:val="uk-UA"/>
              </w:rPr>
              <w:lastRenderedPageBreak/>
              <w:t>К.</w:t>
            </w:r>
            <w:r w:rsidR="00F14C7C">
              <w:rPr>
                <w:rStyle w:val="1350"/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rStyle w:val="1350"/>
                <w:color w:val="000000"/>
                <w:sz w:val="24"/>
                <w:szCs w:val="24"/>
                <w:lang w:val="uk-UA"/>
              </w:rPr>
              <w:t>Шнейдер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sz w:val="24"/>
                <w:szCs w:val="24"/>
                <w:lang w:val="uk-UA"/>
              </w:rPr>
            </w:pPr>
            <w:r w:rsidRPr="002579C1">
              <w:rPr>
                <w:rStyle w:val="1348"/>
                <w:color w:val="000000"/>
                <w:sz w:val="24"/>
                <w:szCs w:val="24"/>
                <w:lang w:val="uk-UA"/>
              </w:rPr>
              <w:t>Р. </w:t>
            </w:r>
            <w:proofErr w:type="spellStart"/>
            <w:r w:rsidRPr="002579C1">
              <w:rPr>
                <w:rStyle w:val="1348"/>
                <w:color w:val="000000"/>
                <w:sz w:val="24"/>
                <w:szCs w:val="24"/>
                <w:lang w:val="uk-UA"/>
              </w:rPr>
              <w:t>Врадій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411F2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3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1"/>
              <w:jc w:val="both"/>
              <w:rPr>
                <w:sz w:val="24"/>
                <w:szCs w:val="24"/>
              </w:rPr>
            </w:pPr>
            <w:r w:rsidRPr="002579C1">
              <w:rPr>
                <w:color w:val="000000"/>
                <w:sz w:val="24"/>
                <w:szCs w:val="24"/>
              </w:rPr>
              <w:t>2. Про ефективність проведення профорієнтаційних заходів щодо забезпечення конкурсного набору абітурієнтів до Донецького державного університету внутрішніх справ у 2022/2023 навчальному році.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Г.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r w:rsidRPr="002579C1">
              <w:rPr>
                <w:sz w:val="24"/>
                <w:szCs w:val="24"/>
                <w:lang w:val="uk-UA"/>
              </w:rPr>
              <w:t>Ізотова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3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szCs w:val="24"/>
                <w:shd w:val="clear" w:color="auto" w:fill="FFFFFF"/>
              </w:rPr>
            </w:pPr>
            <w:r w:rsidRPr="002579C1">
              <w:rPr>
                <w:rStyle w:val="4010"/>
                <w:color w:val="000000"/>
                <w:szCs w:val="24"/>
              </w:rPr>
              <w:t>3. Про</w:t>
            </w:r>
            <w:r w:rsidRPr="002579C1">
              <w:rPr>
                <w:color w:val="000000"/>
                <w:szCs w:val="24"/>
              </w:rPr>
              <w:t xml:space="preserve"> висвітлення діяльності університету на порталах університету та у ЗМІ: аналіз та перспективи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Дмитриченко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</w:t>
            </w:r>
            <w:r w:rsidRPr="002579C1">
              <w:rPr>
                <w:lang w:val="uk-UA"/>
              </w:rPr>
              <w:t>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3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rStyle w:val="docdata"/>
                <w:color w:val="000000"/>
                <w:szCs w:val="24"/>
                <w:shd w:val="clear" w:color="auto" w:fill="FFFFFF"/>
              </w:rPr>
            </w:pPr>
            <w:r w:rsidRPr="002579C1">
              <w:rPr>
                <w:szCs w:val="24"/>
              </w:rPr>
              <w:t xml:space="preserve">4. Про хід виконання планів </w:t>
            </w:r>
            <w:proofErr w:type="spellStart"/>
            <w:r w:rsidRPr="002579C1">
              <w:rPr>
                <w:szCs w:val="24"/>
              </w:rPr>
              <w:t>науково‒дослідної</w:t>
            </w:r>
            <w:proofErr w:type="spellEnd"/>
            <w:r w:rsidRPr="002579C1">
              <w:rPr>
                <w:szCs w:val="24"/>
              </w:rPr>
              <w:t xml:space="preserve"> та </w:t>
            </w:r>
            <w:proofErr w:type="spellStart"/>
            <w:r w:rsidRPr="002579C1">
              <w:rPr>
                <w:szCs w:val="24"/>
              </w:rPr>
              <w:t>редакційно‒видавничої</w:t>
            </w:r>
            <w:proofErr w:type="spellEnd"/>
            <w:r w:rsidRPr="002579C1">
              <w:rPr>
                <w:szCs w:val="24"/>
              </w:rPr>
              <w:t xml:space="preserve"> роботи університету на 2023 рік.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pStyle w:val="1829"/>
              <w:spacing w:before="0" w:beforeAutospacing="0" w:after="0" w:afterAutospacing="0"/>
              <w:ind w:hanging="174"/>
              <w:jc w:val="center"/>
              <w:rPr>
                <w:b/>
                <w:bCs/>
                <w:color w:val="000000"/>
                <w:lang w:val="uk-UA"/>
              </w:rPr>
            </w:pPr>
            <w:r w:rsidRPr="002579C1">
              <w:rPr>
                <w:lang w:val="uk-UA"/>
              </w:rPr>
              <w:t>Г.</w:t>
            </w:r>
            <w:r w:rsidR="00F14C7C">
              <w:rPr>
                <w:lang w:val="uk-UA"/>
              </w:rPr>
              <w:t> </w:t>
            </w:r>
            <w:proofErr w:type="spellStart"/>
            <w:r w:rsidRPr="002579C1">
              <w:rPr>
                <w:lang w:val="uk-UA"/>
              </w:rPr>
              <w:t>Буга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szCs w:val="24"/>
              </w:rPr>
            </w:pPr>
            <w:r w:rsidRPr="002579C1">
              <w:rPr>
                <w:color w:val="000000"/>
                <w:szCs w:val="24"/>
              </w:rPr>
              <w:t xml:space="preserve">5. Про підсумки роботи Школи підвищення педагогічної майстерності у 2022\2023 </w:t>
            </w:r>
            <w:proofErr w:type="spellStart"/>
            <w:r w:rsidRPr="002579C1">
              <w:rPr>
                <w:color w:val="000000"/>
                <w:szCs w:val="24"/>
              </w:rPr>
              <w:t>н.р</w:t>
            </w:r>
            <w:proofErr w:type="spellEnd"/>
            <w:r w:rsidRPr="002579C1">
              <w:rPr>
                <w:color w:val="000000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953DBF">
            <w:pPr>
              <w:ind w:hanging="174"/>
              <w:jc w:val="center"/>
              <w:rPr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Ю. Короткова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О.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color w:val="000000"/>
                <w:szCs w:val="24"/>
              </w:rPr>
            </w:pPr>
            <w:r w:rsidRPr="002579C1">
              <w:rPr>
                <w:szCs w:val="24"/>
              </w:rPr>
              <w:t>6. Про попередній розподіл обсягів навчального навантаження науково-педагогічних працівників кафедр університету 2022/23 навчальний рік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 w:rsidR="00F14C7C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color w:val="000000"/>
                <w:szCs w:val="24"/>
              </w:rPr>
            </w:pPr>
            <w:r w:rsidRPr="002579C1">
              <w:rPr>
                <w:szCs w:val="24"/>
              </w:rPr>
              <w:t xml:space="preserve">7. Про обрання за конкурсом на вакантні посади науково-педагогічних працівників </w:t>
            </w:r>
            <w:proofErr w:type="spellStart"/>
            <w:r w:rsidRPr="002579C1">
              <w:rPr>
                <w:szCs w:val="24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Гапонюк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О.</w:t>
            </w:r>
            <w:r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Куракін</w:t>
            </w:r>
            <w:proofErr w:type="spellEnd"/>
            <w:r w:rsidRPr="002579C1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85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4F64E1">
            <w:pPr>
              <w:pStyle w:val="a3"/>
              <w:rPr>
                <w:szCs w:val="24"/>
              </w:rPr>
            </w:pPr>
            <w:r w:rsidRPr="002579C1">
              <w:rPr>
                <w:szCs w:val="24"/>
              </w:rPr>
              <w:t>8. Про стан виконання аспірантами, ад’юнктами та докторантами індивідуальних планів роботи. Перспективи захисту наукових досліджень на здобуття ступеня доктора філософії, доктора наук.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F14C7C">
            <w:pPr>
              <w:ind w:hanging="174"/>
              <w:jc w:val="center"/>
              <w:rPr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Ю.</w:t>
            </w:r>
            <w:r w:rsidR="00F14C7C">
              <w:rPr>
                <w:sz w:val="24"/>
                <w:szCs w:val="24"/>
                <w:lang w:val="uk-UA"/>
              </w:rPr>
              <w:t> </w:t>
            </w:r>
            <w:r w:rsidRPr="002579C1">
              <w:rPr>
                <w:sz w:val="24"/>
                <w:szCs w:val="24"/>
                <w:lang w:val="uk-UA"/>
              </w:rPr>
              <w:t>Данилевська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Є. </w:t>
            </w:r>
            <w:proofErr w:type="spellStart"/>
            <w:r w:rsidRPr="002579C1">
              <w:rPr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22"/>
        </w:trPr>
        <w:tc>
          <w:tcPr>
            <w:tcW w:w="468" w:type="dxa"/>
            <w:vMerge w:val="restart"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579C1">
              <w:rPr>
                <w:b/>
                <w:color w:val="000000"/>
                <w:sz w:val="22"/>
                <w:szCs w:val="22"/>
                <w:lang w:val="uk-UA"/>
              </w:rPr>
              <w:t>11.</w:t>
            </w:r>
          </w:p>
        </w:tc>
        <w:tc>
          <w:tcPr>
            <w:tcW w:w="1341" w:type="dxa"/>
            <w:vMerge w:val="restart"/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  <w:r w:rsidRPr="002579C1">
              <w:rPr>
                <w:sz w:val="24"/>
                <w:szCs w:val="24"/>
                <w:lang w:val="uk-UA"/>
              </w:rPr>
              <w:t>30.08.2023</w:t>
            </w:r>
          </w:p>
        </w:tc>
        <w:tc>
          <w:tcPr>
            <w:tcW w:w="7230" w:type="dxa"/>
            <w:vAlign w:val="center"/>
          </w:tcPr>
          <w:p w:rsidR="002579C1" w:rsidRPr="002579C1" w:rsidRDefault="002579C1" w:rsidP="009D68EC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2579C1">
              <w:rPr>
                <w:color w:val="000000"/>
              </w:rPr>
              <w:t>1. Про підсумки діяльності університету у 2022/23 навчальному році та завдання закладу вищої освіти за усіма напрямами на наступний навчальний рік.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A56A61">
            <w:pPr>
              <w:ind w:hanging="174"/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Є.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Назимко</w:t>
            </w:r>
            <w:proofErr w:type="spellEnd"/>
          </w:p>
          <w:p w:rsidR="002579C1" w:rsidRPr="002579C1" w:rsidRDefault="002579C1" w:rsidP="00A56A61">
            <w:pPr>
              <w:ind w:hanging="174"/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О.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Куракін</w:t>
            </w:r>
            <w:proofErr w:type="spellEnd"/>
          </w:p>
          <w:p w:rsidR="002579C1" w:rsidRPr="002579C1" w:rsidRDefault="002579C1" w:rsidP="00A56A61">
            <w:pPr>
              <w:ind w:hanging="174"/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Р.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Врадій</w:t>
            </w:r>
            <w:proofErr w:type="spellEnd"/>
          </w:p>
          <w:p w:rsidR="002579C1" w:rsidRPr="002579C1" w:rsidRDefault="002579C1" w:rsidP="00A56A61">
            <w:pPr>
              <w:ind w:hanging="174"/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В.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Самаренко</w:t>
            </w:r>
            <w:proofErr w:type="spellEnd"/>
          </w:p>
          <w:p w:rsidR="002579C1" w:rsidRPr="002579C1" w:rsidRDefault="002579C1" w:rsidP="00A56A61">
            <w:pPr>
              <w:ind w:hanging="174"/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П.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Єпринцев</w:t>
            </w:r>
            <w:proofErr w:type="spellEnd"/>
          </w:p>
        </w:tc>
        <w:tc>
          <w:tcPr>
            <w:tcW w:w="1843" w:type="dxa"/>
            <w:vAlign w:val="center"/>
          </w:tcPr>
          <w:p w:rsidR="002579C1" w:rsidRPr="002579C1" w:rsidRDefault="002579C1" w:rsidP="002579C1">
            <w:pPr>
              <w:jc w:val="center"/>
              <w:rPr>
                <w:sz w:val="22"/>
                <w:szCs w:val="22"/>
                <w:lang w:val="uk-UA"/>
              </w:rPr>
            </w:pPr>
            <w:r w:rsidRPr="002579C1">
              <w:rPr>
                <w:sz w:val="22"/>
                <w:szCs w:val="22"/>
                <w:lang w:val="uk-UA"/>
              </w:rPr>
              <w:t>С.</w:t>
            </w:r>
            <w:r>
              <w:rPr>
                <w:sz w:val="22"/>
                <w:szCs w:val="22"/>
                <w:lang w:val="uk-UA"/>
              </w:rPr>
              <w:t> </w:t>
            </w:r>
            <w:proofErr w:type="spellStart"/>
            <w:r w:rsidRPr="002579C1">
              <w:rPr>
                <w:sz w:val="22"/>
                <w:szCs w:val="22"/>
                <w:lang w:val="uk-UA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22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A56A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9D68EC">
            <w:pPr>
              <w:pStyle w:val="af"/>
              <w:spacing w:before="0" w:beforeAutospacing="0" w:after="0" w:afterAutospacing="0"/>
            </w:pPr>
            <w:r w:rsidRPr="002579C1">
              <w:rPr>
                <w:color w:val="000000"/>
              </w:rPr>
              <w:t xml:space="preserve">2. Про результати складання державної атестації здобувачами вищої освіти ОС «Бакалавр» факультету № 1, 4 </w:t>
            </w:r>
            <w:proofErr w:type="spellStart"/>
            <w:r w:rsidRPr="002579C1">
              <w:rPr>
                <w:color w:val="000000"/>
              </w:rPr>
              <w:t>ДонДУВС</w:t>
            </w:r>
            <w:proofErr w:type="spellEnd"/>
          </w:p>
        </w:tc>
        <w:tc>
          <w:tcPr>
            <w:tcW w:w="1984" w:type="dxa"/>
            <w:vAlign w:val="center"/>
          </w:tcPr>
          <w:p w:rsidR="002579C1" w:rsidRPr="002579C1" w:rsidRDefault="002579C1" w:rsidP="00A56A61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579C1">
              <w:rPr>
                <w:color w:val="000000"/>
              </w:rPr>
              <w:t>О.</w:t>
            </w:r>
            <w:r w:rsidR="00F14C7C">
              <w:rPr>
                <w:color w:val="000000"/>
              </w:rPr>
              <w:t> </w:t>
            </w:r>
            <w:r w:rsidRPr="002579C1">
              <w:rPr>
                <w:color w:val="000000"/>
              </w:rPr>
              <w:t xml:space="preserve">Волобуєва </w:t>
            </w:r>
          </w:p>
          <w:p w:rsidR="002579C1" w:rsidRPr="002579C1" w:rsidRDefault="002579C1" w:rsidP="00F14C7C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В.</w:t>
            </w:r>
            <w:r w:rsidR="00F14C7C">
              <w:rPr>
                <w:color w:val="000000"/>
              </w:rPr>
              <w:t> </w:t>
            </w:r>
            <w:proofErr w:type="spellStart"/>
            <w:r w:rsidRPr="002579C1">
              <w:rPr>
                <w:color w:val="000000"/>
              </w:rPr>
              <w:t>Буга</w:t>
            </w:r>
            <w:proofErr w:type="spellEnd"/>
            <w:r w:rsidRPr="002579C1"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pStyle w:val="af"/>
              <w:spacing w:before="0" w:beforeAutospacing="0" w:after="0" w:afterAutospacing="0"/>
              <w:jc w:val="center"/>
            </w:pPr>
            <w:r w:rsidRPr="002579C1">
              <w:rPr>
                <w:color w:val="000000"/>
              </w:rPr>
              <w:t>О. </w:t>
            </w:r>
            <w:proofErr w:type="spellStart"/>
            <w:r w:rsidRPr="002579C1">
              <w:rPr>
                <w:color w:val="000000"/>
              </w:rPr>
              <w:t>Куракін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22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567AD3">
            <w:pPr>
              <w:pStyle w:val="33"/>
              <w:rPr>
                <w:b/>
                <w:szCs w:val="24"/>
              </w:rPr>
            </w:pPr>
            <w:r w:rsidRPr="002579C1">
              <w:rPr>
                <w:szCs w:val="24"/>
              </w:rPr>
              <w:t xml:space="preserve">3. Про стан виконання рішень Вченої ради університету в другому семестрі 2022/23 навчального року та схвалення Плану роботи Вченої ради </w:t>
            </w:r>
            <w:proofErr w:type="spellStart"/>
            <w:r w:rsidRPr="002579C1">
              <w:rPr>
                <w:szCs w:val="24"/>
              </w:rPr>
              <w:t>ДонДУВС</w:t>
            </w:r>
            <w:proofErr w:type="spellEnd"/>
            <w:r w:rsidRPr="002579C1">
              <w:rPr>
                <w:szCs w:val="24"/>
              </w:rPr>
              <w:t xml:space="preserve"> на 2023/24 навчальний рік.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953DBF">
            <w:pPr>
              <w:ind w:hanging="174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А. Червінчук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С.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Вітвіцький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79C1" w:rsidRPr="002579C1" w:rsidTr="00000B3C">
        <w:trPr>
          <w:trHeight w:val="422"/>
        </w:trPr>
        <w:tc>
          <w:tcPr>
            <w:tcW w:w="468" w:type="dxa"/>
            <w:vMerge/>
            <w:vAlign w:val="center"/>
          </w:tcPr>
          <w:p w:rsidR="002579C1" w:rsidRPr="002579C1" w:rsidRDefault="002579C1" w:rsidP="00953DBF">
            <w:pPr>
              <w:ind w:left="-180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341" w:type="dxa"/>
            <w:vMerge/>
            <w:vAlign w:val="center"/>
          </w:tcPr>
          <w:p w:rsidR="002579C1" w:rsidRPr="002579C1" w:rsidRDefault="002579C1" w:rsidP="00953DB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2579C1" w:rsidRPr="002579C1" w:rsidRDefault="002579C1" w:rsidP="00567AD3">
            <w:pPr>
              <w:pStyle w:val="a3"/>
              <w:rPr>
                <w:szCs w:val="24"/>
              </w:rPr>
            </w:pPr>
            <w:r w:rsidRPr="002579C1">
              <w:rPr>
                <w:szCs w:val="24"/>
              </w:rPr>
              <w:t>4. Про переведення та відрахування аспірантів (ад’юнктів) університету</w:t>
            </w:r>
          </w:p>
        </w:tc>
        <w:tc>
          <w:tcPr>
            <w:tcW w:w="1984" w:type="dxa"/>
            <w:vAlign w:val="center"/>
          </w:tcPr>
          <w:p w:rsidR="002579C1" w:rsidRPr="002579C1" w:rsidRDefault="002579C1" w:rsidP="00953DBF">
            <w:pPr>
              <w:pStyle w:val="1829"/>
              <w:spacing w:before="0" w:beforeAutospacing="0" w:after="0" w:afterAutospacing="0"/>
              <w:ind w:hanging="174"/>
              <w:jc w:val="center"/>
              <w:rPr>
                <w:lang w:val="uk-UA"/>
              </w:rPr>
            </w:pPr>
            <w:r w:rsidRPr="002579C1">
              <w:rPr>
                <w:color w:val="000000"/>
                <w:lang w:val="uk-UA"/>
              </w:rPr>
              <w:t>Ю. Данилевська</w:t>
            </w:r>
          </w:p>
        </w:tc>
        <w:tc>
          <w:tcPr>
            <w:tcW w:w="1843" w:type="dxa"/>
            <w:vAlign w:val="center"/>
          </w:tcPr>
          <w:p w:rsidR="002579C1" w:rsidRPr="002579C1" w:rsidRDefault="002579C1" w:rsidP="007C442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579C1">
              <w:rPr>
                <w:color w:val="000000"/>
                <w:sz w:val="24"/>
                <w:szCs w:val="24"/>
                <w:lang w:val="uk-UA"/>
              </w:rPr>
              <w:t>Є. </w:t>
            </w:r>
            <w:proofErr w:type="spellStart"/>
            <w:r w:rsidRPr="002579C1">
              <w:rPr>
                <w:color w:val="000000"/>
                <w:sz w:val="24"/>
                <w:szCs w:val="24"/>
                <w:lang w:val="uk-UA"/>
              </w:rPr>
              <w:t>Назимко</w:t>
            </w:r>
            <w:proofErr w:type="spellEnd"/>
          </w:p>
        </w:tc>
        <w:tc>
          <w:tcPr>
            <w:tcW w:w="1559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2579C1" w:rsidRPr="002579C1" w:rsidRDefault="002579C1" w:rsidP="00953DB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B1F85" w:rsidRPr="002579C1" w:rsidRDefault="009B1F85" w:rsidP="009B1F85">
      <w:pPr>
        <w:ind w:left="360"/>
        <w:rPr>
          <w:i/>
          <w:sz w:val="22"/>
          <w:szCs w:val="22"/>
          <w:lang w:val="uk-UA"/>
        </w:rPr>
      </w:pPr>
    </w:p>
    <w:p w:rsidR="009B1F85" w:rsidRPr="002579C1" w:rsidRDefault="009B1F85" w:rsidP="009B1F85">
      <w:pPr>
        <w:ind w:left="360"/>
        <w:rPr>
          <w:i/>
          <w:sz w:val="22"/>
          <w:szCs w:val="22"/>
          <w:lang w:val="uk-UA"/>
        </w:rPr>
      </w:pPr>
      <w:r w:rsidRPr="002579C1">
        <w:rPr>
          <w:i/>
          <w:sz w:val="22"/>
          <w:szCs w:val="22"/>
          <w:lang w:val="uk-UA"/>
        </w:rPr>
        <w:t>Позапланові питання, що вносяться на засідання Вченої ради залежно від їх надходження («Різне»):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Присвоєння вчених звань.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Затвердження тем дисертаційних досліджень і призначення наукових керівників (консультантів).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Рекомендація до друку навчальних, наукових та навчально-методичних видань.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Надання творчих відпусток.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lastRenderedPageBreak/>
        <w:t>Затвердження навчальних планів та внесення до них змін.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 xml:space="preserve">Висунення кандидатур на здобуття премій та винагород, а також інші питання, які належать до компетенції Вченої ради </w:t>
      </w:r>
      <w:r w:rsidR="006E7160" w:rsidRPr="002579C1">
        <w:rPr>
          <w:sz w:val="22"/>
          <w:szCs w:val="22"/>
          <w:lang w:val="uk-UA"/>
        </w:rPr>
        <w:t>університету</w:t>
      </w:r>
      <w:r w:rsidRPr="002579C1">
        <w:rPr>
          <w:sz w:val="22"/>
          <w:szCs w:val="22"/>
          <w:lang w:val="uk-UA"/>
        </w:rPr>
        <w:t>.</w:t>
      </w:r>
    </w:p>
    <w:p w:rsidR="009B1F85" w:rsidRPr="002579C1" w:rsidRDefault="009B1F85" w:rsidP="009B1F85">
      <w:pPr>
        <w:numPr>
          <w:ilvl w:val="0"/>
          <w:numId w:val="1"/>
        </w:numPr>
        <w:ind w:left="360" w:firstLine="0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 xml:space="preserve">Зарахування та відрахування з докторантури та ад’юнктури </w:t>
      </w:r>
      <w:r w:rsidR="006E7160" w:rsidRPr="002579C1">
        <w:rPr>
          <w:sz w:val="22"/>
          <w:szCs w:val="22"/>
          <w:lang w:val="uk-UA"/>
        </w:rPr>
        <w:t>університету</w:t>
      </w:r>
      <w:r w:rsidRPr="002579C1">
        <w:rPr>
          <w:sz w:val="22"/>
          <w:szCs w:val="22"/>
          <w:lang w:val="uk-UA"/>
        </w:rPr>
        <w:t>.</w:t>
      </w:r>
    </w:p>
    <w:p w:rsidR="009B1F85" w:rsidRPr="002579C1" w:rsidRDefault="009B1F85" w:rsidP="00D422AB">
      <w:pPr>
        <w:pStyle w:val="a3"/>
        <w:ind w:left="-142" w:firstLine="502"/>
        <w:jc w:val="both"/>
        <w:rPr>
          <w:i/>
          <w:sz w:val="22"/>
          <w:szCs w:val="22"/>
        </w:rPr>
      </w:pPr>
      <w:r w:rsidRPr="002579C1">
        <w:rPr>
          <w:sz w:val="22"/>
          <w:szCs w:val="22"/>
        </w:rPr>
        <w:t xml:space="preserve">Також на розгляд Вченої ради можуть бути внесені додаткові питання спрямовані на вдосконалення роботи структурних підрозділів </w:t>
      </w:r>
      <w:r w:rsidR="006E7160" w:rsidRPr="002579C1">
        <w:rPr>
          <w:sz w:val="22"/>
          <w:szCs w:val="22"/>
        </w:rPr>
        <w:t>університету</w:t>
      </w:r>
      <w:r w:rsidRPr="002579C1">
        <w:rPr>
          <w:sz w:val="22"/>
          <w:szCs w:val="22"/>
        </w:rPr>
        <w:t xml:space="preserve"> за різними напрямами діяльності </w:t>
      </w:r>
      <w:r w:rsidR="006E7160" w:rsidRPr="002579C1">
        <w:rPr>
          <w:sz w:val="22"/>
          <w:szCs w:val="22"/>
        </w:rPr>
        <w:t>закладу вищої освіти</w:t>
      </w:r>
      <w:r w:rsidRPr="002579C1">
        <w:rPr>
          <w:sz w:val="22"/>
          <w:szCs w:val="22"/>
        </w:rPr>
        <w:t xml:space="preserve"> тощо. </w:t>
      </w:r>
    </w:p>
    <w:p w:rsidR="009B1F85" w:rsidRPr="002579C1" w:rsidRDefault="009B1F85" w:rsidP="00D422AB">
      <w:pPr>
        <w:ind w:left="-142" w:firstLine="502"/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Крім того,</w:t>
      </w:r>
      <w:r w:rsidRPr="002579C1">
        <w:rPr>
          <w:i/>
          <w:sz w:val="22"/>
          <w:szCs w:val="22"/>
          <w:lang w:val="uk-UA"/>
        </w:rPr>
        <w:t xml:space="preserve"> </w:t>
      </w:r>
      <w:r w:rsidRPr="002579C1">
        <w:rPr>
          <w:sz w:val="22"/>
          <w:szCs w:val="22"/>
          <w:lang w:val="uk-UA"/>
        </w:rPr>
        <w:t xml:space="preserve">для розв’язання невідкладних питань за ініціативи голови або членів Вченої ради можуть бути проведені позачергові засідання Вченої ради. </w:t>
      </w:r>
    </w:p>
    <w:p w:rsidR="009B1F85" w:rsidRPr="002579C1" w:rsidRDefault="009B1F85" w:rsidP="00D422AB">
      <w:pPr>
        <w:ind w:left="-142"/>
        <w:rPr>
          <w:b/>
          <w:sz w:val="22"/>
          <w:szCs w:val="22"/>
          <w:lang w:val="uk-UA"/>
        </w:rPr>
      </w:pPr>
    </w:p>
    <w:p w:rsidR="006E7160" w:rsidRPr="002579C1" w:rsidRDefault="006E7160" w:rsidP="00D422AB">
      <w:pPr>
        <w:ind w:left="-142"/>
        <w:rPr>
          <w:b/>
          <w:sz w:val="22"/>
          <w:szCs w:val="22"/>
          <w:lang w:val="uk-UA"/>
        </w:rPr>
      </w:pPr>
    </w:p>
    <w:p w:rsidR="009B1F85" w:rsidRPr="002579C1" w:rsidRDefault="00A245FA" w:rsidP="00D422AB">
      <w:pPr>
        <w:ind w:left="-142"/>
        <w:rPr>
          <w:b/>
          <w:sz w:val="22"/>
          <w:szCs w:val="22"/>
          <w:lang w:val="uk-UA"/>
        </w:rPr>
      </w:pPr>
      <w:proofErr w:type="spellStart"/>
      <w:r w:rsidRPr="002579C1">
        <w:rPr>
          <w:b/>
          <w:sz w:val="22"/>
          <w:szCs w:val="22"/>
          <w:lang w:val="uk-UA"/>
        </w:rPr>
        <w:t>Т.в.о</w:t>
      </w:r>
      <w:proofErr w:type="spellEnd"/>
      <w:r w:rsidRPr="002579C1">
        <w:rPr>
          <w:b/>
          <w:sz w:val="22"/>
          <w:szCs w:val="22"/>
          <w:lang w:val="uk-UA"/>
        </w:rPr>
        <w:t>. у</w:t>
      </w:r>
      <w:r w:rsidR="009B1F85" w:rsidRPr="002579C1">
        <w:rPr>
          <w:b/>
          <w:sz w:val="22"/>
          <w:szCs w:val="22"/>
          <w:lang w:val="uk-UA"/>
        </w:rPr>
        <w:t>чен</w:t>
      </w:r>
      <w:r w:rsidRPr="002579C1">
        <w:rPr>
          <w:b/>
          <w:sz w:val="22"/>
          <w:szCs w:val="22"/>
          <w:lang w:val="uk-UA"/>
        </w:rPr>
        <w:t>ого</w:t>
      </w:r>
      <w:r w:rsidR="009B1F85" w:rsidRPr="002579C1">
        <w:rPr>
          <w:b/>
          <w:sz w:val="22"/>
          <w:szCs w:val="22"/>
          <w:lang w:val="uk-UA"/>
        </w:rPr>
        <w:t xml:space="preserve"> секретар</w:t>
      </w:r>
      <w:r w:rsidRPr="002579C1">
        <w:rPr>
          <w:b/>
          <w:sz w:val="22"/>
          <w:szCs w:val="22"/>
          <w:lang w:val="uk-UA"/>
        </w:rPr>
        <w:t>я</w:t>
      </w:r>
    </w:p>
    <w:p w:rsidR="009B1F85" w:rsidRPr="002579C1" w:rsidRDefault="009B1F85" w:rsidP="00D422AB">
      <w:pPr>
        <w:ind w:left="-142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секретаріату Вченої ради  </w:t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="00770EA2" w:rsidRPr="002579C1">
        <w:rPr>
          <w:b/>
          <w:sz w:val="22"/>
          <w:szCs w:val="22"/>
          <w:lang w:val="uk-UA"/>
        </w:rPr>
        <w:tab/>
      </w:r>
      <w:r w:rsidR="00770EA2" w:rsidRPr="002579C1">
        <w:rPr>
          <w:b/>
          <w:sz w:val="22"/>
          <w:szCs w:val="22"/>
          <w:lang w:val="uk-UA"/>
        </w:rPr>
        <w:tab/>
      </w:r>
      <w:r w:rsidRPr="002579C1">
        <w:rPr>
          <w:b/>
          <w:sz w:val="22"/>
          <w:szCs w:val="22"/>
          <w:lang w:val="uk-UA"/>
        </w:rPr>
        <w:tab/>
      </w:r>
      <w:r w:rsidR="00770EA2" w:rsidRPr="002579C1">
        <w:rPr>
          <w:b/>
          <w:sz w:val="22"/>
          <w:szCs w:val="22"/>
          <w:lang w:val="uk-UA"/>
        </w:rPr>
        <w:t xml:space="preserve"> </w:t>
      </w:r>
      <w:r w:rsidR="00D422AB" w:rsidRPr="002579C1">
        <w:rPr>
          <w:b/>
          <w:sz w:val="22"/>
          <w:szCs w:val="22"/>
          <w:lang w:val="uk-UA"/>
        </w:rPr>
        <w:tab/>
        <w:t xml:space="preserve">            </w:t>
      </w:r>
      <w:r w:rsidR="00A245FA" w:rsidRPr="002579C1">
        <w:rPr>
          <w:b/>
          <w:sz w:val="22"/>
          <w:szCs w:val="22"/>
          <w:lang w:val="uk-UA"/>
        </w:rPr>
        <w:t xml:space="preserve">              Андрій ЧЕРВІНЧУК</w:t>
      </w:r>
    </w:p>
    <w:p w:rsidR="009B1F85" w:rsidRPr="002579C1" w:rsidRDefault="009B1F85" w:rsidP="00D422AB">
      <w:pPr>
        <w:ind w:left="-142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_________ 202</w:t>
      </w:r>
      <w:r w:rsidR="00A245FA" w:rsidRPr="002579C1">
        <w:rPr>
          <w:sz w:val="22"/>
          <w:szCs w:val="22"/>
          <w:lang w:val="uk-UA"/>
        </w:rPr>
        <w:t>2</w:t>
      </w:r>
      <w:r w:rsidRPr="002579C1">
        <w:rPr>
          <w:sz w:val="22"/>
          <w:szCs w:val="22"/>
          <w:lang w:val="uk-UA"/>
        </w:rPr>
        <w:t xml:space="preserve"> року</w:t>
      </w:r>
    </w:p>
    <w:p w:rsidR="00D422AB" w:rsidRPr="002579C1" w:rsidRDefault="00D422AB">
      <w:pPr>
        <w:jc w:val="both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br w:type="page"/>
      </w:r>
    </w:p>
    <w:p w:rsidR="009B1F85" w:rsidRPr="002579C1" w:rsidRDefault="009B1F85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lastRenderedPageBreak/>
        <w:t>ПОГОДЖЕНО:</w:t>
      </w:r>
    </w:p>
    <w:p w:rsidR="009B1F85" w:rsidRPr="002579C1" w:rsidRDefault="009B1F85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Перший проректор </w:t>
      </w:r>
      <w:r w:rsidR="006E7160" w:rsidRPr="002579C1">
        <w:rPr>
          <w:b/>
          <w:sz w:val="22"/>
          <w:szCs w:val="22"/>
          <w:lang w:val="uk-UA"/>
        </w:rPr>
        <w:t>університету</w:t>
      </w:r>
    </w:p>
    <w:p w:rsidR="00D422AB" w:rsidRPr="002579C1" w:rsidRDefault="00D422AB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капітан поліції</w:t>
      </w:r>
    </w:p>
    <w:p w:rsidR="00D422AB" w:rsidRPr="002579C1" w:rsidRDefault="00D422AB" w:rsidP="009B1F85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9B1F85" w:rsidRPr="002579C1" w:rsidRDefault="009B1F85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                                           </w:t>
      </w:r>
      <w:r w:rsidR="00DF6993" w:rsidRPr="002579C1">
        <w:rPr>
          <w:b/>
          <w:sz w:val="22"/>
          <w:szCs w:val="22"/>
          <w:lang w:val="uk-UA"/>
        </w:rPr>
        <w:t xml:space="preserve">     </w:t>
      </w:r>
      <w:r w:rsidR="006E7160" w:rsidRPr="002579C1">
        <w:rPr>
          <w:b/>
          <w:sz w:val="22"/>
          <w:szCs w:val="22"/>
          <w:lang w:val="uk-UA"/>
        </w:rPr>
        <w:t xml:space="preserve"> </w:t>
      </w:r>
      <w:r w:rsidR="00DF6993" w:rsidRPr="002579C1">
        <w:rPr>
          <w:b/>
          <w:sz w:val="22"/>
          <w:szCs w:val="22"/>
          <w:lang w:val="uk-UA"/>
        </w:rPr>
        <w:t xml:space="preserve">  </w:t>
      </w:r>
      <w:r w:rsidRPr="002579C1">
        <w:rPr>
          <w:b/>
          <w:sz w:val="22"/>
          <w:szCs w:val="22"/>
          <w:lang w:val="uk-UA"/>
        </w:rPr>
        <w:t>Єгор НАЗИМКО</w:t>
      </w:r>
    </w:p>
    <w:p w:rsidR="00D422AB" w:rsidRPr="002579C1" w:rsidRDefault="00D422AB" w:rsidP="009B1F85">
      <w:pPr>
        <w:tabs>
          <w:tab w:val="left" w:pos="180"/>
        </w:tabs>
        <w:ind w:right="-57"/>
        <w:rPr>
          <w:sz w:val="16"/>
          <w:szCs w:val="16"/>
          <w:lang w:val="uk-UA"/>
        </w:rPr>
      </w:pPr>
    </w:p>
    <w:p w:rsidR="009B1F85" w:rsidRPr="002579C1" w:rsidRDefault="009B1F85" w:rsidP="009B1F85">
      <w:pPr>
        <w:tabs>
          <w:tab w:val="left" w:pos="180"/>
        </w:tabs>
        <w:ind w:right="-57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 xml:space="preserve">«___» </w:t>
      </w:r>
      <w:r w:rsidR="00770EA2" w:rsidRPr="002579C1">
        <w:rPr>
          <w:sz w:val="22"/>
          <w:szCs w:val="22"/>
          <w:lang w:val="uk-UA"/>
        </w:rPr>
        <w:t>серп</w:t>
      </w:r>
      <w:r w:rsidRPr="002579C1">
        <w:rPr>
          <w:sz w:val="22"/>
          <w:szCs w:val="22"/>
          <w:lang w:val="uk-UA"/>
        </w:rPr>
        <w:t>ня 202</w:t>
      </w:r>
      <w:r w:rsidR="00A245FA" w:rsidRPr="002579C1">
        <w:rPr>
          <w:sz w:val="22"/>
          <w:szCs w:val="22"/>
          <w:lang w:val="uk-UA"/>
        </w:rPr>
        <w:t>2</w:t>
      </w:r>
      <w:r w:rsidRPr="002579C1">
        <w:rPr>
          <w:sz w:val="22"/>
          <w:szCs w:val="22"/>
          <w:lang w:val="uk-UA"/>
        </w:rPr>
        <w:t xml:space="preserve"> року</w:t>
      </w:r>
    </w:p>
    <w:p w:rsidR="006E7160" w:rsidRPr="002579C1" w:rsidRDefault="006E7160" w:rsidP="006E7160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6E7160" w:rsidRPr="002579C1" w:rsidRDefault="006E7160" w:rsidP="006E7160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Проректор університету</w:t>
      </w: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                                           Олександр КУРАКІН </w:t>
      </w:r>
    </w:p>
    <w:p w:rsidR="00A245FA" w:rsidRPr="002579C1" w:rsidRDefault="00A245FA" w:rsidP="00A245FA">
      <w:pPr>
        <w:tabs>
          <w:tab w:val="left" w:pos="180"/>
        </w:tabs>
        <w:ind w:right="-57"/>
        <w:rPr>
          <w:sz w:val="16"/>
          <w:szCs w:val="16"/>
          <w:lang w:val="uk-UA"/>
        </w:rPr>
      </w:pPr>
    </w:p>
    <w:p w:rsidR="00A245FA" w:rsidRPr="002579C1" w:rsidRDefault="00A245FA" w:rsidP="00A245FA">
      <w:pPr>
        <w:tabs>
          <w:tab w:val="left" w:pos="180"/>
        </w:tabs>
        <w:ind w:right="-57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серпня 2022 року</w:t>
      </w: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Проректор університету</w:t>
      </w: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майор поліції</w:t>
      </w:r>
    </w:p>
    <w:p w:rsidR="00A245FA" w:rsidRPr="002579C1" w:rsidRDefault="00A245FA" w:rsidP="00A245FA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A245FA" w:rsidRPr="002579C1" w:rsidRDefault="00A245FA" w:rsidP="00A245FA">
      <w:pPr>
        <w:tabs>
          <w:tab w:val="left" w:pos="180"/>
          <w:tab w:val="left" w:pos="4536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                                                     Руслан ВРАДІЙ </w:t>
      </w:r>
    </w:p>
    <w:p w:rsidR="00A245FA" w:rsidRPr="002579C1" w:rsidRDefault="00A245FA" w:rsidP="00A245FA">
      <w:pPr>
        <w:tabs>
          <w:tab w:val="left" w:pos="180"/>
        </w:tabs>
        <w:ind w:right="-57"/>
        <w:rPr>
          <w:sz w:val="22"/>
          <w:szCs w:val="22"/>
          <w:lang w:val="uk-UA"/>
        </w:rPr>
      </w:pPr>
    </w:p>
    <w:p w:rsidR="00A245FA" w:rsidRPr="002579C1" w:rsidRDefault="00A245FA" w:rsidP="00A245FA">
      <w:pPr>
        <w:tabs>
          <w:tab w:val="left" w:pos="180"/>
        </w:tabs>
        <w:ind w:right="-57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серпня 2022 року</w:t>
      </w:r>
    </w:p>
    <w:p w:rsidR="00A245FA" w:rsidRPr="002579C1" w:rsidRDefault="00A245FA" w:rsidP="00A245FA">
      <w:pPr>
        <w:tabs>
          <w:tab w:val="left" w:pos="180"/>
        </w:tabs>
        <w:ind w:right="-57"/>
        <w:rPr>
          <w:sz w:val="16"/>
          <w:szCs w:val="16"/>
          <w:lang w:val="uk-UA"/>
        </w:rPr>
      </w:pPr>
    </w:p>
    <w:p w:rsidR="00A245FA" w:rsidRPr="002579C1" w:rsidRDefault="00A245FA" w:rsidP="006E7160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</w:p>
    <w:p w:rsidR="006E7160" w:rsidRPr="002579C1" w:rsidRDefault="006E7160" w:rsidP="006E7160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Проректор університету</w:t>
      </w:r>
    </w:p>
    <w:p w:rsidR="006E7160" w:rsidRPr="002579C1" w:rsidRDefault="00F14C7C" w:rsidP="006E7160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підполковник</w:t>
      </w:r>
      <w:r w:rsidR="006E7160" w:rsidRPr="002579C1">
        <w:rPr>
          <w:b/>
          <w:sz w:val="22"/>
          <w:szCs w:val="22"/>
          <w:lang w:val="uk-UA"/>
        </w:rPr>
        <w:t xml:space="preserve"> поліції</w:t>
      </w:r>
    </w:p>
    <w:p w:rsidR="006E7160" w:rsidRPr="002579C1" w:rsidRDefault="006E7160" w:rsidP="006E7160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6E7160" w:rsidRPr="002579C1" w:rsidRDefault="006E7160" w:rsidP="006E7160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                                               </w:t>
      </w:r>
      <w:r w:rsidR="00F14C7C">
        <w:rPr>
          <w:b/>
          <w:sz w:val="22"/>
          <w:szCs w:val="22"/>
          <w:lang w:val="uk-UA"/>
        </w:rPr>
        <w:t>Віталій САМАРЕНКО</w:t>
      </w:r>
    </w:p>
    <w:p w:rsidR="006E7160" w:rsidRPr="002579C1" w:rsidRDefault="006E7160" w:rsidP="006E7160">
      <w:pPr>
        <w:tabs>
          <w:tab w:val="left" w:pos="180"/>
        </w:tabs>
        <w:ind w:right="-57"/>
        <w:rPr>
          <w:sz w:val="16"/>
          <w:szCs w:val="16"/>
          <w:lang w:val="uk-UA"/>
        </w:rPr>
      </w:pPr>
    </w:p>
    <w:p w:rsidR="006E7160" w:rsidRPr="002579C1" w:rsidRDefault="006E7160" w:rsidP="006E7160">
      <w:pPr>
        <w:tabs>
          <w:tab w:val="left" w:pos="180"/>
        </w:tabs>
        <w:ind w:right="-57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серпня 202</w:t>
      </w:r>
      <w:r w:rsidR="00A245FA" w:rsidRPr="002579C1">
        <w:rPr>
          <w:sz w:val="22"/>
          <w:szCs w:val="22"/>
          <w:lang w:val="uk-UA"/>
        </w:rPr>
        <w:t>2</w:t>
      </w:r>
      <w:r w:rsidRPr="002579C1">
        <w:rPr>
          <w:sz w:val="22"/>
          <w:szCs w:val="22"/>
          <w:lang w:val="uk-UA"/>
        </w:rPr>
        <w:t xml:space="preserve"> року</w:t>
      </w:r>
    </w:p>
    <w:p w:rsidR="009B1F85" w:rsidRPr="002579C1" w:rsidRDefault="009B1F85" w:rsidP="009B1F85">
      <w:pPr>
        <w:tabs>
          <w:tab w:val="left" w:pos="180"/>
        </w:tabs>
        <w:ind w:right="-57"/>
        <w:rPr>
          <w:sz w:val="16"/>
          <w:szCs w:val="16"/>
          <w:lang w:val="uk-UA"/>
        </w:rPr>
      </w:pPr>
    </w:p>
    <w:p w:rsidR="006E7160" w:rsidRPr="002579C1" w:rsidRDefault="006E7160" w:rsidP="009B1F85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9B1F85" w:rsidRPr="002579C1" w:rsidRDefault="009B1F85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Проректор </w:t>
      </w:r>
      <w:r w:rsidR="006E7160" w:rsidRPr="002579C1">
        <w:rPr>
          <w:b/>
          <w:sz w:val="22"/>
          <w:szCs w:val="22"/>
          <w:lang w:val="uk-UA"/>
        </w:rPr>
        <w:t xml:space="preserve">університету </w:t>
      </w:r>
      <w:r w:rsidR="00770EA2" w:rsidRPr="002579C1">
        <w:rPr>
          <w:b/>
          <w:sz w:val="22"/>
          <w:szCs w:val="22"/>
          <w:lang w:val="uk-UA"/>
        </w:rPr>
        <w:t>–</w:t>
      </w:r>
    </w:p>
    <w:p w:rsidR="00770EA2" w:rsidRPr="002579C1" w:rsidRDefault="00770EA2" w:rsidP="009B1F85">
      <w:pPr>
        <w:tabs>
          <w:tab w:val="left" w:pos="180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>директор КННІ</w:t>
      </w:r>
    </w:p>
    <w:p w:rsidR="00D422AB" w:rsidRPr="002579C1" w:rsidRDefault="00D422AB" w:rsidP="009B1F85">
      <w:pPr>
        <w:tabs>
          <w:tab w:val="left" w:pos="180"/>
        </w:tabs>
        <w:ind w:right="-57"/>
        <w:rPr>
          <w:b/>
          <w:sz w:val="16"/>
          <w:szCs w:val="16"/>
          <w:lang w:val="uk-UA"/>
        </w:rPr>
      </w:pPr>
    </w:p>
    <w:p w:rsidR="009B1F85" w:rsidRPr="002579C1" w:rsidRDefault="009B1F85" w:rsidP="006E7160">
      <w:pPr>
        <w:tabs>
          <w:tab w:val="left" w:pos="180"/>
          <w:tab w:val="left" w:pos="4536"/>
        </w:tabs>
        <w:ind w:right="-57"/>
        <w:rPr>
          <w:b/>
          <w:sz w:val="22"/>
          <w:szCs w:val="22"/>
          <w:lang w:val="uk-UA"/>
        </w:rPr>
      </w:pPr>
      <w:r w:rsidRPr="002579C1">
        <w:rPr>
          <w:b/>
          <w:sz w:val="22"/>
          <w:szCs w:val="22"/>
          <w:lang w:val="uk-UA"/>
        </w:rPr>
        <w:t xml:space="preserve">                                          </w:t>
      </w:r>
      <w:r w:rsidR="006E7160" w:rsidRPr="002579C1">
        <w:rPr>
          <w:b/>
          <w:sz w:val="22"/>
          <w:szCs w:val="22"/>
          <w:lang w:val="uk-UA"/>
        </w:rPr>
        <w:t xml:space="preserve">   </w:t>
      </w:r>
      <w:r w:rsidRPr="002579C1">
        <w:rPr>
          <w:b/>
          <w:sz w:val="22"/>
          <w:szCs w:val="22"/>
          <w:lang w:val="uk-UA"/>
        </w:rPr>
        <w:t xml:space="preserve"> </w:t>
      </w:r>
      <w:r w:rsidR="00770EA2" w:rsidRPr="002579C1">
        <w:rPr>
          <w:b/>
          <w:sz w:val="22"/>
          <w:szCs w:val="22"/>
          <w:lang w:val="uk-UA"/>
        </w:rPr>
        <w:t>Пилип ЄПРИНЦЕВ</w:t>
      </w:r>
    </w:p>
    <w:p w:rsidR="00D422AB" w:rsidRPr="002579C1" w:rsidRDefault="00D422AB" w:rsidP="00770EA2">
      <w:pPr>
        <w:tabs>
          <w:tab w:val="left" w:pos="180"/>
        </w:tabs>
        <w:ind w:right="-57"/>
        <w:rPr>
          <w:sz w:val="22"/>
          <w:szCs w:val="22"/>
          <w:lang w:val="uk-UA"/>
        </w:rPr>
      </w:pPr>
    </w:p>
    <w:p w:rsidR="00770EA2" w:rsidRPr="002579C1" w:rsidRDefault="00770EA2" w:rsidP="00770EA2">
      <w:pPr>
        <w:tabs>
          <w:tab w:val="left" w:pos="180"/>
        </w:tabs>
        <w:ind w:right="-57"/>
        <w:rPr>
          <w:sz w:val="22"/>
          <w:szCs w:val="22"/>
          <w:lang w:val="uk-UA"/>
        </w:rPr>
      </w:pPr>
      <w:r w:rsidRPr="002579C1">
        <w:rPr>
          <w:sz w:val="22"/>
          <w:szCs w:val="22"/>
          <w:lang w:val="uk-UA"/>
        </w:rPr>
        <w:t>«___» серпня 202</w:t>
      </w:r>
      <w:r w:rsidR="00A245FA" w:rsidRPr="002579C1">
        <w:rPr>
          <w:sz w:val="22"/>
          <w:szCs w:val="22"/>
          <w:lang w:val="uk-UA"/>
        </w:rPr>
        <w:t>2</w:t>
      </w:r>
      <w:r w:rsidRPr="002579C1">
        <w:rPr>
          <w:sz w:val="22"/>
          <w:szCs w:val="22"/>
          <w:lang w:val="uk-UA"/>
        </w:rPr>
        <w:t xml:space="preserve"> року</w:t>
      </w:r>
    </w:p>
    <w:p w:rsidR="00770EA2" w:rsidRPr="002579C1" w:rsidRDefault="00770EA2" w:rsidP="009B1F85">
      <w:pPr>
        <w:tabs>
          <w:tab w:val="left" w:pos="720"/>
          <w:tab w:val="left" w:pos="900"/>
          <w:tab w:val="num" w:pos="1710"/>
        </w:tabs>
        <w:ind w:right="-43"/>
        <w:jc w:val="both"/>
        <w:rPr>
          <w:sz w:val="22"/>
          <w:szCs w:val="22"/>
          <w:lang w:val="uk-UA"/>
        </w:rPr>
      </w:pPr>
    </w:p>
    <w:p w:rsidR="00AB0B2A" w:rsidRPr="002579C1" w:rsidRDefault="00AB0B2A" w:rsidP="009B1F85">
      <w:pPr>
        <w:tabs>
          <w:tab w:val="left" w:pos="720"/>
          <w:tab w:val="left" w:pos="900"/>
          <w:tab w:val="num" w:pos="1710"/>
        </w:tabs>
        <w:ind w:right="-43"/>
        <w:jc w:val="both"/>
        <w:rPr>
          <w:sz w:val="22"/>
          <w:szCs w:val="22"/>
          <w:lang w:val="uk-UA"/>
        </w:rPr>
      </w:pPr>
    </w:p>
    <w:p w:rsidR="009B1F85" w:rsidRPr="002579C1" w:rsidRDefault="009B1F85" w:rsidP="009B1F85">
      <w:pPr>
        <w:pStyle w:val="a3"/>
        <w:rPr>
          <w:sz w:val="22"/>
          <w:szCs w:val="22"/>
        </w:rPr>
      </w:pPr>
      <w:r w:rsidRPr="002579C1">
        <w:rPr>
          <w:sz w:val="22"/>
          <w:szCs w:val="22"/>
        </w:rPr>
        <w:t>Надр. 1 прим.:</w:t>
      </w:r>
    </w:p>
    <w:p w:rsidR="009B1F85" w:rsidRPr="002579C1" w:rsidRDefault="009B1F85" w:rsidP="009B1F85">
      <w:pPr>
        <w:jc w:val="both"/>
        <w:rPr>
          <w:color w:val="000000"/>
          <w:sz w:val="22"/>
          <w:szCs w:val="22"/>
          <w:lang w:val="uk-UA"/>
        </w:rPr>
      </w:pPr>
      <w:r w:rsidRPr="002579C1">
        <w:rPr>
          <w:color w:val="000000"/>
          <w:sz w:val="22"/>
          <w:szCs w:val="22"/>
          <w:lang w:val="uk-UA"/>
        </w:rPr>
        <w:t>1-й – ВРСДЗ;</w:t>
      </w:r>
    </w:p>
    <w:p w:rsidR="009B1F85" w:rsidRPr="002579C1" w:rsidRDefault="009B1F85" w:rsidP="009B1F85">
      <w:pPr>
        <w:jc w:val="both"/>
        <w:rPr>
          <w:color w:val="000000"/>
          <w:sz w:val="22"/>
          <w:szCs w:val="22"/>
          <w:lang w:val="uk-UA"/>
        </w:rPr>
      </w:pPr>
      <w:r w:rsidRPr="002579C1">
        <w:rPr>
          <w:color w:val="000000"/>
          <w:sz w:val="22"/>
          <w:szCs w:val="22"/>
          <w:lang w:val="uk-UA"/>
        </w:rPr>
        <w:t>2-й – секретаріат Вченої ради;</w:t>
      </w:r>
    </w:p>
    <w:p w:rsidR="009B1F85" w:rsidRPr="002579C1" w:rsidRDefault="00F62E4C" w:rsidP="009B1F85">
      <w:pPr>
        <w:jc w:val="both"/>
        <w:rPr>
          <w:color w:val="000000"/>
          <w:sz w:val="22"/>
          <w:szCs w:val="22"/>
          <w:lang w:val="uk-UA"/>
        </w:rPr>
      </w:pPr>
      <w:r w:rsidRPr="002579C1">
        <w:rPr>
          <w:color w:val="000000"/>
          <w:sz w:val="22"/>
          <w:szCs w:val="22"/>
          <w:lang w:val="uk-UA"/>
        </w:rPr>
        <w:t>3-49</w:t>
      </w:r>
      <w:r w:rsidR="009B1F85" w:rsidRPr="002579C1">
        <w:rPr>
          <w:color w:val="000000"/>
          <w:sz w:val="22"/>
          <w:szCs w:val="22"/>
          <w:lang w:val="uk-UA"/>
        </w:rPr>
        <w:t xml:space="preserve">-й – підрозділи </w:t>
      </w:r>
      <w:r w:rsidR="00770EA2" w:rsidRPr="002579C1">
        <w:rPr>
          <w:color w:val="000000"/>
          <w:sz w:val="22"/>
       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:val="22"/>
          <w:lang w:val="uk-UA"/>
        </w:rPr>
        <w:t xml:space="preserve">ту. </w:t>
      </w:r>
    </w:p>
    <w:p w:rsidR="009B1F85" w:rsidRPr="002579C1" w:rsidRDefault="009B1F85" w:rsidP="009B1F85">
      <w:pPr>
        <w:pStyle w:val="a3"/>
        <w:rPr>
          <w:sz w:val="22"/>
          <w:szCs w:val="22"/>
        </w:rPr>
      </w:pPr>
      <w:r w:rsidRPr="002579C1">
        <w:rPr>
          <w:sz w:val="22"/>
          <w:szCs w:val="22"/>
        </w:rPr>
        <w:t xml:space="preserve">Вик.: </w:t>
      </w:r>
      <w:r w:rsidR="00A245FA" w:rsidRPr="002579C1">
        <w:rPr>
          <w:sz w:val="22"/>
          <w:szCs w:val="22"/>
        </w:rPr>
        <w:t>Червінчук А.</w:t>
      </w:r>
      <w:r w:rsidRPr="002579C1">
        <w:rPr>
          <w:sz w:val="22"/>
          <w:szCs w:val="22"/>
        </w:rPr>
        <w:t xml:space="preserve"> </w:t>
      </w:r>
    </w:p>
    <w:p w:rsidR="009B1F85" w:rsidRPr="002579C1" w:rsidRDefault="007C4424" w:rsidP="009B1F85">
      <w:pPr>
        <w:rPr>
          <w:sz w:val="22"/>
          <w:szCs w:val="22"/>
          <w:lang w:val="uk-UA"/>
        </w:rPr>
      </w:pPr>
      <w:r w:rsidRPr="002579C1">
        <w:rPr>
          <w:color w:val="000000"/>
          <w:sz w:val="22"/>
          <w:szCs w:val="22"/>
          <w:lang w:val="uk-UA"/>
        </w:rPr>
        <w:t>__</w:t>
      </w:r>
      <w:r w:rsidR="00770EA2" w:rsidRPr="002579C1">
        <w:rPr>
          <w:color w:val="000000"/>
          <w:sz w:val="22"/>
          <w:szCs w:val="22"/>
          <w:lang w:val="uk-UA"/>
        </w:rPr>
        <w:t>.08</w:t>
      </w:r>
      <w:r w:rsidR="009B1F85" w:rsidRPr="002579C1">
        <w:rPr>
          <w:color w:val="000000"/>
          <w:sz w:val="22"/>
          <w:szCs w:val="22"/>
          <w:lang w:val="uk-UA"/>
        </w:rPr>
        <w:t>.202</w:t>
      </w:r>
      <w:r w:rsidRPr="002579C1">
        <w:rPr>
          <w:color w:val="000000"/>
          <w:sz w:val="22"/>
          <w:szCs w:val="22"/>
          <w:lang w:val="uk-UA"/>
        </w:rPr>
        <w:t>2</w:t>
      </w:r>
    </w:p>
    <w:sectPr w:rsidR="009B1F85" w:rsidRPr="002579C1" w:rsidSect="00520D8F">
      <w:headerReference w:type="even" r:id="rId7"/>
      <w:headerReference w:type="default" r:id="rId8"/>
      <w:pgSz w:w="16840" w:h="11907" w:orient="landscape" w:code="9"/>
      <w:pgMar w:top="568" w:right="538" w:bottom="426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34" w:rsidRDefault="003A7634" w:rsidP="005F3726">
      <w:r>
        <w:separator/>
      </w:r>
    </w:p>
  </w:endnote>
  <w:endnote w:type="continuationSeparator" w:id="0">
    <w:p w:rsidR="003A7634" w:rsidRDefault="003A7634" w:rsidP="005F3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34" w:rsidRDefault="003A7634" w:rsidP="005F3726">
      <w:r>
        <w:separator/>
      </w:r>
    </w:p>
  </w:footnote>
  <w:footnote w:type="continuationSeparator" w:id="0">
    <w:p w:rsidR="003A7634" w:rsidRDefault="003A7634" w:rsidP="005F3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60" w:rsidRDefault="00DE38D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1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160">
      <w:rPr>
        <w:rStyle w:val="a5"/>
        <w:noProof/>
      </w:rPr>
      <w:t>4</w:t>
    </w:r>
    <w:r>
      <w:rPr>
        <w:rStyle w:val="a5"/>
      </w:rPr>
      <w:fldChar w:fldCharType="end"/>
    </w:r>
  </w:p>
  <w:p w:rsidR="006E7160" w:rsidRDefault="006E716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60" w:rsidRPr="003712AA" w:rsidRDefault="006E7160" w:rsidP="006E7160">
    <w:pPr>
      <w:pStyle w:val="a6"/>
      <w:tabs>
        <w:tab w:val="left" w:pos="7320"/>
        <w:tab w:val="center" w:pos="7583"/>
      </w:tabs>
      <w:rPr>
        <w:sz w:val="24"/>
        <w:szCs w:val="24"/>
        <w:lang w:val="uk-UA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6BF6"/>
    <w:multiLevelType w:val="hybridMultilevel"/>
    <w:tmpl w:val="7B9A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81A84"/>
    <w:multiLevelType w:val="hybridMultilevel"/>
    <w:tmpl w:val="C5D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F85"/>
    <w:rsid w:val="00000B3C"/>
    <w:rsid w:val="000B7C13"/>
    <w:rsid w:val="000F64A0"/>
    <w:rsid w:val="00106282"/>
    <w:rsid w:val="001C6CE3"/>
    <w:rsid w:val="00201212"/>
    <w:rsid w:val="002579C1"/>
    <w:rsid w:val="002621B7"/>
    <w:rsid w:val="00265493"/>
    <w:rsid w:val="003212D0"/>
    <w:rsid w:val="00363BAB"/>
    <w:rsid w:val="00370A2B"/>
    <w:rsid w:val="003712AA"/>
    <w:rsid w:val="00374F6A"/>
    <w:rsid w:val="003A7634"/>
    <w:rsid w:val="003F40CB"/>
    <w:rsid w:val="00411F20"/>
    <w:rsid w:val="004F64E1"/>
    <w:rsid w:val="00510DA9"/>
    <w:rsid w:val="00520D8F"/>
    <w:rsid w:val="00532FC3"/>
    <w:rsid w:val="00543F54"/>
    <w:rsid w:val="00567AD3"/>
    <w:rsid w:val="00583960"/>
    <w:rsid w:val="005B6E4D"/>
    <w:rsid w:val="005F3726"/>
    <w:rsid w:val="005F752D"/>
    <w:rsid w:val="0063781C"/>
    <w:rsid w:val="00666BE6"/>
    <w:rsid w:val="0068313B"/>
    <w:rsid w:val="006E7160"/>
    <w:rsid w:val="006F30F9"/>
    <w:rsid w:val="00770EA2"/>
    <w:rsid w:val="007831DC"/>
    <w:rsid w:val="007C4424"/>
    <w:rsid w:val="00837942"/>
    <w:rsid w:val="00895B55"/>
    <w:rsid w:val="00952204"/>
    <w:rsid w:val="00953DBF"/>
    <w:rsid w:val="00973405"/>
    <w:rsid w:val="00986BA0"/>
    <w:rsid w:val="009B1F85"/>
    <w:rsid w:val="009D68EC"/>
    <w:rsid w:val="00A245FA"/>
    <w:rsid w:val="00A456EB"/>
    <w:rsid w:val="00A718E2"/>
    <w:rsid w:val="00AB0B2A"/>
    <w:rsid w:val="00B15B9B"/>
    <w:rsid w:val="00B26283"/>
    <w:rsid w:val="00B4119D"/>
    <w:rsid w:val="00BD3226"/>
    <w:rsid w:val="00C17A26"/>
    <w:rsid w:val="00C244DB"/>
    <w:rsid w:val="00C2700C"/>
    <w:rsid w:val="00C32D64"/>
    <w:rsid w:val="00CA5A56"/>
    <w:rsid w:val="00CD4F25"/>
    <w:rsid w:val="00CF66D1"/>
    <w:rsid w:val="00D317FC"/>
    <w:rsid w:val="00D422AB"/>
    <w:rsid w:val="00D830A8"/>
    <w:rsid w:val="00DD6E7A"/>
    <w:rsid w:val="00DE38D7"/>
    <w:rsid w:val="00DF6993"/>
    <w:rsid w:val="00DF73DB"/>
    <w:rsid w:val="00E15ADD"/>
    <w:rsid w:val="00EA4B2A"/>
    <w:rsid w:val="00EE7F91"/>
    <w:rsid w:val="00F14C7C"/>
    <w:rsid w:val="00F14CC2"/>
    <w:rsid w:val="00F62E4C"/>
    <w:rsid w:val="00FB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1F85"/>
    <w:pPr>
      <w:keepNext/>
      <w:jc w:val="center"/>
      <w:outlineLvl w:val="1"/>
    </w:pPr>
    <w:rPr>
      <w:b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B1F85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1F85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B1F8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9B1F85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B1F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uiPriority w:val="99"/>
    <w:rsid w:val="009B1F85"/>
    <w:rPr>
      <w:rFonts w:cs="Times New Roman"/>
    </w:rPr>
  </w:style>
  <w:style w:type="paragraph" w:styleId="a6">
    <w:name w:val="header"/>
    <w:basedOn w:val="a"/>
    <w:link w:val="a7"/>
    <w:rsid w:val="009B1F8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B1F85"/>
    <w:pPr>
      <w:ind w:left="-284" w:firstLine="284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1F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3"/>
    <w:basedOn w:val="a"/>
    <w:link w:val="34"/>
    <w:uiPriority w:val="99"/>
    <w:rsid w:val="009B1F85"/>
    <w:pPr>
      <w:ind w:right="-1"/>
      <w:jc w:val="both"/>
    </w:pPr>
    <w:rPr>
      <w:sz w:val="24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9B1F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rsid w:val="009B1F85"/>
    <w:pPr>
      <w:spacing w:after="120"/>
      <w:ind w:left="283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1F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Обычный1"/>
    <w:rsid w:val="009B1F85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docdata">
    <w:name w:val="docdata"/>
    <w:aliases w:val="docy,v5,2476,baiaagaaboqcaaadiauaaawwbqaaaaaaaaaaaaaaaaaaaaaaaaaaaaaaaaaaaaaaaaaaaaaaaaaaaaaaaaaaaaaaaaaaaaaaaaaaaaaaaaaaaaaaaaaaaaaaaaaaaaaaaaaaaaaaaaaaaaaaaaaaaaaaaaaaaaaaaaaaaaaaaaaaaaaaaaaaaaaaaaaaaaaaaaaaaaaaaaaaaaaaaaaaaaaaaaaaaaaaaaaaaaa"/>
    <w:basedOn w:val="a0"/>
    <w:rsid w:val="009B1F85"/>
    <w:rPr>
      <w:rFonts w:cs="Times New Roman"/>
    </w:rPr>
  </w:style>
  <w:style w:type="paragraph" w:customStyle="1" w:styleId="1829">
    <w:name w:val="1829"/>
    <w:aliases w:val="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9B1F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4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2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F6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212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12D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000B3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7360">
    <w:name w:val="7360"/>
    <w:aliases w:val="baiaagaaboqcaaadrxuaaauagqaaaaaaaaaaaaaaaaaaaaaaaaaaaaaaaaaaaaaaaaaaaaaaaaaaaaaaaaaaaaaaaaaaaaaaaaaaaaaaaaaaaaaaaaaaaaaaaaaaaaaaaaaaaaaaaaaaaaaaaaaaaaaaaaaaaaaaaaaaaaaaaaaaaaaaaaaaaaaaaaaaaaaaaaaaaaaaaaaaaaaaaaaaaaaaaaaaaaaaaaaaaaaa"/>
    <w:basedOn w:val="a0"/>
    <w:rsid w:val="00000B3C"/>
  </w:style>
  <w:style w:type="character" w:customStyle="1" w:styleId="1350">
    <w:name w:val="1350"/>
    <w:aliases w:val="baiaagaaboqcaaadpwmaaavnawaaaaaaaaaaaaaaaaaaaaaaaaaaaaaaaaaaaaaaaaaaaaaaaaaaaaaaaaaaaaaaaaaaaaaaaaaaaaaaaaaaaaaaaaaaaaaaaaaaaaaaaaaaaaaaaaaaaaaaaaaaaaaaaaaaaaaaaaaaaaaaaaaaaaaaaaaaaaaaaaaaaaaaaaaaaaaaaaaaaaaaaaaaaaaaaaaaaaaaaaaaaaaa"/>
    <w:basedOn w:val="a0"/>
    <w:rsid w:val="00000B3C"/>
  </w:style>
  <w:style w:type="character" w:customStyle="1" w:styleId="1348">
    <w:name w:val="1348"/>
    <w:aliases w:val="baiaagaaboqcaaadpqmaaavlawaaaaaaaaaaaaaaaaaaaaaaaaaaaaaaaaaaaaaaaaaaaaaaaaaaaaaaaaaaaaaaaaaaaaaaaaaaaaaaaaaaaaaaaaaaaaaaaaaaaaaaaaaaaaaaaaaaaaaaaaaaaaaaaaaaaaaaaaaaaaaaaaaaaaaaaaaaaaaaaaaaaaaaaaaaaaaaaaaaaaaaaaaaaaaaaaaaaaaaaaaaaaaa"/>
    <w:basedOn w:val="a0"/>
    <w:rsid w:val="00000B3C"/>
  </w:style>
  <w:style w:type="character" w:customStyle="1" w:styleId="4010">
    <w:name w:val="4010"/>
    <w:aliases w:val="baiaagaaboqcaaadmqgaaaxqcwaaaaaaaaaaaaaaaaaaaaaaaaaaaaaaaaaaaaaaaaaaaaaaaaaaaaaaaaaaaaaaaaaaaaaaaaaaaaaaaaaaaaaaaaaaaaaaaaaaaaaaaaaaaaaaaaaaaaaaaaaaaaaaaaaaaaaaaaaaaaaaaaaaaaaaaaaaaaaaaaaaaaaaaaaaaaaaaaaaaaaaaaaaaaaaaaaaaaaaaaaaaaaa"/>
    <w:basedOn w:val="a0"/>
    <w:rsid w:val="00000B3C"/>
  </w:style>
  <w:style w:type="paragraph" w:styleId="21">
    <w:name w:val="Body Text Indent 2"/>
    <w:basedOn w:val="a"/>
    <w:link w:val="22"/>
    <w:rsid w:val="00510DA9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510D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202">
    <w:name w:val="2202"/>
    <w:aliases w:val="baiaagaaboqcaaadwqqaaavnbaaaaaaaaaaaaaaaaaaaaaaaaaaaaaaaaaaaaaaaaaaaaaaaaaaaaaaaaaaaaaaaaaaaaaaaaaaaaaaaaaaaaaaaaaaaaaaaaaaaaaaaaaaaaaaaaaaaaaaaaaaaaaaaaaaaaaaaaaaaaaaaaaaaaaaaaaaaaaaaaaaaaaaaaaaaaaaaaaaaaaaaaaaaaaaaaaaaaaaaaaaaaaaa"/>
    <w:basedOn w:val="a"/>
    <w:rsid w:val="00510DA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6261</Words>
  <Characters>3570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a.chervinchuk</cp:lastModifiedBy>
  <cp:revision>2</cp:revision>
  <cp:lastPrinted>2021-09-10T07:19:00Z</cp:lastPrinted>
  <dcterms:created xsi:type="dcterms:W3CDTF">2022-09-05T15:01:00Z</dcterms:created>
  <dcterms:modified xsi:type="dcterms:W3CDTF">2022-09-05T15:01:00Z</dcterms:modified>
</cp:coreProperties>
</file>