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A91F2" w14:textId="77777777" w:rsidR="00CC12D7" w:rsidRPr="00CC12D7" w:rsidRDefault="00CC12D7" w:rsidP="00CC12D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CC1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МІНІСТЕРСТВО ВНУТРІШНІХ СПРАВ УКРАЇНИ</w:t>
      </w:r>
    </w:p>
    <w:p w14:paraId="075DBFF8" w14:textId="77777777" w:rsidR="00CC12D7" w:rsidRPr="00CC12D7" w:rsidRDefault="00CC12D7" w:rsidP="00CC12D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CC1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ДОНЕЦЬКИЙ ДЕРЖАВНИЙ УНІВЕРСИТЕТ ВНУТРІШНІХ СПРАВ </w:t>
      </w:r>
    </w:p>
    <w:p w14:paraId="329A3269" w14:textId="77777777" w:rsidR="00CC12D7" w:rsidRPr="00CC12D7" w:rsidRDefault="00CC12D7" w:rsidP="00CC12D7">
      <w:pPr>
        <w:rPr>
          <w:rFonts w:ascii="Times New Roman" w:eastAsia="Times New Roman" w:hAnsi="Times New Roman" w:cs="Times New Roman"/>
          <w:lang w:eastAsia="ru-RU"/>
        </w:rPr>
      </w:pPr>
      <w:r w:rsidRPr="00CC12D7">
        <w:rPr>
          <w:rFonts w:ascii="Times New Roman" w:eastAsia="Times New Roman" w:hAnsi="Times New Roman" w:cs="Times New Roman"/>
          <w:lang w:eastAsia="ru-RU"/>
        </w:rPr>
        <w:t> </w:t>
      </w:r>
    </w:p>
    <w:p w14:paraId="608CAB27" w14:textId="77777777" w:rsidR="00CC12D7" w:rsidRPr="00CC12D7" w:rsidRDefault="00CC12D7" w:rsidP="00CC12D7">
      <w:pPr>
        <w:rPr>
          <w:rFonts w:ascii="Times New Roman" w:eastAsia="Times New Roman" w:hAnsi="Times New Roman" w:cs="Times New Roman"/>
          <w:lang w:eastAsia="ru-RU"/>
        </w:rPr>
      </w:pPr>
      <w:r w:rsidRPr="00CC12D7">
        <w:rPr>
          <w:rFonts w:ascii="Times New Roman" w:eastAsia="Times New Roman" w:hAnsi="Times New Roman" w:cs="Times New Roman"/>
          <w:lang w:eastAsia="ru-RU"/>
        </w:rPr>
        <w:t> </w:t>
      </w:r>
    </w:p>
    <w:p w14:paraId="0F8EDC2D" w14:textId="77777777" w:rsidR="00CC12D7" w:rsidRPr="00CC12D7" w:rsidRDefault="00CC12D7" w:rsidP="00CC12D7">
      <w:pPr>
        <w:rPr>
          <w:rFonts w:ascii="Times New Roman" w:eastAsia="Times New Roman" w:hAnsi="Times New Roman" w:cs="Times New Roman"/>
          <w:lang w:eastAsia="ru-RU"/>
        </w:rPr>
      </w:pPr>
      <w:r w:rsidRPr="00CC12D7">
        <w:rPr>
          <w:rFonts w:ascii="Times New Roman" w:eastAsia="Times New Roman" w:hAnsi="Times New Roman" w:cs="Times New Roman"/>
          <w:lang w:eastAsia="ru-RU"/>
        </w:rPr>
        <w:t> </w:t>
      </w:r>
    </w:p>
    <w:p w14:paraId="76A15820" w14:textId="77777777" w:rsidR="00CC12D7" w:rsidRPr="00CC12D7" w:rsidRDefault="00CC12D7" w:rsidP="00CC12D7">
      <w:pPr>
        <w:rPr>
          <w:rFonts w:ascii="Times New Roman" w:eastAsia="Times New Roman" w:hAnsi="Times New Roman" w:cs="Times New Roman"/>
          <w:lang w:eastAsia="ru-RU"/>
        </w:rPr>
      </w:pPr>
      <w:r w:rsidRPr="00CC12D7">
        <w:rPr>
          <w:rFonts w:ascii="Times New Roman" w:eastAsia="Times New Roman" w:hAnsi="Times New Roman" w:cs="Times New Roman"/>
          <w:lang w:eastAsia="ru-RU"/>
        </w:rPr>
        <w:t> </w:t>
      </w:r>
    </w:p>
    <w:p w14:paraId="26BEC328" w14:textId="77777777" w:rsidR="00CC12D7" w:rsidRPr="00CC12D7" w:rsidRDefault="00CC12D7" w:rsidP="00CC12D7">
      <w:pPr>
        <w:rPr>
          <w:rFonts w:ascii="Times New Roman" w:eastAsia="Times New Roman" w:hAnsi="Times New Roman" w:cs="Times New Roman"/>
          <w:lang w:eastAsia="ru-RU"/>
        </w:rPr>
      </w:pPr>
      <w:r w:rsidRPr="00CC12D7">
        <w:rPr>
          <w:rFonts w:ascii="Times New Roman" w:eastAsia="Times New Roman" w:hAnsi="Times New Roman" w:cs="Times New Roman"/>
          <w:lang w:eastAsia="ru-RU"/>
        </w:rPr>
        <w:t> </w:t>
      </w:r>
    </w:p>
    <w:p w14:paraId="7F518EFF" w14:textId="77777777" w:rsidR="00CC12D7" w:rsidRPr="00CC12D7" w:rsidRDefault="00CC12D7" w:rsidP="00CC12D7">
      <w:pPr>
        <w:rPr>
          <w:rFonts w:ascii="Times New Roman" w:eastAsia="Times New Roman" w:hAnsi="Times New Roman" w:cs="Times New Roman"/>
          <w:lang w:eastAsia="ru-RU"/>
        </w:rPr>
      </w:pPr>
      <w:r w:rsidRPr="00CC12D7">
        <w:rPr>
          <w:rFonts w:ascii="Times New Roman" w:eastAsia="Times New Roman" w:hAnsi="Times New Roman" w:cs="Times New Roman"/>
          <w:lang w:eastAsia="ru-RU"/>
        </w:rPr>
        <w:t> </w:t>
      </w:r>
    </w:p>
    <w:p w14:paraId="76E7D90D" w14:textId="77777777" w:rsidR="00CC12D7" w:rsidRPr="00CC12D7" w:rsidRDefault="00CC12D7" w:rsidP="00CC12D7">
      <w:pPr>
        <w:rPr>
          <w:rFonts w:ascii="Times New Roman" w:eastAsia="Times New Roman" w:hAnsi="Times New Roman" w:cs="Times New Roman"/>
          <w:lang w:eastAsia="ru-RU"/>
        </w:rPr>
      </w:pPr>
      <w:r w:rsidRPr="00CC12D7">
        <w:rPr>
          <w:rFonts w:ascii="Times New Roman" w:eastAsia="Times New Roman" w:hAnsi="Times New Roman" w:cs="Times New Roman"/>
          <w:lang w:eastAsia="ru-RU"/>
        </w:rPr>
        <w:t> </w:t>
      </w:r>
    </w:p>
    <w:p w14:paraId="377EB0D9" w14:textId="77777777" w:rsidR="00CC12D7" w:rsidRPr="00CC12D7" w:rsidRDefault="00CC12D7" w:rsidP="00CC12D7">
      <w:pPr>
        <w:rPr>
          <w:rFonts w:ascii="Times New Roman" w:eastAsia="Times New Roman" w:hAnsi="Times New Roman" w:cs="Times New Roman"/>
          <w:lang w:eastAsia="ru-RU"/>
        </w:rPr>
      </w:pPr>
      <w:r w:rsidRPr="00CC12D7">
        <w:rPr>
          <w:rFonts w:ascii="Times New Roman" w:eastAsia="Times New Roman" w:hAnsi="Times New Roman" w:cs="Times New Roman"/>
          <w:lang w:eastAsia="ru-RU"/>
        </w:rPr>
        <w:t> </w:t>
      </w:r>
    </w:p>
    <w:p w14:paraId="125348AE" w14:textId="77777777" w:rsidR="00CC12D7" w:rsidRPr="00CC12D7" w:rsidRDefault="00CC12D7" w:rsidP="00CC12D7">
      <w:pPr>
        <w:rPr>
          <w:rFonts w:ascii="Times New Roman" w:eastAsia="Times New Roman" w:hAnsi="Times New Roman" w:cs="Times New Roman"/>
          <w:lang w:eastAsia="ru-RU"/>
        </w:rPr>
      </w:pPr>
      <w:r w:rsidRPr="00CC12D7">
        <w:rPr>
          <w:rFonts w:ascii="Times New Roman" w:eastAsia="Times New Roman" w:hAnsi="Times New Roman" w:cs="Times New Roman"/>
          <w:lang w:eastAsia="ru-RU"/>
        </w:rPr>
        <w:t> </w:t>
      </w:r>
    </w:p>
    <w:p w14:paraId="2017F881" w14:textId="77777777" w:rsidR="00CC12D7" w:rsidRPr="00CC12D7" w:rsidRDefault="00CC12D7" w:rsidP="00CC12D7">
      <w:pPr>
        <w:rPr>
          <w:rFonts w:ascii="Times New Roman" w:eastAsia="Times New Roman" w:hAnsi="Times New Roman" w:cs="Times New Roman"/>
          <w:lang w:eastAsia="ru-RU"/>
        </w:rPr>
      </w:pPr>
      <w:r w:rsidRPr="00CC12D7">
        <w:rPr>
          <w:rFonts w:ascii="Times New Roman" w:eastAsia="Times New Roman" w:hAnsi="Times New Roman" w:cs="Times New Roman"/>
          <w:lang w:eastAsia="ru-RU"/>
        </w:rPr>
        <w:t> </w:t>
      </w:r>
    </w:p>
    <w:p w14:paraId="52A536AB" w14:textId="77777777" w:rsidR="00CC12D7" w:rsidRPr="00CC12D7" w:rsidRDefault="00CC12D7" w:rsidP="00CC12D7">
      <w:pPr>
        <w:rPr>
          <w:rFonts w:ascii="Times New Roman" w:eastAsia="Times New Roman" w:hAnsi="Times New Roman" w:cs="Times New Roman"/>
          <w:lang w:eastAsia="ru-RU"/>
        </w:rPr>
      </w:pPr>
      <w:r w:rsidRPr="00CC12D7">
        <w:rPr>
          <w:rFonts w:ascii="Times New Roman" w:eastAsia="Times New Roman" w:hAnsi="Times New Roman" w:cs="Times New Roman"/>
          <w:lang w:eastAsia="ru-RU"/>
        </w:rPr>
        <w:t> </w:t>
      </w:r>
    </w:p>
    <w:p w14:paraId="272F14BD" w14:textId="77777777" w:rsidR="00CC12D7" w:rsidRPr="00CC12D7" w:rsidRDefault="00CC12D7" w:rsidP="00CC12D7">
      <w:pPr>
        <w:rPr>
          <w:rFonts w:ascii="Times New Roman" w:eastAsia="Times New Roman" w:hAnsi="Times New Roman" w:cs="Times New Roman"/>
          <w:lang w:eastAsia="ru-RU"/>
        </w:rPr>
      </w:pPr>
      <w:r w:rsidRPr="00CC12D7">
        <w:rPr>
          <w:rFonts w:ascii="Times New Roman" w:eastAsia="Times New Roman" w:hAnsi="Times New Roman" w:cs="Times New Roman"/>
          <w:lang w:eastAsia="ru-RU"/>
        </w:rPr>
        <w:t> </w:t>
      </w:r>
    </w:p>
    <w:p w14:paraId="543B6F99" w14:textId="77777777" w:rsidR="00CC12D7" w:rsidRPr="00CC12D7" w:rsidRDefault="00CC12D7" w:rsidP="00CC12D7">
      <w:pPr>
        <w:rPr>
          <w:rFonts w:ascii="Times New Roman" w:eastAsia="Times New Roman" w:hAnsi="Times New Roman" w:cs="Times New Roman"/>
          <w:lang w:eastAsia="ru-RU"/>
        </w:rPr>
      </w:pPr>
      <w:r w:rsidRPr="00CC12D7">
        <w:rPr>
          <w:rFonts w:ascii="Times New Roman" w:eastAsia="Times New Roman" w:hAnsi="Times New Roman" w:cs="Times New Roman"/>
          <w:lang w:eastAsia="ru-RU"/>
        </w:rPr>
        <w:t> </w:t>
      </w:r>
    </w:p>
    <w:p w14:paraId="073531BA" w14:textId="77777777" w:rsidR="00CC12D7" w:rsidRPr="00CC12D7" w:rsidRDefault="00CC12D7" w:rsidP="00CC12D7">
      <w:pPr>
        <w:rPr>
          <w:rFonts w:ascii="Times New Roman" w:eastAsia="Times New Roman" w:hAnsi="Times New Roman" w:cs="Times New Roman"/>
          <w:lang w:eastAsia="ru-RU"/>
        </w:rPr>
      </w:pPr>
      <w:r w:rsidRPr="00CC12D7">
        <w:rPr>
          <w:rFonts w:ascii="Times New Roman" w:eastAsia="Times New Roman" w:hAnsi="Times New Roman" w:cs="Times New Roman"/>
          <w:lang w:eastAsia="ru-RU"/>
        </w:rPr>
        <w:t> </w:t>
      </w:r>
    </w:p>
    <w:p w14:paraId="1EC16AB0" w14:textId="6E4989F4" w:rsidR="00CC12D7" w:rsidRPr="00CC12D7" w:rsidRDefault="00CC12D7" w:rsidP="00CC12D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CC1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ТА ОБОВ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' </w:t>
      </w:r>
      <w:r w:rsidRPr="00CC1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ЯЗКИ ЗДОБУВАЧІВ ВИЩОЇ ОСВІТИ</w:t>
      </w:r>
    </w:p>
    <w:p w14:paraId="7D26ABAA" w14:textId="77777777" w:rsidR="00CC12D7" w:rsidRPr="00CC12D7" w:rsidRDefault="00CC12D7" w:rsidP="00CC12D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CC1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ДОНЕЦЬКОГО ДЕРЖАВНОГО УНІВЕРСИТЕТУ </w:t>
      </w:r>
    </w:p>
    <w:p w14:paraId="4F948EC5" w14:textId="77777777" w:rsidR="00CC12D7" w:rsidRPr="00CC12D7" w:rsidRDefault="00CC12D7" w:rsidP="00CC12D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CC1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ВНУТРІШІНХ СПРАВ</w:t>
      </w:r>
    </w:p>
    <w:p w14:paraId="1135F8B5" w14:textId="77777777" w:rsidR="00CC12D7" w:rsidRPr="00CC12D7" w:rsidRDefault="00CC12D7" w:rsidP="00CC12D7">
      <w:pPr>
        <w:rPr>
          <w:rFonts w:ascii="Times New Roman" w:eastAsia="Times New Roman" w:hAnsi="Times New Roman" w:cs="Times New Roman"/>
          <w:lang w:eastAsia="ru-RU"/>
        </w:rPr>
      </w:pPr>
      <w:r w:rsidRPr="00CC12D7">
        <w:rPr>
          <w:rFonts w:ascii="Times New Roman" w:eastAsia="Times New Roman" w:hAnsi="Times New Roman" w:cs="Times New Roman"/>
          <w:lang w:eastAsia="ru-RU"/>
        </w:rPr>
        <w:t> </w:t>
      </w:r>
    </w:p>
    <w:p w14:paraId="5E92E2C3" w14:textId="77777777" w:rsidR="00CC12D7" w:rsidRPr="00CC12D7" w:rsidRDefault="00CC12D7" w:rsidP="00CC12D7">
      <w:pPr>
        <w:rPr>
          <w:rFonts w:ascii="Times New Roman" w:eastAsia="Times New Roman" w:hAnsi="Times New Roman" w:cs="Times New Roman"/>
          <w:lang w:eastAsia="ru-RU"/>
        </w:rPr>
      </w:pPr>
      <w:r w:rsidRPr="00CC12D7">
        <w:rPr>
          <w:rFonts w:ascii="Times New Roman" w:eastAsia="Times New Roman" w:hAnsi="Times New Roman" w:cs="Times New Roman"/>
          <w:lang w:eastAsia="ru-RU"/>
        </w:rPr>
        <w:t> </w:t>
      </w:r>
    </w:p>
    <w:p w14:paraId="441236B8" w14:textId="77777777" w:rsidR="00CC12D7" w:rsidRPr="00CC12D7" w:rsidRDefault="00CC12D7" w:rsidP="00CC12D7">
      <w:pPr>
        <w:rPr>
          <w:rFonts w:ascii="Times New Roman" w:eastAsia="Times New Roman" w:hAnsi="Times New Roman" w:cs="Times New Roman"/>
          <w:lang w:eastAsia="ru-RU"/>
        </w:rPr>
      </w:pPr>
      <w:r w:rsidRPr="00CC12D7">
        <w:rPr>
          <w:rFonts w:ascii="Times New Roman" w:eastAsia="Times New Roman" w:hAnsi="Times New Roman" w:cs="Times New Roman"/>
          <w:lang w:eastAsia="ru-RU"/>
        </w:rPr>
        <w:t> </w:t>
      </w:r>
    </w:p>
    <w:p w14:paraId="09CA0F8F" w14:textId="77777777" w:rsidR="00CC12D7" w:rsidRPr="00CC12D7" w:rsidRDefault="00CC12D7" w:rsidP="00CC12D7">
      <w:pPr>
        <w:ind w:left="4536"/>
        <w:rPr>
          <w:rFonts w:ascii="Times New Roman" w:eastAsia="Times New Roman" w:hAnsi="Times New Roman" w:cs="Times New Roman"/>
          <w:lang w:eastAsia="ru-RU"/>
        </w:rPr>
      </w:pPr>
      <w:r w:rsidRPr="00CC12D7">
        <w:rPr>
          <w:rFonts w:ascii="Times New Roman" w:eastAsia="Times New Roman" w:hAnsi="Times New Roman" w:cs="Times New Roman"/>
          <w:lang w:eastAsia="ru-RU"/>
        </w:rPr>
        <w:t> </w:t>
      </w:r>
    </w:p>
    <w:p w14:paraId="27C384D7" w14:textId="77777777" w:rsidR="00CC12D7" w:rsidRPr="00CC12D7" w:rsidRDefault="00CC12D7" w:rsidP="00CC12D7">
      <w:pPr>
        <w:ind w:left="4536"/>
        <w:rPr>
          <w:rFonts w:ascii="Times New Roman" w:eastAsia="Times New Roman" w:hAnsi="Times New Roman" w:cs="Times New Roman"/>
          <w:lang w:eastAsia="ru-RU"/>
        </w:rPr>
      </w:pPr>
      <w:r w:rsidRPr="00CC12D7">
        <w:rPr>
          <w:rFonts w:ascii="Times New Roman" w:eastAsia="Times New Roman" w:hAnsi="Times New Roman" w:cs="Times New Roman"/>
          <w:lang w:eastAsia="ru-RU"/>
        </w:rPr>
        <w:t> </w:t>
      </w:r>
    </w:p>
    <w:p w14:paraId="12CC062C" w14:textId="77777777" w:rsidR="00CC12D7" w:rsidRPr="00CC12D7" w:rsidRDefault="00CC12D7" w:rsidP="00CC12D7">
      <w:pPr>
        <w:ind w:left="4536"/>
        <w:rPr>
          <w:rFonts w:ascii="Times New Roman" w:eastAsia="Times New Roman" w:hAnsi="Times New Roman" w:cs="Times New Roman"/>
          <w:lang w:eastAsia="ru-RU"/>
        </w:rPr>
      </w:pPr>
      <w:r w:rsidRPr="00CC12D7">
        <w:rPr>
          <w:rFonts w:ascii="Times New Roman" w:eastAsia="Times New Roman" w:hAnsi="Times New Roman" w:cs="Times New Roman"/>
          <w:lang w:eastAsia="ru-RU"/>
        </w:rPr>
        <w:t> </w:t>
      </w:r>
    </w:p>
    <w:p w14:paraId="38158633" w14:textId="77777777" w:rsidR="00CC12D7" w:rsidRPr="00CC12D7" w:rsidRDefault="00CC12D7" w:rsidP="00CC12D7">
      <w:pPr>
        <w:ind w:left="4536"/>
        <w:rPr>
          <w:rFonts w:ascii="Times New Roman" w:eastAsia="Times New Roman" w:hAnsi="Times New Roman" w:cs="Times New Roman"/>
          <w:lang w:eastAsia="ru-RU"/>
        </w:rPr>
      </w:pPr>
      <w:r w:rsidRPr="00CC12D7">
        <w:rPr>
          <w:rFonts w:ascii="Times New Roman" w:eastAsia="Times New Roman" w:hAnsi="Times New Roman" w:cs="Times New Roman"/>
          <w:lang w:eastAsia="ru-RU"/>
        </w:rPr>
        <w:t> </w:t>
      </w:r>
    </w:p>
    <w:p w14:paraId="2CCA1F8E" w14:textId="77777777" w:rsidR="00CC12D7" w:rsidRPr="00CC12D7" w:rsidRDefault="00CC12D7" w:rsidP="00CC12D7">
      <w:pPr>
        <w:ind w:left="4536"/>
        <w:rPr>
          <w:rFonts w:ascii="Times New Roman" w:eastAsia="Times New Roman" w:hAnsi="Times New Roman" w:cs="Times New Roman"/>
          <w:lang w:eastAsia="ru-RU"/>
        </w:rPr>
      </w:pPr>
      <w:r w:rsidRPr="00CC12D7">
        <w:rPr>
          <w:rFonts w:ascii="Times New Roman" w:eastAsia="Times New Roman" w:hAnsi="Times New Roman" w:cs="Times New Roman"/>
          <w:lang w:eastAsia="ru-RU"/>
        </w:rPr>
        <w:t> </w:t>
      </w:r>
    </w:p>
    <w:p w14:paraId="612959EF" w14:textId="77777777" w:rsidR="00CC12D7" w:rsidRPr="00CC12D7" w:rsidRDefault="00CC12D7" w:rsidP="00CC12D7">
      <w:pPr>
        <w:ind w:left="4536"/>
        <w:rPr>
          <w:rFonts w:ascii="Times New Roman" w:eastAsia="Times New Roman" w:hAnsi="Times New Roman" w:cs="Times New Roman"/>
          <w:lang w:eastAsia="ru-RU"/>
        </w:rPr>
      </w:pPr>
      <w:r w:rsidRPr="00CC12D7">
        <w:rPr>
          <w:rFonts w:ascii="Times New Roman" w:eastAsia="Times New Roman" w:hAnsi="Times New Roman" w:cs="Times New Roman"/>
          <w:lang w:eastAsia="ru-RU"/>
        </w:rPr>
        <w:t> </w:t>
      </w:r>
    </w:p>
    <w:p w14:paraId="0A6C0D61" w14:textId="77777777" w:rsidR="00CC12D7" w:rsidRDefault="00CC12D7" w:rsidP="00CC12D7">
      <w:pPr>
        <w:ind w:left="4536"/>
        <w:rPr>
          <w:rFonts w:ascii="Times New Roman" w:eastAsia="Times New Roman" w:hAnsi="Times New Roman" w:cs="Times New Roman"/>
          <w:lang w:eastAsia="ru-RU"/>
        </w:rPr>
      </w:pPr>
      <w:r w:rsidRPr="00CC12D7">
        <w:rPr>
          <w:rFonts w:ascii="Times New Roman" w:eastAsia="Times New Roman" w:hAnsi="Times New Roman" w:cs="Times New Roman"/>
          <w:lang w:eastAsia="ru-RU"/>
        </w:rPr>
        <w:t> </w:t>
      </w:r>
    </w:p>
    <w:p w14:paraId="163E5360" w14:textId="77777777" w:rsidR="00CC12D7" w:rsidRDefault="00CC12D7" w:rsidP="00CC12D7">
      <w:pPr>
        <w:ind w:left="4536"/>
        <w:rPr>
          <w:rFonts w:ascii="Times New Roman" w:eastAsia="Times New Roman" w:hAnsi="Times New Roman" w:cs="Times New Roman"/>
          <w:lang w:eastAsia="ru-RU"/>
        </w:rPr>
      </w:pPr>
    </w:p>
    <w:p w14:paraId="70114C7C" w14:textId="77777777" w:rsidR="00CC12D7" w:rsidRDefault="00CC12D7" w:rsidP="00CC12D7">
      <w:pPr>
        <w:ind w:left="4536"/>
        <w:rPr>
          <w:rFonts w:ascii="Times New Roman" w:eastAsia="Times New Roman" w:hAnsi="Times New Roman" w:cs="Times New Roman"/>
          <w:lang w:eastAsia="ru-RU"/>
        </w:rPr>
      </w:pPr>
    </w:p>
    <w:p w14:paraId="62B01D3E" w14:textId="77777777" w:rsidR="00CC12D7" w:rsidRDefault="00CC12D7" w:rsidP="00CC12D7">
      <w:pPr>
        <w:ind w:left="4536"/>
        <w:rPr>
          <w:rFonts w:ascii="Times New Roman" w:eastAsia="Times New Roman" w:hAnsi="Times New Roman" w:cs="Times New Roman"/>
          <w:lang w:eastAsia="ru-RU"/>
        </w:rPr>
      </w:pPr>
    </w:p>
    <w:p w14:paraId="195EB874" w14:textId="77777777" w:rsidR="00CC12D7" w:rsidRDefault="00CC12D7" w:rsidP="00CC12D7">
      <w:pPr>
        <w:ind w:left="4536"/>
        <w:rPr>
          <w:rFonts w:ascii="Times New Roman" w:eastAsia="Times New Roman" w:hAnsi="Times New Roman" w:cs="Times New Roman"/>
          <w:lang w:eastAsia="ru-RU"/>
        </w:rPr>
      </w:pPr>
    </w:p>
    <w:p w14:paraId="61D70751" w14:textId="77777777" w:rsidR="00CC12D7" w:rsidRDefault="00CC12D7" w:rsidP="00CC12D7">
      <w:pPr>
        <w:ind w:left="4536"/>
        <w:rPr>
          <w:rFonts w:ascii="Times New Roman" w:eastAsia="Times New Roman" w:hAnsi="Times New Roman" w:cs="Times New Roman"/>
          <w:lang w:eastAsia="ru-RU"/>
        </w:rPr>
      </w:pPr>
    </w:p>
    <w:p w14:paraId="11408BB7" w14:textId="77777777" w:rsidR="00CC12D7" w:rsidRDefault="00CC12D7" w:rsidP="00CC12D7">
      <w:pPr>
        <w:ind w:left="4536"/>
        <w:rPr>
          <w:rFonts w:ascii="Times New Roman" w:eastAsia="Times New Roman" w:hAnsi="Times New Roman" w:cs="Times New Roman"/>
          <w:lang w:eastAsia="ru-RU"/>
        </w:rPr>
      </w:pPr>
    </w:p>
    <w:p w14:paraId="743CA46C" w14:textId="77777777" w:rsidR="00CC12D7" w:rsidRPr="00CC12D7" w:rsidRDefault="00CC12D7" w:rsidP="00CC12D7">
      <w:pPr>
        <w:ind w:left="4536"/>
        <w:rPr>
          <w:rFonts w:ascii="Times New Roman" w:eastAsia="Times New Roman" w:hAnsi="Times New Roman" w:cs="Times New Roman"/>
          <w:lang w:eastAsia="ru-RU"/>
        </w:rPr>
      </w:pPr>
    </w:p>
    <w:p w14:paraId="6E49F6C3" w14:textId="77777777" w:rsidR="00CC12D7" w:rsidRPr="00CC12D7" w:rsidRDefault="00CC12D7" w:rsidP="00CC12D7">
      <w:pPr>
        <w:ind w:left="5664"/>
        <w:rPr>
          <w:rFonts w:ascii="Times New Roman" w:eastAsia="Times New Roman" w:hAnsi="Times New Roman" w:cs="Times New Roman"/>
          <w:lang w:eastAsia="ru-RU"/>
        </w:rPr>
      </w:pPr>
      <w:r w:rsidRPr="00CC1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ЗАТВЕРДЖЕНО</w:t>
      </w:r>
    </w:p>
    <w:p w14:paraId="268C7D58" w14:textId="77777777" w:rsidR="00CC12D7" w:rsidRPr="00CC12D7" w:rsidRDefault="00CC12D7" w:rsidP="00CC12D7">
      <w:pPr>
        <w:ind w:left="5664"/>
        <w:rPr>
          <w:rFonts w:ascii="Times New Roman" w:eastAsia="Times New Roman" w:hAnsi="Times New Roman" w:cs="Times New Roman"/>
          <w:lang w:eastAsia="ru-RU"/>
        </w:rPr>
      </w:pPr>
      <w:r w:rsidRPr="00CC1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Наказом ректора </w:t>
      </w:r>
      <w:r w:rsidRPr="00C216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Університету</w:t>
      </w:r>
    </w:p>
    <w:p w14:paraId="76B15F06" w14:textId="77777777" w:rsidR="00CC12D7" w:rsidRPr="00CC12D7" w:rsidRDefault="00CC12D7" w:rsidP="00CC12D7">
      <w:pPr>
        <w:ind w:left="5664"/>
        <w:rPr>
          <w:rFonts w:ascii="Times New Roman" w:eastAsia="Times New Roman" w:hAnsi="Times New Roman" w:cs="Times New Roman"/>
          <w:lang w:eastAsia="ru-RU"/>
        </w:rPr>
      </w:pPr>
      <w:r w:rsidRPr="00C216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21</w:t>
      </w:r>
      <w:r w:rsidRPr="00CC1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.04.2022 № 188</w:t>
      </w:r>
    </w:p>
    <w:p w14:paraId="0D976304" w14:textId="77777777" w:rsidR="00CC12D7" w:rsidRPr="00CC12D7" w:rsidRDefault="00CC12D7" w:rsidP="00CC12D7">
      <w:pPr>
        <w:rPr>
          <w:rFonts w:ascii="Times New Roman" w:eastAsia="Times New Roman" w:hAnsi="Times New Roman" w:cs="Times New Roman"/>
          <w:lang w:eastAsia="ru-RU"/>
        </w:rPr>
      </w:pPr>
      <w:r w:rsidRPr="00CC12D7">
        <w:rPr>
          <w:rFonts w:ascii="Times New Roman" w:eastAsia="Times New Roman" w:hAnsi="Times New Roman" w:cs="Times New Roman"/>
          <w:lang w:eastAsia="ru-RU"/>
        </w:rPr>
        <w:t> </w:t>
      </w:r>
    </w:p>
    <w:p w14:paraId="03BE516C" w14:textId="77777777" w:rsidR="00CC12D7" w:rsidRPr="00CC12D7" w:rsidRDefault="00CC12D7" w:rsidP="00CC12D7">
      <w:pPr>
        <w:rPr>
          <w:rFonts w:ascii="Times New Roman" w:eastAsia="Times New Roman" w:hAnsi="Times New Roman" w:cs="Times New Roman"/>
          <w:lang w:eastAsia="ru-RU"/>
        </w:rPr>
      </w:pPr>
      <w:r w:rsidRPr="00CC12D7">
        <w:rPr>
          <w:rFonts w:ascii="Times New Roman" w:eastAsia="Times New Roman" w:hAnsi="Times New Roman" w:cs="Times New Roman"/>
          <w:lang w:eastAsia="ru-RU"/>
        </w:rPr>
        <w:t> </w:t>
      </w:r>
    </w:p>
    <w:p w14:paraId="37463BDB" w14:textId="77777777" w:rsidR="00CC12D7" w:rsidRPr="00CC12D7" w:rsidRDefault="00CC12D7" w:rsidP="00CC12D7">
      <w:pPr>
        <w:rPr>
          <w:rFonts w:ascii="Times New Roman" w:eastAsia="Times New Roman" w:hAnsi="Times New Roman" w:cs="Times New Roman"/>
          <w:lang w:eastAsia="ru-RU"/>
        </w:rPr>
      </w:pPr>
      <w:r w:rsidRPr="00CC12D7">
        <w:rPr>
          <w:rFonts w:ascii="Times New Roman" w:eastAsia="Times New Roman" w:hAnsi="Times New Roman" w:cs="Times New Roman"/>
          <w:lang w:eastAsia="ru-RU"/>
        </w:rPr>
        <w:t> </w:t>
      </w:r>
    </w:p>
    <w:p w14:paraId="1C730D10" w14:textId="77777777" w:rsidR="00CC12D7" w:rsidRPr="00CC12D7" w:rsidRDefault="00CC12D7" w:rsidP="00CC12D7">
      <w:pPr>
        <w:rPr>
          <w:rFonts w:ascii="Times New Roman" w:eastAsia="Times New Roman" w:hAnsi="Times New Roman" w:cs="Times New Roman"/>
          <w:lang w:eastAsia="ru-RU"/>
        </w:rPr>
      </w:pPr>
      <w:r w:rsidRPr="00CC12D7">
        <w:rPr>
          <w:rFonts w:ascii="Times New Roman" w:eastAsia="Times New Roman" w:hAnsi="Times New Roman" w:cs="Times New Roman"/>
          <w:lang w:eastAsia="ru-RU"/>
        </w:rPr>
        <w:t> </w:t>
      </w:r>
    </w:p>
    <w:p w14:paraId="04C8E3C0" w14:textId="77777777" w:rsidR="00CC12D7" w:rsidRPr="00CC12D7" w:rsidRDefault="00CC12D7" w:rsidP="00CC12D7">
      <w:pPr>
        <w:rPr>
          <w:rFonts w:ascii="Times New Roman" w:eastAsia="Times New Roman" w:hAnsi="Times New Roman" w:cs="Times New Roman"/>
          <w:lang w:eastAsia="ru-RU"/>
        </w:rPr>
      </w:pPr>
      <w:r w:rsidRPr="00CC12D7">
        <w:rPr>
          <w:rFonts w:ascii="Times New Roman" w:eastAsia="Times New Roman" w:hAnsi="Times New Roman" w:cs="Times New Roman"/>
          <w:lang w:eastAsia="ru-RU"/>
        </w:rPr>
        <w:t> </w:t>
      </w:r>
    </w:p>
    <w:p w14:paraId="200C9BDC" w14:textId="71E7F18A" w:rsidR="00CC12D7" w:rsidRPr="00CC12D7" w:rsidRDefault="00CC12D7" w:rsidP="00CC12D7">
      <w:pPr>
        <w:rPr>
          <w:rFonts w:ascii="Times New Roman" w:eastAsia="Times New Roman" w:hAnsi="Times New Roman" w:cs="Times New Roman"/>
          <w:lang w:eastAsia="ru-RU"/>
        </w:rPr>
      </w:pPr>
      <w:r w:rsidRPr="00CC12D7">
        <w:rPr>
          <w:rFonts w:ascii="Times New Roman" w:eastAsia="Times New Roman" w:hAnsi="Times New Roman" w:cs="Times New Roman"/>
          <w:lang w:eastAsia="ru-RU"/>
        </w:rPr>
        <w:t> </w:t>
      </w:r>
    </w:p>
    <w:p w14:paraId="1EC40D95" w14:textId="77777777" w:rsidR="00CC12D7" w:rsidRPr="00CC12D7" w:rsidRDefault="00CC12D7" w:rsidP="00CC12D7">
      <w:pPr>
        <w:rPr>
          <w:rFonts w:ascii="Times New Roman" w:eastAsia="Times New Roman" w:hAnsi="Times New Roman" w:cs="Times New Roman"/>
          <w:lang w:eastAsia="ru-RU"/>
        </w:rPr>
      </w:pPr>
      <w:r w:rsidRPr="00CC12D7">
        <w:rPr>
          <w:rFonts w:ascii="Times New Roman" w:eastAsia="Times New Roman" w:hAnsi="Times New Roman" w:cs="Times New Roman"/>
          <w:lang w:eastAsia="ru-RU"/>
        </w:rPr>
        <w:t> </w:t>
      </w:r>
    </w:p>
    <w:p w14:paraId="34744B6C" w14:textId="77777777" w:rsidR="00CC12D7" w:rsidRDefault="00CC12D7" w:rsidP="00CC12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7E368A" w14:textId="77777777" w:rsidR="00CC12D7" w:rsidRDefault="00CC12D7" w:rsidP="00CC12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FF30D6" w14:textId="77777777" w:rsidR="00CC12D7" w:rsidRDefault="00CC12D7" w:rsidP="00CC12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49CB9E" w14:textId="76689662" w:rsidR="00CC12D7" w:rsidRPr="00CC12D7" w:rsidRDefault="00CC12D7" w:rsidP="00CC12D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CC1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Кропивницький</w:t>
      </w:r>
      <w:r w:rsidRPr="00CC1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2022</w:t>
      </w:r>
    </w:p>
    <w:p w14:paraId="0E29EB72" w14:textId="52184775" w:rsidR="00C11A12" w:rsidRPr="00590065" w:rsidRDefault="00C11A12" w:rsidP="0059006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0065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Розділ 1. Загальні положення</w:t>
      </w:r>
    </w:p>
    <w:p w14:paraId="087A433A" w14:textId="5571B4E0" w:rsidR="00C11A12" w:rsidRDefault="00C11A12" w:rsidP="00C11A1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34E70C" w14:textId="4B279F57" w:rsidR="00C11A12" w:rsidRDefault="00C11A12" w:rsidP="00C11A1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A12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C11A12">
        <w:rPr>
          <w:rFonts w:ascii="Times New Roman" w:hAnsi="Times New Roman" w:cs="Times New Roman"/>
          <w:sz w:val="28"/>
          <w:szCs w:val="28"/>
          <w:lang w:val="uk-UA"/>
        </w:rPr>
        <w:t xml:space="preserve">Правила поведінки здобувачів вищої освіти (далі - Правила) визначають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основні норми поведінки осіб, які здобувають вищу освіту в Донецькому державному університеті </w:t>
      </w:r>
      <w:r w:rsidR="003123A4">
        <w:rPr>
          <w:rFonts w:ascii="Times New Roman" w:hAnsi="Times New Roman" w:cs="Times New Roman"/>
          <w:sz w:val="28"/>
          <w:szCs w:val="28"/>
          <w:lang w:val="uk-UA"/>
        </w:rPr>
        <w:t xml:space="preserve">внутрішніх справ (далі – </w:t>
      </w:r>
      <w:r w:rsidR="00B43E0C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r w:rsidR="003123A4">
        <w:rPr>
          <w:rFonts w:ascii="Times New Roman" w:hAnsi="Times New Roman" w:cs="Times New Roman"/>
          <w:sz w:val="28"/>
          <w:szCs w:val="28"/>
          <w:lang w:val="uk-UA"/>
        </w:rPr>
        <w:t>), а також бережливого ставлення до обладнання та приміщень, устаткування, інших матеріальних цінностей, дотримання правил з охорони праці, протипожежної безпеки, виробничої санітарії та гігієни.</w:t>
      </w:r>
    </w:p>
    <w:p w14:paraId="2121A28F" w14:textId="77777777" w:rsidR="00B43E0C" w:rsidRPr="00836359" w:rsidRDefault="00773B9F" w:rsidP="00C11A1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Pr="00B43E0C">
        <w:rPr>
          <w:rFonts w:ascii="Times New Roman" w:hAnsi="Times New Roman" w:cs="Times New Roman"/>
          <w:sz w:val="28"/>
          <w:szCs w:val="28"/>
          <w:lang w:val="uk-UA"/>
        </w:rPr>
        <w:t>Правила розроблено відповідно</w:t>
      </w:r>
      <w:r w:rsidR="00B43E0C" w:rsidRPr="00B43E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E0C" w:rsidRPr="0083635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з урахуванням вимог і положень Закону України від </w:t>
      </w:r>
      <w:r w:rsidR="00B43E0C" w:rsidRPr="00836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01.07.2014 № 1556-</w:t>
      </w:r>
      <w:r w:rsidR="00B43E0C" w:rsidRPr="00B43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VII</w:t>
      </w:r>
      <w:r w:rsidR="00B43E0C" w:rsidRPr="008363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 вищу освіту», Закону України від 02.07.2015 № 580-</w:t>
      </w:r>
      <w:r w:rsidR="00B43E0C" w:rsidRPr="00B43E0C">
        <w:rPr>
          <w:rFonts w:ascii="Times New Roman" w:hAnsi="Times New Roman" w:cs="Times New Roman"/>
          <w:color w:val="000000"/>
          <w:sz w:val="28"/>
          <w:szCs w:val="28"/>
        </w:rPr>
        <w:t>VIII</w:t>
      </w:r>
      <w:r w:rsidR="00B43E0C" w:rsidRPr="008363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 Національну поліції», Закону України від 15.03.2018 № 2337-</w:t>
      </w:r>
      <w:r w:rsidR="00B43E0C" w:rsidRPr="00B43E0C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B43E0C" w:rsidRPr="008363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ІІІ «Про </w:t>
      </w:r>
      <w:r w:rsidR="00B43E0C" w:rsidRPr="00B43E0C">
        <w:rPr>
          <w:rFonts w:ascii="Times New Roman" w:hAnsi="Times New Roman" w:cs="Times New Roman"/>
          <w:sz w:val="28"/>
          <w:szCs w:val="28"/>
          <w:lang w:val="uk-UA"/>
        </w:rPr>
        <w:t>Дисциплінарний</w:t>
      </w:r>
      <w:r w:rsidR="00B43E0C" w:rsidRPr="008363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статут Національної поліції України», Наказу МВС України від 09.11.2016 № 1179 «Про затвердження Правил етичної поведінки поліцейських», Положення про вищі навчальні заклади МВС України, затвердженого наказом МВС України від 14.02.2008 </w:t>
      </w:r>
      <w:r w:rsidR="00B43E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B43E0C" w:rsidRPr="008363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62, Статуту ДонДУВС, затвердженого наказом МВС України від 15.05.2012 № 429 (зі змінами), а також окремих нормативних актів за напрямом режимно-секретного забезпечення. </w:t>
      </w:r>
    </w:p>
    <w:p w14:paraId="21AB9F2D" w14:textId="3484AD48" w:rsidR="00773B9F" w:rsidRPr="00B43E0C" w:rsidRDefault="00B43E0C" w:rsidP="00C11A1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35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Зазначені нормативно-правові акти є обов’язковими до виконання та неухильного дотримання </w:t>
      </w:r>
      <w:r w:rsidRPr="0083635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здобувачами вищої освіти закладу вищої освіти із специфічними умовами навчання.</w:t>
      </w:r>
      <w:r w:rsidR="00773B9F" w:rsidRPr="00B43E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84A776C" w14:textId="5D6AB769" w:rsidR="00DC2440" w:rsidRDefault="00B43E0C" w:rsidP="00C11A1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DC2440">
        <w:rPr>
          <w:rFonts w:ascii="Times New Roman" w:hAnsi="Times New Roman" w:cs="Times New Roman"/>
          <w:sz w:val="28"/>
          <w:szCs w:val="28"/>
          <w:lang w:val="uk-UA"/>
        </w:rPr>
        <w:t xml:space="preserve">.  Правила розміщуються </w:t>
      </w:r>
      <w:r w:rsidR="00C2206B">
        <w:rPr>
          <w:rFonts w:ascii="Times New Roman" w:hAnsi="Times New Roman" w:cs="Times New Roman"/>
          <w:sz w:val="28"/>
          <w:szCs w:val="28"/>
          <w:lang w:val="uk-UA"/>
        </w:rPr>
        <w:t xml:space="preserve">в доступному для ознайомлення місці, а також на офіційному сайті </w:t>
      </w:r>
      <w:r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r w:rsidR="00C2206B">
        <w:rPr>
          <w:rFonts w:ascii="Times New Roman" w:hAnsi="Times New Roman" w:cs="Times New Roman"/>
          <w:sz w:val="28"/>
          <w:szCs w:val="28"/>
          <w:lang w:val="uk-UA"/>
        </w:rPr>
        <w:t xml:space="preserve">. Після зарахування на навчання керівник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36D9D">
        <w:rPr>
          <w:rFonts w:ascii="Times New Roman" w:hAnsi="Times New Roman" w:cs="Times New Roman"/>
          <w:sz w:val="28"/>
          <w:szCs w:val="28"/>
          <w:lang w:val="uk-UA"/>
        </w:rPr>
        <w:t>ніверситету,</w:t>
      </w:r>
      <w:r w:rsidR="00C2206B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2206B">
        <w:rPr>
          <w:rFonts w:ascii="Times New Roman" w:hAnsi="Times New Roman" w:cs="Times New Roman"/>
          <w:sz w:val="28"/>
          <w:szCs w:val="28"/>
          <w:lang w:val="uk-UA"/>
        </w:rPr>
        <w:t xml:space="preserve">ніверситету, де навчається здобувач вищої освіти, зобов’язаний організувати ознайомлення його з вимогами цих Правил під особистий підпис. Після цього лист ознайомлення зберігається у керівника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36D9D">
        <w:rPr>
          <w:rFonts w:ascii="Times New Roman" w:hAnsi="Times New Roman" w:cs="Times New Roman"/>
          <w:sz w:val="28"/>
          <w:szCs w:val="28"/>
          <w:lang w:val="uk-UA"/>
        </w:rPr>
        <w:t>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>, факультету у</w:t>
      </w:r>
      <w:r w:rsidR="00C2206B">
        <w:rPr>
          <w:rFonts w:ascii="Times New Roman" w:hAnsi="Times New Roman" w:cs="Times New Roman"/>
          <w:sz w:val="28"/>
          <w:szCs w:val="28"/>
          <w:lang w:val="uk-UA"/>
        </w:rPr>
        <w:t>ніверситету протягом всього терміну навчання в</w:t>
      </w:r>
      <w:r w:rsidR="00D424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ДонДУВС </w:t>
      </w:r>
      <w:r w:rsidR="00D4248A">
        <w:rPr>
          <w:rFonts w:ascii="Times New Roman" w:hAnsi="Times New Roman" w:cs="Times New Roman"/>
          <w:sz w:val="28"/>
          <w:szCs w:val="28"/>
          <w:lang w:val="uk-UA"/>
        </w:rPr>
        <w:t>здобувача вищої освіти.</w:t>
      </w:r>
    </w:p>
    <w:p w14:paraId="70A7FAAE" w14:textId="7748DB25" w:rsidR="00D4248A" w:rsidRDefault="00D4248A" w:rsidP="00C11A1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0C170C" w14:textId="1D1C059C" w:rsidR="00D4248A" w:rsidRPr="00590065" w:rsidRDefault="00D4248A" w:rsidP="0059006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0065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2. Норми поведінки, обов’язки</w:t>
      </w:r>
    </w:p>
    <w:p w14:paraId="570FECCA" w14:textId="77777777" w:rsidR="004A7C94" w:rsidRDefault="004A7C94" w:rsidP="00C11A1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A0B337" w14:textId="32C0D477" w:rsidR="00D4248A" w:rsidRPr="002C3DC8" w:rsidRDefault="00D4248A" w:rsidP="00C11A1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3DC8">
        <w:rPr>
          <w:rFonts w:ascii="Times New Roman" w:hAnsi="Times New Roman" w:cs="Times New Roman"/>
          <w:b/>
          <w:sz w:val="28"/>
          <w:szCs w:val="28"/>
          <w:lang w:val="uk-UA"/>
        </w:rPr>
        <w:t>2.1. Здобувачі вищої освіти зобов’язані:</w:t>
      </w:r>
    </w:p>
    <w:p w14:paraId="12E4B68F" w14:textId="39886E6E" w:rsidR="004A7C94" w:rsidRDefault="00D4248A" w:rsidP="00C11A1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2.1.1. Виконувати </w:t>
      </w:r>
      <w:r w:rsidR="004A7C94">
        <w:rPr>
          <w:rFonts w:ascii="Times New Roman" w:hAnsi="Times New Roman" w:cs="Times New Roman"/>
          <w:sz w:val="28"/>
          <w:szCs w:val="28"/>
          <w:lang w:val="uk-UA"/>
        </w:rPr>
        <w:t>встановлені вимоги відповідної освітньої програми або застереженого індивідуального плану, відвідувати обов’язкові навчальні заняття та у встановлений термін виконувати всі види завдань, передбачені нав</w:t>
      </w:r>
      <w:r w:rsidR="00337F23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4A7C94">
        <w:rPr>
          <w:rFonts w:ascii="Times New Roman" w:hAnsi="Times New Roman" w:cs="Times New Roman"/>
          <w:sz w:val="28"/>
          <w:szCs w:val="28"/>
          <w:lang w:val="uk-UA"/>
        </w:rPr>
        <w:t>альним планом та програмами навчальних дисциплін.</w:t>
      </w:r>
    </w:p>
    <w:p w14:paraId="22A4D873" w14:textId="73C2F88C" w:rsidR="00D4248A" w:rsidRDefault="004A7C94" w:rsidP="00C11A1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2.1.2. Поважати честь, гідність та особисту недоторканість </w:t>
      </w:r>
      <w:r w:rsidR="00214D65">
        <w:rPr>
          <w:rFonts w:ascii="Times New Roman" w:hAnsi="Times New Roman" w:cs="Times New Roman"/>
          <w:sz w:val="28"/>
          <w:szCs w:val="28"/>
          <w:lang w:val="uk-UA"/>
        </w:rPr>
        <w:t xml:space="preserve">здобувача вищої освіти, незважаючи на його стать, вік, матеріальний стан, соціальне становище, расову приналежність, релігійні та політичні переконання. Дотримуватися вимог законодавства України та внутрішніх нормативних документів </w:t>
      </w:r>
      <w:r w:rsidR="00BF7090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r w:rsidR="00214D65">
        <w:rPr>
          <w:rFonts w:ascii="Times New Roman" w:hAnsi="Times New Roman" w:cs="Times New Roman"/>
          <w:sz w:val="28"/>
          <w:szCs w:val="28"/>
          <w:lang w:val="uk-UA"/>
        </w:rPr>
        <w:t>, не вчиняти правопорушень і не сприяти умисно їхньому скоєнню іншими особами.</w:t>
      </w:r>
    </w:p>
    <w:p w14:paraId="60680CDC" w14:textId="5DF606CA" w:rsidR="00214D65" w:rsidRDefault="00214D65" w:rsidP="00C11A1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2.1.3. У ході навчального </w:t>
      </w:r>
      <w:r w:rsidR="00077CA0">
        <w:rPr>
          <w:rFonts w:ascii="Times New Roman" w:hAnsi="Times New Roman" w:cs="Times New Roman"/>
          <w:sz w:val="28"/>
          <w:szCs w:val="28"/>
          <w:lang w:val="uk-UA"/>
        </w:rPr>
        <w:t>процесу або самостійної підготовки систематично та глибоко опановувати теоретичні знання та набувати практичних навичок за обраною спеціальністю.</w:t>
      </w:r>
    </w:p>
    <w:p w14:paraId="426F6E7D" w14:textId="02B3AF80" w:rsidR="00EA1522" w:rsidRDefault="00EA1522" w:rsidP="00C11A1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2.1.4. У разі відсутності в </w:t>
      </w:r>
      <w:r w:rsidR="0083635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363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ніверситеті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повідомляти про свою неявку </w:t>
      </w:r>
      <w:r w:rsidR="00BF7090">
        <w:rPr>
          <w:rFonts w:ascii="Times New Roman" w:hAnsi="Times New Roman" w:cs="Times New Roman"/>
          <w:sz w:val="28"/>
          <w:szCs w:val="28"/>
          <w:lang w:val="uk-UA"/>
        </w:rPr>
        <w:t>декану 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 </w:t>
      </w:r>
      <w:r w:rsidR="00771DA0">
        <w:rPr>
          <w:rFonts w:ascii="Times New Roman" w:hAnsi="Times New Roman" w:cs="Times New Roman"/>
          <w:sz w:val="28"/>
          <w:szCs w:val="28"/>
          <w:lang w:val="uk-UA"/>
        </w:rPr>
        <w:t>перший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день явки </w:t>
      </w:r>
      <w:r w:rsidR="00771DA0">
        <w:rPr>
          <w:rFonts w:ascii="Times New Roman" w:hAnsi="Times New Roman" w:cs="Times New Roman"/>
          <w:sz w:val="28"/>
          <w:szCs w:val="28"/>
          <w:lang w:val="uk-UA"/>
        </w:rPr>
        <w:t>представляти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документи встановленого зразка (медичні довідки, повістки та/або інші), що пояснюють і підтверджують поважність причини відсутності. В разі відсутності</w:t>
      </w:r>
      <w:r w:rsidR="00771DA0">
        <w:rPr>
          <w:rFonts w:ascii="Times New Roman" w:hAnsi="Times New Roman" w:cs="Times New Roman"/>
          <w:sz w:val="28"/>
          <w:szCs w:val="28"/>
          <w:lang w:val="uk-UA"/>
        </w:rPr>
        <w:t xml:space="preserve"> окреслених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 представляти </w:t>
      </w:r>
      <w:r w:rsidR="00771DA0">
        <w:rPr>
          <w:rFonts w:ascii="Times New Roman" w:hAnsi="Times New Roman" w:cs="Times New Roman"/>
          <w:sz w:val="28"/>
          <w:szCs w:val="28"/>
          <w:lang w:val="uk-UA"/>
        </w:rPr>
        <w:t xml:space="preserve">на вимогу керівника </w:t>
      </w:r>
      <w:r w:rsidR="00BF709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36D9D">
        <w:rPr>
          <w:rFonts w:ascii="Times New Roman" w:hAnsi="Times New Roman" w:cs="Times New Roman"/>
          <w:sz w:val="28"/>
          <w:szCs w:val="28"/>
          <w:lang w:val="uk-UA"/>
        </w:rPr>
        <w:t>ніверситету,</w:t>
      </w:r>
      <w:r w:rsidR="00BF7090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у</w:t>
      </w:r>
      <w:r w:rsidR="00771DA0">
        <w:rPr>
          <w:rFonts w:ascii="Times New Roman" w:hAnsi="Times New Roman" w:cs="Times New Roman"/>
          <w:sz w:val="28"/>
          <w:szCs w:val="28"/>
          <w:lang w:val="uk-UA"/>
        </w:rPr>
        <w:t>ніверситету письмове пояснення про підстави та/або причини неявки на навчальні заняття.</w:t>
      </w:r>
    </w:p>
    <w:p w14:paraId="3E863133" w14:textId="4B1E2766" w:rsidR="00771DA0" w:rsidRDefault="00771DA0" w:rsidP="00C11A1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2.1.5. </w:t>
      </w:r>
      <w:r w:rsidR="00BF7090" w:rsidRPr="0083635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Бути прикладом безумовного дотримання вимог законодавства України та службової дисципліни, як у службовій діяльності, так і в особистому житті, залишатися, за будь-яких обставин, чесним і непідкупним, відданим інтересам служби та українському народові.</w:t>
      </w:r>
    </w:p>
    <w:p w14:paraId="42D5C8BD" w14:textId="38194C7C" w:rsidR="009D7904" w:rsidRDefault="009D7904" w:rsidP="00C11A1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2.1.6.</w:t>
      </w:r>
      <w:r w:rsidR="00781E00"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нормативно-правові акти та акти </w:t>
      </w:r>
      <w:r w:rsidR="00BF7090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r w:rsidR="00781E00"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числі, що регулюють навчально-виховний та науковий процеси, а також їх організацію та проведення заходів щодо техніки безпеки, охорони праці, правил протипожежної безпеки, регулярно проходити профілактичний медичний огляд та інше.</w:t>
      </w:r>
    </w:p>
    <w:p w14:paraId="4934FCBE" w14:textId="6F917D81" w:rsidR="00B93811" w:rsidRDefault="00A430F6" w:rsidP="00B9381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2.1.7.</w:t>
      </w:r>
      <w:r w:rsidR="00B93811">
        <w:rPr>
          <w:rFonts w:ascii="Times New Roman" w:hAnsi="Times New Roman" w:cs="Times New Roman"/>
          <w:sz w:val="28"/>
          <w:szCs w:val="28"/>
          <w:lang w:val="uk-UA"/>
        </w:rPr>
        <w:t xml:space="preserve"> Дотримуватись встановленого порядку</w:t>
      </w:r>
      <w:r w:rsidR="00BF7090">
        <w:rPr>
          <w:rFonts w:ascii="Times New Roman" w:hAnsi="Times New Roman" w:cs="Times New Roman"/>
          <w:sz w:val="28"/>
          <w:szCs w:val="28"/>
          <w:lang w:val="uk-UA"/>
        </w:rPr>
        <w:t xml:space="preserve"> ДонДУВС</w:t>
      </w:r>
      <w:r w:rsidR="00B93811">
        <w:rPr>
          <w:rFonts w:ascii="Times New Roman" w:hAnsi="Times New Roman" w:cs="Times New Roman"/>
          <w:sz w:val="28"/>
          <w:szCs w:val="28"/>
          <w:lang w:val="uk-UA"/>
        </w:rPr>
        <w:t xml:space="preserve"> зберігання матеріальних цінностей і документі</w:t>
      </w:r>
      <w:r w:rsidR="00BF7090">
        <w:rPr>
          <w:rFonts w:ascii="Times New Roman" w:hAnsi="Times New Roman" w:cs="Times New Roman"/>
          <w:sz w:val="28"/>
          <w:szCs w:val="28"/>
          <w:lang w:val="uk-UA"/>
        </w:rPr>
        <w:t>в. Дбайливо ставитись до майна у</w:t>
      </w:r>
      <w:r w:rsidR="00B93811">
        <w:rPr>
          <w:rFonts w:ascii="Times New Roman" w:hAnsi="Times New Roman" w:cs="Times New Roman"/>
          <w:sz w:val="28"/>
          <w:szCs w:val="28"/>
          <w:lang w:val="uk-UA"/>
        </w:rPr>
        <w:t>ніверситету, ефективно та безпечно користуватись устаткуванням, технікою і приладдям</w:t>
      </w:r>
      <w:r w:rsidR="00BF70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93811">
        <w:rPr>
          <w:rFonts w:ascii="Times New Roman" w:hAnsi="Times New Roman" w:cs="Times New Roman"/>
          <w:sz w:val="28"/>
          <w:szCs w:val="28"/>
          <w:lang w:val="uk-UA"/>
        </w:rPr>
        <w:t xml:space="preserve"> Не використовувати майно </w:t>
      </w:r>
      <w:r w:rsidR="00BF7090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r w:rsidR="00B93811">
        <w:rPr>
          <w:rFonts w:ascii="Times New Roman" w:hAnsi="Times New Roman" w:cs="Times New Roman"/>
          <w:sz w:val="28"/>
          <w:szCs w:val="28"/>
          <w:lang w:val="uk-UA"/>
        </w:rPr>
        <w:t xml:space="preserve"> у випадках, не передбачених навчальним процесом.</w:t>
      </w:r>
    </w:p>
    <w:p w14:paraId="101A01F3" w14:textId="26445B91" w:rsidR="00BF7090" w:rsidRPr="00BF7090" w:rsidRDefault="00BF7090" w:rsidP="00BF7090">
      <w:pPr>
        <w:pStyle w:val="3676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2.1.8. </w:t>
      </w:r>
      <w:r w:rsidRPr="00BF7090">
        <w:rPr>
          <w:color w:val="000000"/>
          <w:sz w:val="28"/>
          <w:szCs w:val="28"/>
          <w:lang w:val="uk-UA"/>
        </w:rPr>
        <w:t>Використовувати тільки державну символіку України та дотримуватися вимог Закону України «</w:t>
      </w:r>
      <w:r w:rsidRPr="00BF7090">
        <w:rPr>
          <w:color w:val="000000"/>
          <w:sz w:val="28"/>
          <w:szCs w:val="28"/>
          <w:shd w:val="clear" w:color="auto" w:fill="FFFFFF"/>
          <w:lang w:val="uk-UA"/>
        </w:rPr>
        <w:t>Про засудження комуністичного та націонал-соціалістичного (нацистського) тоталітарних режимів в Україні та заборону пропаганди їхньої символіки».</w:t>
      </w:r>
    </w:p>
    <w:p w14:paraId="50C96FBD" w14:textId="56D882B1" w:rsidR="00BF7090" w:rsidRDefault="00BF7090" w:rsidP="00BF7090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2.1.9</w:t>
      </w:r>
      <w:r>
        <w:rPr>
          <w:color w:val="000000"/>
          <w:sz w:val="28"/>
          <w:szCs w:val="28"/>
        </w:rPr>
        <w:t xml:space="preserve">. </w:t>
      </w:r>
      <w:r w:rsidRPr="00BF7090">
        <w:rPr>
          <w:color w:val="000000"/>
          <w:sz w:val="28"/>
          <w:szCs w:val="28"/>
          <w:lang w:val="uk-UA"/>
        </w:rPr>
        <w:t>Критично ставитися до власних професійних якостей та поведінки. Постійно працювати над самовдосконаленням, підвищенням свого професійного і загальнокультурного рівня. Брати активну участь у діяльності університету (за напрямами наукової, освітньої, спортивної роботи, культурної та художньої самодіяльності, брати участь у гуртках і секціях тощо).</w:t>
      </w:r>
      <w:r>
        <w:rPr>
          <w:color w:val="000000"/>
          <w:sz w:val="28"/>
          <w:szCs w:val="28"/>
        </w:rPr>
        <w:t xml:space="preserve">  </w:t>
      </w:r>
    </w:p>
    <w:p w14:paraId="2BFECF24" w14:textId="54BCF811" w:rsidR="005B0EC7" w:rsidRDefault="005B0EC7" w:rsidP="00BF7090">
      <w:pPr>
        <w:pStyle w:val="a9"/>
        <w:spacing w:before="0" w:beforeAutospacing="0" w:after="0" w:afterAutospacing="0"/>
        <w:ind w:firstLine="708"/>
        <w:jc w:val="both"/>
        <w:rPr>
          <w:rStyle w:val="docdata"/>
          <w:color w:val="333333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2.1.10. </w:t>
      </w:r>
      <w:r w:rsidRPr="005B0EC7">
        <w:rPr>
          <w:rStyle w:val="docdata"/>
          <w:color w:val="333333"/>
          <w:sz w:val="28"/>
          <w:szCs w:val="28"/>
          <w:lang w:val="uk-UA"/>
        </w:rPr>
        <w:t>Виконувати вимоги з охорони праці, техніки безпеки, виробничої санітарії, протипожежної безпеки, передбачені відповідними правилами та інструкціями.</w:t>
      </w:r>
    </w:p>
    <w:p w14:paraId="0EA7481D" w14:textId="0EDACF23" w:rsidR="005B0EC7" w:rsidRPr="005B0EC7" w:rsidRDefault="005B0EC7" w:rsidP="00BF7090">
      <w:pPr>
        <w:pStyle w:val="a9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rStyle w:val="docdata"/>
          <w:color w:val="333333"/>
          <w:sz w:val="28"/>
          <w:szCs w:val="28"/>
          <w:lang w:val="uk-UA"/>
        </w:rPr>
        <w:t xml:space="preserve">2.1.11. </w:t>
      </w:r>
      <w:r w:rsidRPr="005B0EC7">
        <w:rPr>
          <w:rStyle w:val="docdata"/>
          <w:color w:val="333333"/>
          <w:sz w:val="28"/>
          <w:szCs w:val="28"/>
          <w:lang w:val="uk-UA"/>
        </w:rPr>
        <w:t>Виконувати вимоги освітньої програми (індивідуального навчального плану (за наявності), дотримуючись академічної доброчесності, та досягати визначених для відповідного рівня вищої освіти результатів навчання.</w:t>
      </w:r>
    </w:p>
    <w:p w14:paraId="7B493778" w14:textId="4ABDC5E7" w:rsidR="005B0EC7" w:rsidRDefault="005B0EC7" w:rsidP="00B93811">
      <w:pPr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B0EC7">
        <w:rPr>
          <w:rStyle w:val="docdata"/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2.1.12. </w:t>
      </w:r>
      <w:r w:rsidRPr="005B0EC7">
        <w:rPr>
          <w:rStyle w:val="docdata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</w:t>
      </w:r>
      <w:r w:rsidRPr="005B0EC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отримуватися вимог щодо захисту персональних даних та </w:t>
      </w:r>
      <w:r w:rsidRPr="005B0EC7">
        <w:rPr>
          <w:rFonts w:ascii="Times New Roman" w:hAnsi="Times New Roman" w:cs="Times New Roman"/>
          <w:color w:val="212529"/>
          <w:sz w:val="28"/>
          <w:szCs w:val="28"/>
        </w:rPr>
        <w:br/>
        <w:t> </w:t>
      </w:r>
      <w:r w:rsidRPr="005B0EC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інформації, що становить державну таємницю.</w:t>
      </w:r>
    </w:p>
    <w:p w14:paraId="5FC2D97A" w14:textId="65C030F8" w:rsidR="005B0EC7" w:rsidRDefault="005B0EC7" w:rsidP="00B93811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2.1.13. </w:t>
      </w:r>
      <w:r w:rsidRPr="005B0EC7">
        <w:rPr>
          <w:rStyle w:val="docdata"/>
          <w:rFonts w:ascii="Times New Roman" w:hAnsi="Times New Roman" w:cs="Times New Roman"/>
          <w:color w:val="333333"/>
          <w:sz w:val="28"/>
          <w:szCs w:val="28"/>
        </w:rPr>
        <w:t xml:space="preserve">Утримуватися від дій, що перешкоджають іншим </w:t>
      </w:r>
      <w:r w:rsidRPr="005B0EC7">
        <w:rPr>
          <w:rFonts w:ascii="Times New Roman" w:hAnsi="Times New Roman" w:cs="Times New Roman"/>
          <w:color w:val="333333"/>
          <w:sz w:val="28"/>
          <w:szCs w:val="28"/>
        </w:rPr>
        <w:t>здобувачам вищої освіти виконувати їхні обов’язки, а також які підривають авторитет Національної поліції України і ДонДУВС.</w:t>
      </w:r>
    </w:p>
    <w:p w14:paraId="569D44DD" w14:textId="696A07D1" w:rsidR="005B0EC7" w:rsidRPr="00BC3639" w:rsidRDefault="00BC3639" w:rsidP="005B0EC7">
      <w:pPr>
        <w:pStyle w:val="4427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color w:val="333333"/>
          <w:sz w:val="28"/>
          <w:szCs w:val="28"/>
          <w:lang w:val="uk-UA"/>
        </w:rPr>
        <w:t xml:space="preserve">2.1.14. </w:t>
      </w:r>
      <w:r w:rsidR="005B0EC7" w:rsidRPr="00BC3639">
        <w:rPr>
          <w:color w:val="333333"/>
          <w:sz w:val="28"/>
          <w:szCs w:val="28"/>
          <w:lang w:val="uk-UA"/>
        </w:rPr>
        <w:t>Утримуватися від висловлювань та дій, що порушують права людини або принижують честь і гідність людини.</w:t>
      </w:r>
    </w:p>
    <w:p w14:paraId="6A67C00E" w14:textId="3466641D" w:rsidR="005B0EC7" w:rsidRPr="00BC3639" w:rsidRDefault="00BC3639" w:rsidP="005B0EC7">
      <w:pPr>
        <w:pStyle w:val="a9"/>
        <w:spacing w:before="0" w:beforeAutospacing="0" w:after="0" w:afterAutospacing="0"/>
        <w:ind w:firstLine="708"/>
        <w:jc w:val="both"/>
        <w:rPr>
          <w:lang w:val="uk-UA"/>
        </w:rPr>
      </w:pPr>
      <w:r w:rsidRPr="00BC3639">
        <w:rPr>
          <w:color w:val="333333"/>
          <w:sz w:val="28"/>
          <w:szCs w:val="28"/>
          <w:lang w:val="uk-UA"/>
        </w:rPr>
        <w:t xml:space="preserve">2.1.15. </w:t>
      </w:r>
      <w:r w:rsidR="005B0EC7" w:rsidRPr="00BC3639">
        <w:rPr>
          <w:color w:val="333333"/>
          <w:sz w:val="28"/>
          <w:szCs w:val="28"/>
          <w:lang w:val="uk-UA"/>
        </w:rPr>
        <w:t>Поважати честь і гідність інших здобувачів вищої освіти, надавати їм допомогу і стримувати їх від вчинення правопорушень.</w:t>
      </w:r>
    </w:p>
    <w:p w14:paraId="293FB6E6" w14:textId="7C23C669" w:rsidR="005B0EC7" w:rsidRPr="00BC3639" w:rsidRDefault="00BC3639" w:rsidP="005B0EC7">
      <w:pPr>
        <w:pStyle w:val="a9"/>
        <w:spacing w:before="0" w:beforeAutospacing="0" w:after="0" w:afterAutospacing="0"/>
        <w:ind w:firstLine="708"/>
        <w:jc w:val="both"/>
        <w:rPr>
          <w:lang w:val="uk-UA"/>
        </w:rPr>
      </w:pPr>
      <w:r w:rsidRPr="00BC3639">
        <w:rPr>
          <w:color w:val="333333"/>
          <w:sz w:val="28"/>
          <w:szCs w:val="28"/>
          <w:lang w:val="uk-UA"/>
        </w:rPr>
        <w:lastRenderedPageBreak/>
        <w:t xml:space="preserve">2.1.16. </w:t>
      </w:r>
      <w:r w:rsidR="005B0EC7" w:rsidRPr="00BC3639">
        <w:rPr>
          <w:color w:val="333333"/>
          <w:sz w:val="28"/>
          <w:szCs w:val="28"/>
          <w:lang w:val="uk-UA"/>
        </w:rPr>
        <w:t>Дотримуватися правил носіння однострою та знаків розрізнення.</w:t>
      </w:r>
    </w:p>
    <w:p w14:paraId="0239E586" w14:textId="77777777" w:rsidR="00BC3639" w:rsidRDefault="00BC3639" w:rsidP="005B0EC7">
      <w:pPr>
        <w:pStyle w:val="a9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  <w:r w:rsidRPr="00BC3639">
        <w:rPr>
          <w:color w:val="333333"/>
          <w:sz w:val="28"/>
          <w:szCs w:val="28"/>
          <w:lang w:val="uk-UA"/>
        </w:rPr>
        <w:t>2.1</w:t>
      </w:r>
      <w:r w:rsidR="005B0EC7" w:rsidRPr="00BC3639">
        <w:rPr>
          <w:color w:val="333333"/>
          <w:sz w:val="28"/>
          <w:szCs w:val="28"/>
          <w:lang w:val="uk-UA"/>
        </w:rPr>
        <w:t>.</w:t>
      </w:r>
      <w:r w:rsidRPr="00BC3639">
        <w:rPr>
          <w:color w:val="333333"/>
          <w:sz w:val="28"/>
          <w:szCs w:val="28"/>
          <w:lang w:val="uk-UA"/>
        </w:rPr>
        <w:t xml:space="preserve">17. </w:t>
      </w:r>
      <w:r w:rsidR="005B0EC7" w:rsidRPr="00BC3639">
        <w:rPr>
          <w:color w:val="333333"/>
          <w:sz w:val="28"/>
          <w:szCs w:val="28"/>
          <w:lang w:val="uk-UA"/>
        </w:rPr>
        <w:t>Сприяти керівникові в організації дотримання службової дисципліни, інформувати його про виявлені порушення.</w:t>
      </w:r>
    </w:p>
    <w:p w14:paraId="3717C066" w14:textId="339ED7B7" w:rsidR="00DB18E9" w:rsidRPr="00BC3639" w:rsidRDefault="00DB18E9" w:rsidP="00DB18E9">
      <w:pPr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C36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1.18.</w:t>
      </w:r>
      <w:r w:rsidRPr="00BC36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Своєчасно (протягом часу – особисто або, при неможливості, за телефоном) доповідати керівництву факультету, курсу, до відділу соціально-гуманітарної роботи та моніторингу і відділу кадрів про випадки порушення службової дисципліни і законності, будь-яких надзвичайних подій, нестатутних відносин, що сталися, як на території університету, так і за його межами, а також всіляко сприяти встановленню всіх обставин події та зібранню необхідних матеріалів.</w:t>
      </w:r>
      <w:r w:rsidRPr="00BC3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36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34C3401F" w14:textId="4F05E9ED" w:rsidR="00DB18E9" w:rsidRPr="00BC3639" w:rsidRDefault="00DB18E9" w:rsidP="00DB18E9">
      <w:pPr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C36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Pr="00BC36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Постійно дотримуватися заходів особистої безпеки, а також техніки безпеки при виконанні господарських робіт. </w:t>
      </w:r>
    </w:p>
    <w:p w14:paraId="417FBA3B" w14:textId="6CABFB27" w:rsidR="00DB18E9" w:rsidRDefault="00DB18E9" w:rsidP="00DB18E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C36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Pr="00BC36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Суворо дотримуватися вимог особистої гігієни, особливо перед прийманням їжі. </w:t>
      </w:r>
    </w:p>
    <w:p w14:paraId="6004903D" w14:textId="499E97A1" w:rsidR="00DB18E9" w:rsidRPr="00BC3639" w:rsidRDefault="00DB18E9" w:rsidP="00DB18E9">
      <w:pPr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2.1.21. Дотримуватись встановленого у ДонДУВС пропускного режиму, за вимогою пред’являти свій студентський квиток/ службове посвідчення.</w:t>
      </w:r>
    </w:p>
    <w:p w14:paraId="2A1E5B30" w14:textId="03080DA5" w:rsidR="00DB18E9" w:rsidRDefault="00DB18E9" w:rsidP="00DB18E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2.1.22. </w:t>
      </w:r>
      <w:r w:rsidRPr="00BC36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Економити електроенергію та раціонально витрачати воду.</w:t>
      </w:r>
    </w:p>
    <w:p w14:paraId="6F094E11" w14:textId="77777777" w:rsidR="00DB18E9" w:rsidRDefault="00DB18E9" w:rsidP="005B0EC7">
      <w:pPr>
        <w:pStyle w:val="a9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lang w:val="uk-UA"/>
        </w:rPr>
      </w:pPr>
    </w:p>
    <w:p w14:paraId="0C5858EB" w14:textId="26ED43C2" w:rsidR="005B0EC7" w:rsidRPr="002C3DC8" w:rsidRDefault="00BC3639" w:rsidP="005B0EC7">
      <w:pPr>
        <w:pStyle w:val="a9"/>
        <w:spacing w:before="0" w:beforeAutospacing="0" w:after="0" w:afterAutospacing="0"/>
        <w:ind w:firstLine="708"/>
        <w:jc w:val="both"/>
        <w:rPr>
          <w:b/>
          <w:lang w:val="uk-UA"/>
        </w:rPr>
      </w:pPr>
      <w:r w:rsidRPr="002C3DC8">
        <w:rPr>
          <w:b/>
          <w:color w:val="333333"/>
          <w:sz w:val="28"/>
          <w:szCs w:val="28"/>
          <w:lang w:val="uk-UA"/>
        </w:rPr>
        <w:t xml:space="preserve">2.2. </w:t>
      </w:r>
      <w:r w:rsidR="00DB18E9" w:rsidRPr="002C3DC8">
        <w:rPr>
          <w:b/>
          <w:color w:val="333333"/>
          <w:sz w:val="28"/>
          <w:szCs w:val="28"/>
          <w:lang w:val="uk-UA"/>
        </w:rPr>
        <w:t>З</w:t>
      </w:r>
      <w:r w:rsidR="00A86D96" w:rsidRPr="002C3DC8">
        <w:rPr>
          <w:b/>
          <w:sz w:val="28"/>
          <w:szCs w:val="28"/>
          <w:lang w:val="uk-UA"/>
        </w:rPr>
        <w:t>абороняється:</w:t>
      </w:r>
    </w:p>
    <w:p w14:paraId="0597748E" w14:textId="238EAC88" w:rsidR="005B0EC7" w:rsidRDefault="00DB18E9" w:rsidP="00B93811">
      <w:pPr>
        <w:ind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2.2</w:t>
      </w:r>
      <w:r w:rsidR="00BC3639" w:rsidRPr="00BC3639">
        <w:rPr>
          <w:rStyle w:val="docdata"/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.</w:t>
      </w:r>
      <w:r>
        <w:rPr>
          <w:rStyle w:val="docdata"/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1.</w:t>
      </w:r>
      <w:r w:rsidR="00BC3639" w:rsidRPr="00BC3639">
        <w:rPr>
          <w:rStyle w:val="docdata"/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Здобувачу вищої освіти ДонДУВС</w:t>
      </w:r>
      <w:r w:rsidR="00BC3639" w:rsidRPr="00BC3639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категорично заборонено вживати та перебувати у стані алкогольного, наркотичного та/або іншого сп’яніння.</w:t>
      </w:r>
    </w:p>
    <w:p w14:paraId="6581E7BC" w14:textId="70A68233" w:rsidR="00BC3639" w:rsidRPr="00BC3639" w:rsidRDefault="00BC3639" w:rsidP="00BC3639">
      <w:pPr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C36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2.</w:t>
      </w:r>
      <w:r w:rsidR="00DB18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BC36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DB18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BC36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Не вносити мобільний телефон у приміщення, де проводяться наради, конференції, семінари, навчальні заняття тощо, в тому числі з озвучуванням інформації з обмеженим доступом. </w:t>
      </w:r>
    </w:p>
    <w:p w14:paraId="42317F71" w14:textId="1EECA82B" w:rsidR="00BC3639" w:rsidRDefault="00BC3639" w:rsidP="00DB18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6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</w:t>
      </w:r>
      <w:r w:rsidR="00DB18E9">
        <w:rPr>
          <w:rFonts w:ascii="Times New Roman" w:hAnsi="Times New Roman" w:cs="Times New Roman"/>
          <w:sz w:val="28"/>
          <w:szCs w:val="28"/>
          <w:lang w:val="uk-UA"/>
        </w:rPr>
        <w:t>2.2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B18E9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 Куріння тютюнових виробів, електронних сигарет в приміщеннях та не відведених для цього місцях.</w:t>
      </w:r>
    </w:p>
    <w:p w14:paraId="7FF2DC4D" w14:textId="244EBC3C" w:rsidR="00BC3639" w:rsidRDefault="00BC3639" w:rsidP="00BC363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B18E9">
        <w:rPr>
          <w:rFonts w:ascii="Times New Roman" w:hAnsi="Times New Roman" w:cs="Times New Roman"/>
          <w:sz w:val="28"/>
          <w:szCs w:val="28"/>
          <w:lang w:val="uk-UA"/>
        </w:rPr>
        <w:t>2.4</w:t>
      </w:r>
      <w:r>
        <w:rPr>
          <w:rFonts w:ascii="Times New Roman" w:hAnsi="Times New Roman" w:cs="Times New Roman"/>
          <w:sz w:val="28"/>
          <w:szCs w:val="28"/>
          <w:lang w:val="uk-UA"/>
        </w:rPr>
        <w:t>. Передавати свій студентський квиток, електронну перепустку іншим особам і користуватись студентським квитком чи електронною перепусткою на території університету іншої особи.</w:t>
      </w:r>
    </w:p>
    <w:p w14:paraId="22FA7667" w14:textId="6DB94A4A" w:rsidR="00BC3639" w:rsidRPr="00550DE3" w:rsidRDefault="00DB18E9" w:rsidP="00BC363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2.1.5</w:t>
      </w:r>
      <w:r w:rsidR="00BC3639">
        <w:rPr>
          <w:rFonts w:ascii="Times New Roman" w:hAnsi="Times New Roman" w:cs="Times New Roman"/>
          <w:sz w:val="28"/>
          <w:szCs w:val="28"/>
          <w:lang w:val="uk-UA"/>
        </w:rPr>
        <w:t xml:space="preserve">. Проводити сторонніх осіб в </w:t>
      </w:r>
      <w:r w:rsidR="00836359" w:rsidRPr="00836359">
        <w:rPr>
          <w:rFonts w:ascii="Times New Roman" w:hAnsi="Times New Roman" w:cs="Times New Roman"/>
          <w:sz w:val="28"/>
          <w:szCs w:val="28"/>
          <w:lang w:val="uk-UA"/>
        </w:rPr>
        <w:t>ун</w:t>
      </w:r>
      <w:r w:rsidR="00BC3639" w:rsidRPr="00836359">
        <w:rPr>
          <w:rFonts w:ascii="Times New Roman" w:hAnsi="Times New Roman" w:cs="Times New Roman"/>
          <w:sz w:val="28"/>
          <w:szCs w:val="28"/>
          <w:lang w:val="uk-UA"/>
        </w:rPr>
        <w:t>іверситет</w:t>
      </w:r>
      <w:r w:rsidR="00BC3639">
        <w:rPr>
          <w:rFonts w:ascii="Times New Roman" w:hAnsi="Times New Roman" w:cs="Times New Roman"/>
          <w:sz w:val="28"/>
          <w:szCs w:val="28"/>
          <w:lang w:val="uk-UA"/>
        </w:rPr>
        <w:t xml:space="preserve"> без попереднього погодження з керівництвом ДонДУВС, факультету.</w:t>
      </w:r>
    </w:p>
    <w:p w14:paraId="062166B6" w14:textId="66D7E7D7" w:rsidR="00DB18E9" w:rsidRDefault="00DB18E9" w:rsidP="00DB18E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2.2.6. Під час занять, без дозволу викладача, який проводить заняття входити та виходити з аудиторій, де проводяться заняття, вставати зі своїх навчальних місць, голосно розмовляти, ходити по аудиторії, відволікатись самому та відволікати інших здобувачів вищої освіти чи викладачів.</w:t>
      </w:r>
    </w:p>
    <w:p w14:paraId="4F3DCB66" w14:textId="24C4C620" w:rsidR="00DB18E9" w:rsidRDefault="00DB18E9" w:rsidP="00DB18E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2.2.7. Без дозволу керівника ДонДУВС, факультету переміщати, у тому числі виносити з приміщень майно університету.</w:t>
      </w:r>
    </w:p>
    <w:p w14:paraId="032F62B7" w14:textId="76A30768" w:rsidR="00BC3639" w:rsidRDefault="00DB18E9" w:rsidP="00DB18E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2.2.8. Проводити політичні акції, розміщати чи роздавати агітаційний матеріал. Без попереднього узгодження розклеювати оголошення, або будь-який друкований матеріал</w:t>
      </w:r>
    </w:p>
    <w:p w14:paraId="68C96BF5" w14:textId="5FC56E61" w:rsidR="00811B92" w:rsidRDefault="00811B92" w:rsidP="00811B9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2.2.9. Використовувати майно, що належить ДонДУВС в особистих цілях, псувати стіни, меблі та стенди, смітити в приміщеннях і території університету.</w:t>
      </w:r>
    </w:p>
    <w:p w14:paraId="5AE97CF3" w14:textId="77D4F278" w:rsidR="002C7AB0" w:rsidRDefault="002C7AB0" w:rsidP="002C7AB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2.2.10. Вчиняти будь-які дії, що прямо або опосередковано пов’язані із наркотиками, прекурсорами або їх аналогами, транквілізаторами, отруйними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хімікатами, кислотами і лугами, газами, вогнепальною, або холодною зброєю, боєприпасами, вибуховими речовинами і вогненебезпечними матеріалами.</w:t>
      </w:r>
    </w:p>
    <w:p w14:paraId="3F66DDA1" w14:textId="78B3DE1C" w:rsidR="002C7AB0" w:rsidRPr="00836359" w:rsidRDefault="002C7AB0" w:rsidP="002C7AB0">
      <w:pPr>
        <w:ind w:firstLine="708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C7AB0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2.2.11. Р</w:t>
      </w:r>
      <w:r w:rsidRPr="0083635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озміщ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увати</w:t>
      </w:r>
      <w:r w:rsidRPr="0083635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мережі Інтернет фото, відео та інших матеріалів, які своїм змістом дискредитують органи державної влади, компрометують звання працівника поліції, носять політичний характер або пригнічують честь та гідність людини.</w:t>
      </w:r>
    </w:p>
    <w:p w14:paraId="59096D8C" w14:textId="180FE113" w:rsidR="002C7AB0" w:rsidRPr="002C7AB0" w:rsidRDefault="002C7AB0" w:rsidP="002C7AB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2.2.12. Грати в карти чи інші азартні ігри</w:t>
      </w:r>
    </w:p>
    <w:p w14:paraId="2BF16FA6" w14:textId="52FC06F9" w:rsidR="00DB18E9" w:rsidRDefault="002C7AB0" w:rsidP="00DB18E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2.2.13. Вживання в розмові ненормативної лексики, або непристойних жестів працівників ДонДУВС, або здобувачів вищої освіти</w:t>
      </w:r>
    </w:p>
    <w:p w14:paraId="29A47179" w14:textId="6428E028" w:rsidR="002C7AB0" w:rsidRDefault="002C7AB0" w:rsidP="002C7AB0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2.2.14. Підроб</w:t>
      </w:r>
      <w:r w:rsidR="002C3DC8">
        <w:rPr>
          <w:rFonts w:ascii="Times New Roman" w:hAnsi="Times New Roman" w:cs="Times New Roman"/>
          <w:sz w:val="28"/>
          <w:szCs w:val="28"/>
          <w:lang w:val="uk-UA"/>
        </w:rPr>
        <w:t xml:space="preserve">лювати </w:t>
      </w:r>
      <w:r>
        <w:rPr>
          <w:rFonts w:ascii="Times New Roman" w:hAnsi="Times New Roman" w:cs="Times New Roman"/>
          <w:sz w:val="28"/>
          <w:szCs w:val="28"/>
          <w:lang w:val="uk-UA"/>
        </w:rPr>
        <w:t>підпис у документах, дописування, виправлення, у тому числі в журналі обліку роботи академічної групи, екзаменаційній відомості, індивідуальному плані здобувача вищої освіти, або студентському квитку, підбурювання чи будь-яке сприяння цьому.</w:t>
      </w:r>
    </w:p>
    <w:p w14:paraId="43A97A5A" w14:textId="747E1550" w:rsidR="002C3DC8" w:rsidRDefault="002C3DC8" w:rsidP="002C3DC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2.2.15. Невиконання (ігнорування) законних вимог керівництва ДонДУВС, факультету, науково-педагогічних працівників, у тому числі – відмова або ухилення здобувача вищої освіти від виконання вимог про надання документа, що засвідчує особу, студентського квитка/посвідчення поліцейського, а також повідомлення про себе неправдивих відомостей або відмова повідомити достовірні відомості про себе (прізвище, ім’я, структурний підрозділ університету, номер групи, де навчається здобувач вищої освіти).</w:t>
      </w:r>
    </w:p>
    <w:p w14:paraId="3F559B91" w14:textId="77777777" w:rsidR="002C7AB0" w:rsidRDefault="002C7AB0" w:rsidP="0059006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6F3D960" w14:textId="281DF4FF" w:rsidR="002C3DC8" w:rsidRPr="002C3DC8" w:rsidRDefault="002C3DC8" w:rsidP="002C3DC8">
      <w:pPr>
        <w:pStyle w:val="a7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2C3D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Має право</w:t>
      </w:r>
    </w:p>
    <w:p w14:paraId="204CA62B" w14:textId="77777777" w:rsidR="002C3DC8" w:rsidRPr="002C3DC8" w:rsidRDefault="002C3DC8" w:rsidP="002C3DC8">
      <w:pPr>
        <w:pStyle w:val="a7"/>
        <w:rPr>
          <w:rFonts w:ascii="Times New Roman" w:eastAsia="Times New Roman" w:hAnsi="Times New Roman" w:cs="Times New Roman"/>
          <w:lang w:val="uk-UA" w:eastAsia="ru-RU"/>
        </w:rPr>
      </w:pPr>
    </w:p>
    <w:p w14:paraId="33E73874" w14:textId="25D00CD3" w:rsidR="002C3DC8" w:rsidRPr="002C3DC8" w:rsidRDefault="002C3DC8" w:rsidP="002C3DC8">
      <w:pPr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3.1. </w:t>
      </w:r>
      <w:r w:rsidRPr="002C3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Брати участь у роботі наукових товариств, творчих гуртків, спортивних секцій, інших організацій, визначених Статутом університету.</w:t>
      </w:r>
    </w:p>
    <w:p w14:paraId="486D884A" w14:textId="1A0299F0" w:rsidR="002C3DC8" w:rsidRPr="002C3DC8" w:rsidRDefault="002C3DC8" w:rsidP="002C3DC8">
      <w:pPr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C3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Pr="002C3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 Самостійно організовувати свою роботу в час, визначений для цього розпорядком дня та розкладом занять.</w:t>
      </w:r>
    </w:p>
    <w:p w14:paraId="2D126A08" w14:textId="70D85E15" w:rsidR="002C3DC8" w:rsidRPr="002C3DC8" w:rsidRDefault="002C3DC8" w:rsidP="002C3DC8">
      <w:pPr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C3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Pr="002C3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 Знати усі поточні, модульні та підсумкові результати оцінювання своїх знань.</w:t>
      </w:r>
    </w:p>
    <w:p w14:paraId="367A8501" w14:textId="66BC588C" w:rsidR="002C3DC8" w:rsidRPr="002C3DC8" w:rsidRDefault="002C3DC8" w:rsidP="002C3DC8">
      <w:pPr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C3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3.4</w:t>
      </w:r>
      <w:r w:rsidRPr="002C3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 Відвідувати додатково будь-які види занять, що проводяться в університеті та сприяють успішному оволодінню спеціальністю.</w:t>
      </w:r>
    </w:p>
    <w:p w14:paraId="154D57E0" w14:textId="629DD670" w:rsidR="002C3DC8" w:rsidRPr="002C3DC8" w:rsidRDefault="002C3DC8" w:rsidP="002C3DC8">
      <w:pPr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C3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Pr="002C3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 У випадку неявки на модульний контроль, отримання під час модульного контролю менше 20 балів, має право на його перескладання лише до початку наступного модульного контролю (якщо з навчальної дисципліни передбачено 2 модульних контролю протягом семестру), але у будь-якому разі до дня проведення підсумкового контролю з цієї навчальної дисципліни. </w:t>
      </w:r>
    </w:p>
    <w:p w14:paraId="5330DE0D" w14:textId="5C386FE3" w:rsidR="002C3DC8" w:rsidRPr="002C3DC8" w:rsidRDefault="002C3DC8" w:rsidP="002C3DC8">
      <w:pPr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C3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Pr="002C3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 На чергову (канікулярну) відпустку та інші соціальні відпустки, визначені законодавством. Чергова (канікулярна) відпустка надається у строки, визначені графіком освітнього процесу. </w:t>
      </w:r>
    </w:p>
    <w:p w14:paraId="14C382F9" w14:textId="7C293233" w:rsidR="002C3DC8" w:rsidRPr="002C3DC8" w:rsidRDefault="002C3DC8" w:rsidP="002C3DC8">
      <w:pPr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C3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Pr="002C3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7. Використовувати навчально-наукову базу університету з метою підвищення свого рівня навчальної та службової діяльності. </w:t>
      </w:r>
    </w:p>
    <w:p w14:paraId="2B8453AA" w14:textId="5377CD74" w:rsidR="002C3DC8" w:rsidRPr="002C3DC8" w:rsidRDefault="002C3DC8" w:rsidP="002C3DC8">
      <w:pPr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C3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Pr="002C3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8. Безоплатно використовувати можливості загальної та спеціальної бібліотек університету. </w:t>
      </w:r>
    </w:p>
    <w:p w14:paraId="0E8A65FF" w14:textId="3611CFF4" w:rsidR="002C3DC8" w:rsidRPr="002C3DC8" w:rsidRDefault="002C3DC8" w:rsidP="002C3DC8">
      <w:pPr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C3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Pr="002C3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 Безкоштовно користуватися можливостями медико-санітарної частини університету.</w:t>
      </w:r>
    </w:p>
    <w:p w14:paraId="6E7794D1" w14:textId="6463A44C" w:rsidR="002C3DC8" w:rsidRPr="002C3DC8" w:rsidRDefault="002C3DC8" w:rsidP="002C3DC8">
      <w:pPr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C3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Pr="002C3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10. За письмовим рапортом ознайомлюватися з матеріалами службового розслідування.</w:t>
      </w:r>
    </w:p>
    <w:p w14:paraId="0F9459F4" w14:textId="762EDC5C" w:rsidR="002C3DC8" w:rsidRPr="002C3DC8" w:rsidRDefault="002C3DC8" w:rsidP="002C3DC8">
      <w:pPr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C3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3.11</w:t>
      </w:r>
      <w:r w:rsidRPr="002C3D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 Звертатися в будь-який час та з будь-яких питань (причин) до підрозділу психологічного забезпечення ДонДУВС, та одержати допомогу (консультацію). </w:t>
      </w:r>
    </w:p>
    <w:p w14:paraId="494BA51B" w14:textId="72CA6571" w:rsidR="002C3DC8" w:rsidRPr="002C3DC8" w:rsidRDefault="002C3DC8" w:rsidP="002C3DC8">
      <w:pPr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3.12</w:t>
      </w:r>
      <w:r w:rsidRPr="002C3DC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 Безпечні і нешкідливі умови навчання, праці та побуту.</w:t>
      </w:r>
    </w:p>
    <w:p w14:paraId="7609D0E0" w14:textId="4C838B09" w:rsidR="002C3DC8" w:rsidRPr="002C3DC8" w:rsidRDefault="002C3DC8" w:rsidP="002C3DC8">
      <w:pPr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3.13</w:t>
      </w:r>
      <w:r w:rsidRPr="002C3DC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 Безоплатне забезпечення інформацією для навчання у доступних форматах з використанням технологій, що враховують обмеження життєдіяльності, зумовлені станом здоров’я (для осіб з особливими освітніми потребами).</w:t>
      </w:r>
    </w:p>
    <w:p w14:paraId="719F19EF" w14:textId="2DAECF67" w:rsidR="002C3DC8" w:rsidRPr="002C3DC8" w:rsidRDefault="002C3DC8" w:rsidP="002C3DC8">
      <w:pPr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3.14</w:t>
      </w:r>
      <w:r w:rsidRPr="002C3DC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 Користува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тись</w:t>
      </w:r>
      <w:r w:rsidRPr="002C3DC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виробничою, культурно-освітньою, побутовою, оздоровчою базами закладу вищої освіти у порядку, передбаченому статутом ДонДУВС. </w:t>
      </w:r>
    </w:p>
    <w:p w14:paraId="7FB2C9B3" w14:textId="7F314EB1" w:rsidR="002C3DC8" w:rsidRPr="002C3DC8" w:rsidRDefault="002C3DC8" w:rsidP="002C3DC8">
      <w:pPr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3.15</w:t>
      </w:r>
      <w:r w:rsidRPr="002C3DC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Приймати у</w:t>
      </w:r>
      <w:r w:rsidRPr="002C3DC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часть у заходах з освітньої, наукової, науково-дослідної, спортивної, мистецької, громадської діяльності, що проводяться в Україні та за кордоном, у встановленому законодавством порядку.</w:t>
      </w:r>
    </w:p>
    <w:p w14:paraId="08F0DD2E" w14:textId="594EC4DF" w:rsidR="002C3DC8" w:rsidRPr="002C3DC8" w:rsidRDefault="002C3DC8" w:rsidP="002C3DC8">
      <w:pPr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3.16</w:t>
      </w:r>
      <w:r w:rsidRPr="002C3DC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Приймати у</w:t>
      </w:r>
      <w:r w:rsidRPr="002C3DC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часть в обговоренні та вирішенні питань удосконалення навчального процесу, науково-дослідної роботи, призначення стипендій, організації дозвілля, побуту, оздоровлення.</w:t>
      </w:r>
    </w:p>
    <w:p w14:paraId="1B61D8A6" w14:textId="26A271B5" w:rsidR="002C3DC8" w:rsidRPr="002C3DC8" w:rsidRDefault="002C3DC8" w:rsidP="002C3DC8">
      <w:pPr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3.17</w:t>
      </w:r>
      <w:r w:rsidRPr="002C3DC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Приймати у</w:t>
      </w:r>
      <w:r w:rsidRPr="002C3DC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часть у діяльності органів громадського самоврядування закладу вищої освіти, інститутів, факультетів, відділень, вченої ради закладу вищої освіти, органів курсантсько-студентського самоврядування.</w:t>
      </w:r>
    </w:p>
    <w:p w14:paraId="7063A406" w14:textId="7D741A6F" w:rsidR="002C3DC8" w:rsidRPr="002C3DC8" w:rsidRDefault="002C3DC8" w:rsidP="002C3DC8">
      <w:pPr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3.18</w:t>
      </w:r>
      <w:r w:rsidRPr="002C3DC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 Отрим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увати</w:t>
      </w:r>
      <w:r w:rsidRPr="002C3DC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соціальн</w:t>
      </w:r>
      <w:r w:rsidR="00CC12D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 w:rsidRPr="002C3DC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допомог</w:t>
      </w:r>
      <w:r w:rsidR="00CC12D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</w:t>
      </w:r>
      <w:r w:rsidRPr="002C3DC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у випадках, встановлених законодавством.</w:t>
      </w:r>
    </w:p>
    <w:p w14:paraId="39986A6C" w14:textId="09529ECD" w:rsidR="002C3DC8" w:rsidRPr="002C3DC8" w:rsidRDefault="00CC12D7" w:rsidP="002C3DC8">
      <w:pPr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3.19</w:t>
      </w:r>
      <w:r w:rsidR="002C3DC8" w:rsidRPr="002C3DC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Отримувати </w:t>
      </w:r>
      <w:r w:rsidR="002C3DC8" w:rsidRPr="002C3DC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заохочення за успіхи у навчанні, науково-дослідній і громадській роботі, за мистецькі та спортивні досягнення тощо.</w:t>
      </w:r>
    </w:p>
    <w:p w14:paraId="27378EF9" w14:textId="07E85E93" w:rsidR="002C3DC8" w:rsidRPr="002C3DC8" w:rsidRDefault="00CC12D7" w:rsidP="002C3DC8">
      <w:pPr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3.20</w:t>
      </w:r>
      <w:r w:rsidR="002C3DC8" w:rsidRPr="002C3DC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Отримувати з</w:t>
      </w:r>
      <w:r w:rsidR="002C3DC8" w:rsidRPr="002C3DC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ахист від будь-яких форм експлуатації, фізичного та психічного насильства.</w:t>
      </w:r>
    </w:p>
    <w:p w14:paraId="1974A2DA" w14:textId="111852EF" w:rsidR="002C3DC8" w:rsidRPr="002C3DC8" w:rsidRDefault="00CC12D7" w:rsidP="002C3DC8">
      <w:pPr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3.21</w:t>
      </w:r>
      <w:r w:rsidR="002C3DC8" w:rsidRPr="002C3DC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 Оскарж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увати</w:t>
      </w:r>
      <w:r w:rsidR="002C3DC8" w:rsidRPr="002C3DC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дій органів управління закладу вищої освіти та їх посадових осіб, педагогічних і науково-педагогічних працівників.</w:t>
      </w:r>
    </w:p>
    <w:p w14:paraId="049940BC" w14:textId="77777777" w:rsidR="002C3DC8" w:rsidRPr="002C3DC8" w:rsidRDefault="002C3DC8" w:rsidP="002C3DC8">
      <w:pPr>
        <w:ind w:right="-1"/>
        <w:rPr>
          <w:rFonts w:ascii="Times New Roman" w:eastAsia="Times New Roman" w:hAnsi="Times New Roman" w:cs="Times New Roman"/>
          <w:lang w:val="uk-UA" w:eastAsia="ru-RU"/>
        </w:rPr>
      </w:pPr>
      <w:bookmarkStart w:id="0" w:name="_GoBack"/>
      <w:bookmarkEnd w:id="0"/>
      <w:r w:rsidRPr="002C3DC8">
        <w:rPr>
          <w:rFonts w:ascii="Times New Roman" w:eastAsia="Times New Roman" w:hAnsi="Times New Roman" w:cs="Times New Roman"/>
          <w:lang w:val="uk-UA" w:eastAsia="ru-RU"/>
        </w:rPr>
        <w:t> </w:t>
      </w:r>
    </w:p>
    <w:p w14:paraId="09C77777" w14:textId="77777777" w:rsidR="00C11A12" w:rsidRPr="00C11A12" w:rsidRDefault="00C11A1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11A12" w:rsidRPr="00C11A12" w:rsidSect="00BF06C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5E5BD" w14:textId="77777777" w:rsidR="00C64815" w:rsidRDefault="00C64815" w:rsidP="00C11A12">
      <w:r>
        <w:separator/>
      </w:r>
    </w:p>
  </w:endnote>
  <w:endnote w:type="continuationSeparator" w:id="0">
    <w:p w14:paraId="1EB5C824" w14:textId="77777777" w:rsidR="00C64815" w:rsidRDefault="00C64815" w:rsidP="00C1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7D306" w14:textId="77777777" w:rsidR="00C64815" w:rsidRDefault="00C64815" w:rsidP="00C11A12">
      <w:r>
        <w:separator/>
      </w:r>
    </w:p>
  </w:footnote>
  <w:footnote w:type="continuationSeparator" w:id="0">
    <w:p w14:paraId="4663CEBD" w14:textId="77777777" w:rsidR="00C64815" w:rsidRDefault="00C64815" w:rsidP="00C11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-1564789493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580E2AA4" w14:textId="738BB2F9" w:rsidR="00BF06C7" w:rsidRDefault="00BF06C7" w:rsidP="00CF1D83">
        <w:pPr>
          <w:pStyle w:val="a3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sdt>
    <w:sdtPr>
      <w:rPr>
        <w:rStyle w:val="a8"/>
      </w:rPr>
      <w:id w:val="-558859121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346546A9" w14:textId="45AE94A4" w:rsidR="00BF06C7" w:rsidRDefault="00BF06C7" w:rsidP="00CF1D83">
        <w:pPr>
          <w:pStyle w:val="a3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A13890F" w14:textId="77777777" w:rsidR="00BF06C7" w:rsidRDefault="00BF06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45600355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63291AEE" w14:textId="2CAC0906" w:rsidR="00BF06C7" w:rsidRDefault="00BF06C7" w:rsidP="00BF06C7">
        <w:pPr>
          <w:pStyle w:val="a3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3C1FD8">
          <w:rPr>
            <w:rStyle w:val="a8"/>
            <w:noProof/>
          </w:rPr>
          <w:t>6</w:t>
        </w:r>
        <w:r>
          <w:rPr>
            <w:rStyle w:val="a8"/>
          </w:rPr>
          <w:fldChar w:fldCharType="end"/>
        </w:r>
      </w:p>
    </w:sdtContent>
  </w:sdt>
  <w:p w14:paraId="3608599F" w14:textId="77777777" w:rsidR="00BF06C7" w:rsidRDefault="00BF06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1A86"/>
    <w:multiLevelType w:val="hybridMultilevel"/>
    <w:tmpl w:val="7D6645D8"/>
    <w:lvl w:ilvl="0" w:tplc="F09C340E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146D"/>
    <w:multiLevelType w:val="multilevel"/>
    <w:tmpl w:val="BA04A8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25A61C9"/>
    <w:multiLevelType w:val="multilevel"/>
    <w:tmpl w:val="49E2E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3E"/>
    <w:rsid w:val="000135C5"/>
    <w:rsid w:val="00052ACC"/>
    <w:rsid w:val="00077CA0"/>
    <w:rsid w:val="000936BD"/>
    <w:rsid w:val="00143D8A"/>
    <w:rsid w:val="00146B22"/>
    <w:rsid w:val="00214D65"/>
    <w:rsid w:val="00245B5D"/>
    <w:rsid w:val="00246E80"/>
    <w:rsid w:val="002C3DC8"/>
    <w:rsid w:val="002C7AB0"/>
    <w:rsid w:val="002D049C"/>
    <w:rsid w:val="002F34B4"/>
    <w:rsid w:val="003123A4"/>
    <w:rsid w:val="00337F23"/>
    <w:rsid w:val="003C1FD8"/>
    <w:rsid w:val="003F2581"/>
    <w:rsid w:val="003F7FE5"/>
    <w:rsid w:val="004A42A6"/>
    <w:rsid w:val="004A7C94"/>
    <w:rsid w:val="004C7E38"/>
    <w:rsid w:val="0052011A"/>
    <w:rsid w:val="00550DE3"/>
    <w:rsid w:val="00590065"/>
    <w:rsid w:val="005B0EC7"/>
    <w:rsid w:val="005C484A"/>
    <w:rsid w:val="005E5A3A"/>
    <w:rsid w:val="00623DAE"/>
    <w:rsid w:val="0066301A"/>
    <w:rsid w:val="007238DA"/>
    <w:rsid w:val="00771DA0"/>
    <w:rsid w:val="00773B9F"/>
    <w:rsid w:val="00781E00"/>
    <w:rsid w:val="00811B92"/>
    <w:rsid w:val="00836359"/>
    <w:rsid w:val="00840401"/>
    <w:rsid w:val="00847205"/>
    <w:rsid w:val="00896915"/>
    <w:rsid w:val="008C7E91"/>
    <w:rsid w:val="008D44B1"/>
    <w:rsid w:val="00902207"/>
    <w:rsid w:val="009540F8"/>
    <w:rsid w:val="009B3C0A"/>
    <w:rsid w:val="009D7904"/>
    <w:rsid w:val="009E20D0"/>
    <w:rsid w:val="00A430F6"/>
    <w:rsid w:val="00A86D96"/>
    <w:rsid w:val="00A95EC7"/>
    <w:rsid w:val="00A973DF"/>
    <w:rsid w:val="00B36D9D"/>
    <w:rsid w:val="00B43E0C"/>
    <w:rsid w:val="00B93811"/>
    <w:rsid w:val="00BA5AFB"/>
    <w:rsid w:val="00BC3639"/>
    <w:rsid w:val="00BF06C7"/>
    <w:rsid w:val="00BF7090"/>
    <w:rsid w:val="00C006F1"/>
    <w:rsid w:val="00C11A12"/>
    <w:rsid w:val="00C21620"/>
    <w:rsid w:val="00C2206B"/>
    <w:rsid w:val="00C64815"/>
    <w:rsid w:val="00C80F61"/>
    <w:rsid w:val="00C92E5F"/>
    <w:rsid w:val="00CC12D7"/>
    <w:rsid w:val="00D4248A"/>
    <w:rsid w:val="00DB18E9"/>
    <w:rsid w:val="00DC2440"/>
    <w:rsid w:val="00DE09E3"/>
    <w:rsid w:val="00DE7644"/>
    <w:rsid w:val="00E32014"/>
    <w:rsid w:val="00E5758A"/>
    <w:rsid w:val="00EA1522"/>
    <w:rsid w:val="00F5191D"/>
    <w:rsid w:val="00F6773E"/>
    <w:rsid w:val="00F7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2A44"/>
  <w15:chartTrackingRefBased/>
  <w15:docId w15:val="{F2259FDE-B458-9349-A122-787A7DB7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A12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A12"/>
  </w:style>
  <w:style w:type="paragraph" w:styleId="a5">
    <w:name w:val="footer"/>
    <w:basedOn w:val="a"/>
    <w:link w:val="a6"/>
    <w:uiPriority w:val="99"/>
    <w:unhideWhenUsed/>
    <w:rsid w:val="00C11A12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1A12"/>
  </w:style>
  <w:style w:type="paragraph" w:styleId="a7">
    <w:name w:val="List Paragraph"/>
    <w:basedOn w:val="a"/>
    <w:uiPriority w:val="34"/>
    <w:qFormat/>
    <w:rsid w:val="00C11A12"/>
    <w:pPr>
      <w:ind w:left="720"/>
      <w:contextualSpacing/>
    </w:pPr>
  </w:style>
  <w:style w:type="character" w:styleId="a8">
    <w:name w:val="page number"/>
    <w:basedOn w:val="a0"/>
    <w:uiPriority w:val="99"/>
    <w:semiHidden/>
    <w:unhideWhenUsed/>
    <w:rsid w:val="00BF06C7"/>
  </w:style>
  <w:style w:type="character" w:customStyle="1" w:styleId="docdata">
    <w:name w:val="docdata"/>
    <w:aliases w:val="docy,v5,4364,baiaagaaboqcaaadmq0aaau/dqaaaaaaaaaaaaaaaaaaaaaaaaaaaaaaaaaaaaaaaaaaaaaaaaaaaaaaaaaaaaaaaaaaaaaaaaaaaaaaaaaaaaaaaaaaaaaaaaaaaaaaaaaaaaaaaaaaaaaaaaaaaaaaaaaaaaaaaaaaaaaaaaaaaaaaaaaaaaaaaaaaaaaaaaaaaaaaaaaaaaaaaaaaaaaaaaaaaaaaaaaaaaaa"/>
    <w:basedOn w:val="a0"/>
    <w:rsid w:val="00B43E0C"/>
  </w:style>
  <w:style w:type="paragraph" w:customStyle="1" w:styleId="3676">
    <w:name w:val="3676"/>
    <w:aliases w:val="baiaagaaboqcaaadgqoaaawpcgaaaaaaaaaaaaaaaaaaaaaaaaaaaaaaaaaaaaaaaaaaaaaaaaaaaaaaaaaaaaaaaaaaaaaaaaaaaaaaaaaaaaaaaaaaaaaaaaaaaaaaaaaaaaaaaaaaaaaaaaaaaaaaaaaaaaaaaaaaaaaaaaaaaaaaaaaaaaaaaaaaaaaaaaaaaaaaaaaaaaaaaaaaaaaaaaaaaaaaaaaaaaaa"/>
    <w:basedOn w:val="a"/>
    <w:rsid w:val="00BF70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BF70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4427">
    <w:name w:val="4427"/>
    <w:aliases w:val="baiaagaaboqcaaadca0aaav+dqaaaaaaaaaaaaaaaaaaaaaaaaaaaaaaaaaaaaaaaaaaaaaaaaaaaaaaaaaaaaaaaaaaaaaaaaaaaaaaaaaaaaaaaaaaaaaaaaaaaaaaaaaaaaaaaaaaaaaaaaaaaaaaaaaaaaaaaaaaaaaaaaaaaaaaaaaaaaaaaaaaaaaaaaaaaaaaaaaaaaaaaaaaaaaaaaaaaaaaaaaaaaaa"/>
    <w:basedOn w:val="a"/>
    <w:rsid w:val="005B0E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5407">
    <w:name w:val="5407"/>
    <w:aliases w:val="baiaagaaboqcaaadrbeaaavseqaaaaaaaaaaaaaaaaaaaaaaaaaaaaaaaaaaaaaaaaaaaaaaaaaaaaaaaaaaaaaaaaaaaaaaaaaaaaaaaaaaaaaaaaaaaaaaaaaaaaaaaaaaaaaaaaaaaaaaaaaaaaaaaaaaaaaaaaaaaaaaaaaaaaaaaaaaaaaaaaaaaaaaaaaaaaaaaaaaaaaaaaaaaaaaaaaaaaaaaaaaaaaa"/>
    <w:basedOn w:val="a"/>
    <w:rsid w:val="00BC36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23256">
    <w:name w:val="23256"/>
    <w:aliases w:val="baiaagaaboqcaaad/vyaaaulvwaaaaaaaaaaaaaaaaaaaaaaaaaaaaaaaaaaaaaaaaaaaaaaaaaaaaaaaaaaaaaaaaaaaaaaaaaaaaaaaaaaaaaaaaaaaaaaaaaaaaaaaaaaaaaaaaaaaaaaaaaaaaaaaaaaaaaaaaaaaaaaaaaaaaaaaaaaaaaaaaaaaaaaaaaaaaaaaaaaaaaaaaaaaaaaaaaaaaaaaaaaaaa"/>
    <w:basedOn w:val="a"/>
    <w:rsid w:val="00CC12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Кинша</dc:creator>
  <cp:keywords/>
  <dc:description/>
  <cp:lastModifiedBy>Kids_POLICE</cp:lastModifiedBy>
  <cp:revision>2</cp:revision>
  <dcterms:created xsi:type="dcterms:W3CDTF">2022-08-03T07:17:00Z</dcterms:created>
  <dcterms:modified xsi:type="dcterms:W3CDTF">2022-08-03T07:17:00Z</dcterms:modified>
</cp:coreProperties>
</file>